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2A2" w:rsidRPr="001532A2" w:rsidRDefault="001532A2" w:rsidP="001532A2">
      <w:pPr>
        <w:suppressAutoHyphens/>
        <w:autoSpaceDE w:val="0"/>
        <w:autoSpaceDN w:val="0"/>
        <w:adjustRightInd w:val="0"/>
        <w:jc w:val="center"/>
        <w:rPr>
          <w:rFonts w:ascii="Times New Roman" w:hAnsi="Times New Roman"/>
          <w:b/>
          <w:bCs/>
          <w:spacing w:val="-7"/>
          <w:sz w:val="28"/>
          <w:szCs w:val="28"/>
          <w:lang w:val="ru-RU" w:eastAsia="ru-RU"/>
        </w:rPr>
      </w:pPr>
      <w:r w:rsidRPr="001532A2">
        <w:rPr>
          <w:rFonts w:ascii="Times New Roman" w:hAnsi="Times New Roman"/>
          <w:b/>
          <w:bCs/>
          <w:spacing w:val="-7"/>
          <w:sz w:val="28"/>
          <w:szCs w:val="28"/>
          <w:lang w:val="ru-RU" w:eastAsia="ru-RU"/>
        </w:rPr>
        <w:t>МИНИСТЕРСТВО ПРОСВЕЩЕНИЯ РОССИЙСКОЙ ФЕДЕРАЦИИ</w:t>
      </w:r>
    </w:p>
    <w:p w:rsidR="001532A2" w:rsidRPr="001532A2" w:rsidRDefault="001532A2" w:rsidP="001532A2">
      <w:pPr>
        <w:suppressAutoHyphens/>
        <w:autoSpaceDE w:val="0"/>
        <w:autoSpaceDN w:val="0"/>
        <w:adjustRightInd w:val="0"/>
        <w:jc w:val="center"/>
        <w:rPr>
          <w:rFonts w:ascii="Times New Roman" w:hAnsi="Times New Roman"/>
          <w:b/>
          <w:bCs/>
          <w:spacing w:val="-7"/>
          <w:sz w:val="28"/>
          <w:szCs w:val="28"/>
          <w:lang w:val="ru-RU" w:eastAsia="ru-RU"/>
        </w:rPr>
      </w:pPr>
      <w:r w:rsidRPr="001532A2">
        <w:rPr>
          <w:rFonts w:ascii="Times New Roman" w:hAnsi="Times New Roman"/>
          <w:b/>
          <w:bCs/>
          <w:spacing w:val="-7"/>
          <w:sz w:val="28"/>
          <w:szCs w:val="28"/>
          <w:lang w:val="ru-RU" w:eastAsia="ru-RU"/>
        </w:rPr>
        <w:t>Министерство образования и науки Республики Татарстан</w:t>
      </w:r>
    </w:p>
    <w:p w:rsidR="001532A2" w:rsidRPr="00B92F2A" w:rsidRDefault="001532A2" w:rsidP="001532A2">
      <w:pPr>
        <w:suppressAutoHyphens/>
        <w:autoSpaceDE w:val="0"/>
        <w:autoSpaceDN w:val="0"/>
        <w:adjustRightInd w:val="0"/>
        <w:jc w:val="center"/>
        <w:rPr>
          <w:rFonts w:ascii="Times New Roman" w:hAnsi="Times New Roman"/>
          <w:b/>
          <w:bCs/>
          <w:spacing w:val="-7"/>
          <w:sz w:val="28"/>
          <w:szCs w:val="28"/>
          <w:lang w:val="az-Cyrl-AZ" w:eastAsia="ru-RU"/>
        </w:rPr>
      </w:pPr>
      <w:r w:rsidRPr="001532A2">
        <w:rPr>
          <w:rFonts w:ascii="Times New Roman" w:hAnsi="Times New Roman"/>
          <w:b/>
          <w:bCs/>
          <w:spacing w:val="-7"/>
          <w:sz w:val="28"/>
          <w:szCs w:val="28"/>
          <w:lang w:val="ru-RU" w:eastAsia="ru-RU"/>
        </w:rPr>
        <w:t xml:space="preserve">МКУ «Отдел образования Исполнительного </w:t>
      </w:r>
      <w:r w:rsidRPr="00B92F2A">
        <w:rPr>
          <w:rFonts w:ascii="Times New Roman" w:hAnsi="Times New Roman"/>
          <w:b/>
          <w:bCs/>
          <w:spacing w:val="-7"/>
          <w:sz w:val="28"/>
          <w:szCs w:val="28"/>
          <w:lang w:val="az-Cyrl-AZ" w:eastAsia="ru-RU"/>
        </w:rPr>
        <w:t xml:space="preserve"> комитета Апастовского </w:t>
      </w:r>
    </w:p>
    <w:p w:rsidR="001532A2" w:rsidRPr="00B92F2A" w:rsidRDefault="001532A2" w:rsidP="001532A2">
      <w:pPr>
        <w:suppressAutoHyphens/>
        <w:autoSpaceDE w:val="0"/>
        <w:autoSpaceDN w:val="0"/>
        <w:adjustRightInd w:val="0"/>
        <w:jc w:val="center"/>
        <w:rPr>
          <w:rFonts w:ascii="Times New Roman" w:hAnsi="Times New Roman"/>
          <w:b/>
          <w:bCs/>
          <w:spacing w:val="-7"/>
          <w:sz w:val="28"/>
          <w:szCs w:val="28"/>
          <w:lang w:val="az-Cyrl-AZ" w:eastAsia="ru-RU"/>
        </w:rPr>
      </w:pPr>
      <w:r w:rsidRPr="001532A2">
        <w:rPr>
          <w:rFonts w:ascii="Times New Roman" w:hAnsi="Times New Roman"/>
          <w:b/>
          <w:bCs/>
          <w:spacing w:val="-7"/>
          <w:sz w:val="28"/>
          <w:szCs w:val="28"/>
          <w:lang w:val="ru-RU" w:eastAsia="ru-RU"/>
        </w:rPr>
        <w:t xml:space="preserve">муниципального </w:t>
      </w:r>
      <w:r w:rsidRPr="00B92F2A">
        <w:rPr>
          <w:rFonts w:ascii="Times New Roman" w:hAnsi="Times New Roman"/>
          <w:b/>
          <w:bCs/>
          <w:spacing w:val="-7"/>
          <w:sz w:val="28"/>
          <w:szCs w:val="28"/>
          <w:lang w:val="az-Cyrl-AZ" w:eastAsia="ru-RU"/>
        </w:rPr>
        <w:t>района</w:t>
      </w:r>
      <w:r w:rsidRPr="001532A2">
        <w:rPr>
          <w:rFonts w:ascii="Times New Roman" w:hAnsi="Times New Roman"/>
          <w:b/>
          <w:bCs/>
          <w:spacing w:val="-7"/>
          <w:sz w:val="28"/>
          <w:szCs w:val="28"/>
          <w:lang w:val="ru-RU" w:eastAsia="ru-RU"/>
        </w:rPr>
        <w:t xml:space="preserve">  </w:t>
      </w:r>
      <w:r w:rsidRPr="00B92F2A">
        <w:rPr>
          <w:rFonts w:ascii="Times New Roman" w:hAnsi="Times New Roman"/>
          <w:b/>
          <w:bCs/>
          <w:spacing w:val="-7"/>
          <w:sz w:val="28"/>
          <w:szCs w:val="28"/>
          <w:lang w:val="az-Cyrl-AZ" w:eastAsia="ru-RU"/>
        </w:rPr>
        <w:t>Республики Татарстан</w:t>
      </w:r>
    </w:p>
    <w:p w:rsidR="001532A2" w:rsidRPr="00B92F2A" w:rsidRDefault="001532A2" w:rsidP="001532A2">
      <w:pPr>
        <w:suppressAutoHyphens/>
        <w:autoSpaceDE w:val="0"/>
        <w:autoSpaceDN w:val="0"/>
        <w:adjustRightInd w:val="0"/>
        <w:jc w:val="center"/>
        <w:rPr>
          <w:rFonts w:ascii="Times New Roman" w:hAnsi="Times New Roman"/>
          <w:b/>
          <w:bCs/>
          <w:spacing w:val="-7"/>
          <w:sz w:val="28"/>
          <w:szCs w:val="28"/>
          <w:lang w:val="az-Cyrl-AZ" w:eastAsia="ru-RU"/>
        </w:rPr>
      </w:pPr>
      <w:r w:rsidRPr="00B92F2A">
        <w:rPr>
          <w:rFonts w:ascii="Times New Roman" w:hAnsi="Times New Roman"/>
          <w:b/>
          <w:bCs/>
          <w:spacing w:val="-7"/>
          <w:sz w:val="28"/>
          <w:szCs w:val="28"/>
          <w:lang w:val="az-Cyrl-AZ" w:eastAsia="ru-RU"/>
        </w:rPr>
        <w:t>Табар-Черкийская СШ</w:t>
      </w:r>
    </w:p>
    <w:tbl>
      <w:tblPr>
        <w:tblW w:w="0" w:type="auto"/>
        <w:tblInd w:w="108" w:type="dxa"/>
        <w:tblLayout w:type="fixed"/>
        <w:tblLook w:val="0000" w:firstRow="0" w:lastRow="0" w:firstColumn="0" w:lastColumn="0" w:noHBand="0" w:noVBand="0"/>
      </w:tblPr>
      <w:tblGrid>
        <w:gridCol w:w="3227"/>
        <w:gridCol w:w="3134"/>
        <w:gridCol w:w="3238"/>
      </w:tblGrid>
      <w:tr w:rsidR="001532A2" w:rsidRPr="00B92F2A" w:rsidTr="002040D9">
        <w:trPr>
          <w:trHeight w:val="1"/>
        </w:trPr>
        <w:tc>
          <w:tcPr>
            <w:tcW w:w="3227" w:type="dxa"/>
            <w:tcBorders>
              <w:top w:val="single" w:sz="3" w:space="0" w:color="000000"/>
              <w:left w:val="single" w:sz="3" w:space="0" w:color="000000"/>
              <w:bottom w:val="single" w:sz="3" w:space="0" w:color="000000"/>
              <w:right w:val="single" w:sz="3" w:space="0" w:color="000000"/>
            </w:tcBorders>
            <w:shd w:val="clear" w:color="000000" w:fill="FFFFFF"/>
          </w:tcPr>
          <w:p w:rsidR="001532A2" w:rsidRPr="00B92F2A" w:rsidRDefault="001532A2" w:rsidP="002040D9">
            <w:pPr>
              <w:suppressAutoHyphens/>
              <w:autoSpaceDE w:val="0"/>
              <w:autoSpaceDN w:val="0"/>
              <w:adjustRightInd w:val="0"/>
              <w:jc w:val="center"/>
              <w:rPr>
                <w:rFonts w:ascii="Times New Roman" w:hAnsi="Times New Roman"/>
                <w:sz w:val="28"/>
                <w:szCs w:val="28"/>
                <w:lang w:val="tt-RU" w:eastAsia="ru-RU"/>
              </w:rPr>
            </w:pPr>
            <w:r w:rsidRPr="00B92F2A">
              <w:rPr>
                <w:rFonts w:ascii="Times New Roman" w:hAnsi="Times New Roman"/>
                <w:sz w:val="28"/>
                <w:szCs w:val="28"/>
                <w:lang w:val="tt-RU" w:eastAsia="ru-RU"/>
              </w:rPr>
              <w:t>РАССМОТРЕНО</w:t>
            </w:r>
          </w:p>
        </w:tc>
        <w:tc>
          <w:tcPr>
            <w:tcW w:w="3134" w:type="dxa"/>
            <w:tcBorders>
              <w:top w:val="single" w:sz="3" w:space="0" w:color="000000"/>
              <w:left w:val="single" w:sz="3" w:space="0" w:color="000000"/>
              <w:bottom w:val="single" w:sz="3" w:space="0" w:color="000000"/>
              <w:right w:val="single" w:sz="3" w:space="0" w:color="000000"/>
            </w:tcBorders>
            <w:shd w:val="clear" w:color="000000" w:fill="FFFFFF"/>
          </w:tcPr>
          <w:p w:rsidR="001532A2" w:rsidRPr="00B92F2A" w:rsidRDefault="001532A2" w:rsidP="002040D9">
            <w:pPr>
              <w:suppressAutoHyphens/>
              <w:autoSpaceDE w:val="0"/>
              <w:autoSpaceDN w:val="0"/>
              <w:adjustRightInd w:val="0"/>
              <w:rPr>
                <w:rFonts w:ascii="Times New Roman" w:hAnsi="Times New Roman"/>
                <w:sz w:val="28"/>
                <w:szCs w:val="28"/>
                <w:lang w:val="tt-RU" w:eastAsia="ru-RU"/>
              </w:rPr>
            </w:pPr>
            <w:r w:rsidRPr="00B92F2A">
              <w:rPr>
                <w:rFonts w:ascii="Times New Roman" w:hAnsi="Times New Roman"/>
                <w:sz w:val="28"/>
                <w:szCs w:val="28"/>
                <w:lang w:val="tt-RU" w:eastAsia="ru-RU"/>
              </w:rPr>
              <w:t xml:space="preserve">                    СОГЛАСОВАНО</w:t>
            </w:r>
          </w:p>
        </w:tc>
        <w:tc>
          <w:tcPr>
            <w:tcW w:w="3238" w:type="dxa"/>
            <w:tcBorders>
              <w:top w:val="single" w:sz="3" w:space="0" w:color="000000"/>
              <w:left w:val="single" w:sz="3" w:space="0" w:color="000000"/>
              <w:bottom w:val="single" w:sz="3" w:space="0" w:color="000000"/>
              <w:right w:val="single" w:sz="3" w:space="0" w:color="000000"/>
            </w:tcBorders>
            <w:shd w:val="clear" w:color="000000" w:fill="FFFFFF"/>
          </w:tcPr>
          <w:p w:rsidR="001532A2" w:rsidRPr="00B92F2A" w:rsidRDefault="001532A2" w:rsidP="002040D9">
            <w:pPr>
              <w:suppressAutoHyphens/>
              <w:autoSpaceDE w:val="0"/>
              <w:autoSpaceDN w:val="0"/>
              <w:adjustRightInd w:val="0"/>
              <w:jc w:val="center"/>
              <w:rPr>
                <w:rFonts w:ascii="Times New Roman" w:hAnsi="Times New Roman"/>
                <w:bCs/>
                <w:sz w:val="28"/>
                <w:szCs w:val="28"/>
                <w:lang w:val="tt-RU" w:eastAsia="ru-RU"/>
              </w:rPr>
            </w:pPr>
            <w:r w:rsidRPr="00B92F2A">
              <w:rPr>
                <w:rFonts w:ascii="Times New Roman" w:hAnsi="Times New Roman"/>
                <w:bCs/>
                <w:sz w:val="28"/>
                <w:szCs w:val="28"/>
                <w:lang w:val="tt-RU" w:eastAsia="ru-RU"/>
              </w:rPr>
              <w:t>УТВЕРЖДЕНО</w:t>
            </w:r>
          </w:p>
          <w:p w:rsidR="001532A2" w:rsidRPr="00B92F2A" w:rsidRDefault="001532A2" w:rsidP="002040D9">
            <w:pPr>
              <w:suppressAutoHyphens/>
              <w:autoSpaceDE w:val="0"/>
              <w:autoSpaceDN w:val="0"/>
              <w:adjustRightInd w:val="0"/>
              <w:jc w:val="center"/>
              <w:rPr>
                <w:rFonts w:ascii="Times New Roman" w:hAnsi="Times New Roman"/>
                <w:sz w:val="28"/>
                <w:szCs w:val="28"/>
                <w:lang w:val="tt-RU" w:eastAsia="ru-RU"/>
              </w:rPr>
            </w:pPr>
          </w:p>
        </w:tc>
      </w:tr>
      <w:tr w:rsidR="001532A2" w:rsidRPr="00CA69A2" w:rsidTr="002040D9">
        <w:trPr>
          <w:trHeight w:val="1695"/>
        </w:trPr>
        <w:tc>
          <w:tcPr>
            <w:tcW w:w="3227" w:type="dxa"/>
            <w:tcBorders>
              <w:top w:val="single" w:sz="3" w:space="0" w:color="000000"/>
              <w:left w:val="single" w:sz="3" w:space="0" w:color="000000"/>
              <w:bottom w:val="single" w:sz="3" w:space="0" w:color="000000"/>
              <w:right w:val="single" w:sz="3" w:space="0" w:color="000000"/>
            </w:tcBorders>
            <w:shd w:val="clear" w:color="000000" w:fill="FFFFFF"/>
          </w:tcPr>
          <w:p w:rsidR="001532A2" w:rsidRPr="00B92F2A" w:rsidRDefault="001532A2" w:rsidP="002040D9">
            <w:pPr>
              <w:suppressAutoHyphens/>
              <w:autoSpaceDE w:val="0"/>
              <w:autoSpaceDN w:val="0"/>
              <w:adjustRightInd w:val="0"/>
              <w:jc w:val="center"/>
              <w:rPr>
                <w:rFonts w:ascii="Times New Roman" w:hAnsi="Times New Roman"/>
                <w:b/>
                <w:bCs/>
                <w:sz w:val="28"/>
                <w:szCs w:val="28"/>
                <w:lang w:val="az-Cyrl-AZ" w:eastAsia="ru-RU"/>
              </w:rPr>
            </w:pPr>
            <w:r w:rsidRPr="00B92F2A">
              <w:rPr>
                <w:rFonts w:ascii="Times New Roman" w:hAnsi="Times New Roman"/>
                <w:b/>
                <w:bCs/>
                <w:sz w:val="28"/>
                <w:szCs w:val="28"/>
                <w:lang w:val="tt-RU" w:eastAsia="ru-RU"/>
              </w:rPr>
              <w:t xml:space="preserve">           </w:t>
            </w:r>
            <w:r w:rsidRPr="001532A2">
              <w:rPr>
                <w:rFonts w:ascii="Times New Roman" w:hAnsi="Times New Roman"/>
                <w:b/>
                <w:bCs/>
                <w:sz w:val="28"/>
                <w:szCs w:val="28"/>
                <w:lang w:val="ru-RU" w:eastAsia="ru-RU"/>
              </w:rPr>
              <w:t xml:space="preserve"> ШМО  </w:t>
            </w:r>
            <w:r w:rsidRPr="00B92F2A">
              <w:rPr>
                <w:rFonts w:ascii="Times New Roman" w:hAnsi="Times New Roman"/>
                <w:b/>
                <w:bCs/>
                <w:sz w:val="28"/>
                <w:szCs w:val="28"/>
                <w:lang w:val="az-Cyrl-AZ" w:eastAsia="ru-RU"/>
              </w:rPr>
              <w:t xml:space="preserve">гуманитарного цикла </w:t>
            </w:r>
          </w:p>
          <w:p w:rsidR="001532A2" w:rsidRPr="00B92F2A" w:rsidRDefault="001532A2" w:rsidP="002040D9">
            <w:pPr>
              <w:suppressAutoHyphens/>
              <w:autoSpaceDE w:val="0"/>
              <w:autoSpaceDN w:val="0"/>
              <w:adjustRightInd w:val="0"/>
              <w:jc w:val="center"/>
              <w:rPr>
                <w:rFonts w:ascii="Times New Roman" w:hAnsi="Times New Roman"/>
                <w:b/>
                <w:bCs/>
                <w:sz w:val="28"/>
                <w:szCs w:val="28"/>
                <w:lang w:val="az-Cyrl-AZ" w:eastAsia="ru-RU"/>
              </w:rPr>
            </w:pPr>
            <w:r w:rsidRPr="00B92F2A">
              <w:rPr>
                <w:rFonts w:ascii="Times New Roman" w:hAnsi="Times New Roman"/>
                <w:b/>
                <w:bCs/>
                <w:sz w:val="28"/>
                <w:szCs w:val="28"/>
                <w:lang w:val="az-Cyrl-AZ" w:eastAsia="ru-RU"/>
              </w:rPr>
              <w:t>_______Афанасьева Л.И.</w:t>
            </w:r>
          </w:p>
          <w:p w:rsidR="001532A2" w:rsidRPr="00B92F2A" w:rsidRDefault="001532A2" w:rsidP="002040D9">
            <w:pPr>
              <w:suppressAutoHyphens/>
              <w:autoSpaceDE w:val="0"/>
              <w:autoSpaceDN w:val="0"/>
              <w:adjustRightInd w:val="0"/>
              <w:jc w:val="center"/>
              <w:rPr>
                <w:rFonts w:ascii="Times New Roman" w:hAnsi="Times New Roman"/>
                <w:b/>
                <w:bCs/>
                <w:sz w:val="28"/>
                <w:szCs w:val="28"/>
                <w:lang w:eastAsia="ru-RU"/>
              </w:rPr>
            </w:pPr>
            <w:r w:rsidRPr="00B92F2A">
              <w:rPr>
                <w:rFonts w:ascii="Times New Roman" w:hAnsi="Times New Roman"/>
                <w:b/>
                <w:bCs/>
                <w:sz w:val="28"/>
                <w:szCs w:val="28"/>
                <w:lang w:val="tt-RU" w:eastAsia="ru-RU"/>
              </w:rPr>
              <w:t xml:space="preserve">       </w:t>
            </w:r>
            <w:r w:rsidRPr="00B92F2A">
              <w:rPr>
                <w:rFonts w:ascii="Times New Roman" w:hAnsi="Times New Roman"/>
                <w:b/>
                <w:bCs/>
                <w:sz w:val="28"/>
                <w:szCs w:val="28"/>
                <w:lang w:val="az-Cyrl-AZ" w:eastAsia="ru-RU"/>
              </w:rPr>
              <w:t>П</w:t>
            </w:r>
            <w:r w:rsidRPr="00B92F2A">
              <w:rPr>
                <w:rFonts w:ascii="Times New Roman" w:hAnsi="Times New Roman"/>
                <w:b/>
                <w:bCs/>
                <w:sz w:val="28"/>
                <w:szCs w:val="28"/>
                <w:lang w:eastAsia="ru-RU"/>
              </w:rPr>
              <w:t xml:space="preserve">ротокол № 1  от  22.08.23г. </w:t>
            </w:r>
          </w:p>
          <w:p w:rsidR="001532A2" w:rsidRPr="00B92F2A" w:rsidRDefault="001532A2" w:rsidP="002040D9">
            <w:pPr>
              <w:suppressAutoHyphens/>
              <w:autoSpaceDE w:val="0"/>
              <w:autoSpaceDN w:val="0"/>
              <w:adjustRightInd w:val="0"/>
              <w:jc w:val="both"/>
              <w:rPr>
                <w:rFonts w:ascii="Times New Roman" w:hAnsi="Times New Roman"/>
                <w:sz w:val="28"/>
                <w:szCs w:val="28"/>
                <w:lang w:eastAsia="ru-RU"/>
              </w:rPr>
            </w:pPr>
            <w:r w:rsidRPr="00B92F2A">
              <w:rPr>
                <w:rFonts w:ascii="Times New Roman" w:hAnsi="Times New Roman"/>
                <w:sz w:val="28"/>
                <w:szCs w:val="28"/>
                <w:lang w:val="tt-RU" w:eastAsia="ru-RU"/>
              </w:rPr>
              <w:t xml:space="preserve">        </w:t>
            </w:r>
            <w:r w:rsidRPr="00B92F2A">
              <w:rPr>
                <w:rFonts w:ascii="Times New Roman" w:hAnsi="Times New Roman"/>
                <w:sz w:val="28"/>
                <w:szCs w:val="28"/>
                <w:lang w:eastAsia="ru-RU"/>
              </w:rPr>
              <w:t xml:space="preserve">                                                                                                                                                            </w:t>
            </w:r>
          </w:p>
          <w:p w:rsidR="001532A2" w:rsidRPr="00B92F2A" w:rsidRDefault="001532A2" w:rsidP="002040D9">
            <w:pPr>
              <w:suppressAutoHyphens/>
              <w:autoSpaceDE w:val="0"/>
              <w:autoSpaceDN w:val="0"/>
              <w:adjustRightInd w:val="0"/>
              <w:jc w:val="center"/>
              <w:rPr>
                <w:rFonts w:ascii="Times New Roman" w:hAnsi="Times New Roman"/>
                <w:sz w:val="28"/>
                <w:szCs w:val="28"/>
                <w:lang w:val="tt-RU" w:eastAsia="ru-RU"/>
              </w:rPr>
            </w:pPr>
            <w:r w:rsidRPr="00B92F2A">
              <w:rPr>
                <w:rFonts w:ascii="Times New Roman" w:hAnsi="Times New Roman"/>
                <w:b/>
                <w:bCs/>
                <w:sz w:val="28"/>
                <w:szCs w:val="28"/>
                <w:lang w:val="tt-RU" w:eastAsia="ru-RU"/>
              </w:rPr>
              <w:t xml:space="preserve">                                                          </w:t>
            </w:r>
          </w:p>
        </w:tc>
        <w:tc>
          <w:tcPr>
            <w:tcW w:w="3134" w:type="dxa"/>
            <w:tcBorders>
              <w:top w:val="single" w:sz="3" w:space="0" w:color="000000"/>
              <w:left w:val="single" w:sz="3" w:space="0" w:color="000000"/>
              <w:bottom w:val="single" w:sz="3" w:space="0" w:color="000000"/>
              <w:right w:val="single" w:sz="3" w:space="0" w:color="000000"/>
            </w:tcBorders>
            <w:shd w:val="clear" w:color="000000" w:fill="FFFFFF"/>
          </w:tcPr>
          <w:p w:rsidR="001532A2" w:rsidRPr="001532A2" w:rsidRDefault="001532A2" w:rsidP="002040D9">
            <w:pPr>
              <w:suppressAutoHyphens/>
              <w:autoSpaceDE w:val="0"/>
              <w:autoSpaceDN w:val="0"/>
              <w:adjustRightInd w:val="0"/>
              <w:jc w:val="center"/>
              <w:rPr>
                <w:rFonts w:ascii="Times New Roman" w:hAnsi="Times New Roman"/>
                <w:b/>
                <w:bCs/>
                <w:sz w:val="28"/>
                <w:szCs w:val="28"/>
                <w:lang w:val="ru-RU" w:eastAsia="ru-RU"/>
              </w:rPr>
            </w:pPr>
            <w:r w:rsidRPr="001532A2">
              <w:rPr>
                <w:rFonts w:ascii="Times New Roman" w:hAnsi="Times New Roman"/>
                <w:b/>
                <w:bCs/>
                <w:sz w:val="28"/>
                <w:szCs w:val="28"/>
                <w:lang w:val="ru-RU" w:eastAsia="ru-RU"/>
              </w:rPr>
              <w:t>Заместитель директора по УВР</w:t>
            </w:r>
          </w:p>
          <w:p w:rsidR="001532A2" w:rsidRPr="00B92F2A" w:rsidRDefault="001532A2" w:rsidP="002040D9">
            <w:pPr>
              <w:suppressAutoHyphens/>
              <w:autoSpaceDE w:val="0"/>
              <w:autoSpaceDN w:val="0"/>
              <w:adjustRightInd w:val="0"/>
              <w:jc w:val="center"/>
              <w:rPr>
                <w:rFonts w:ascii="Times New Roman" w:hAnsi="Times New Roman"/>
                <w:b/>
                <w:bCs/>
                <w:sz w:val="28"/>
                <w:szCs w:val="28"/>
                <w:lang w:val="tt-RU" w:eastAsia="ru-RU"/>
              </w:rPr>
            </w:pPr>
            <w:r w:rsidRPr="00B92F2A">
              <w:rPr>
                <w:rFonts w:ascii="Times New Roman" w:hAnsi="Times New Roman"/>
                <w:b/>
                <w:bCs/>
                <w:sz w:val="28"/>
                <w:szCs w:val="28"/>
                <w:lang w:val="tt-RU" w:eastAsia="ru-RU"/>
              </w:rPr>
              <w:t xml:space="preserve"> </w:t>
            </w:r>
          </w:p>
          <w:p w:rsidR="001532A2" w:rsidRPr="001532A2" w:rsidRDefault="001532A2" w:rsidP="002040D9">
            <w:pPr>
              <w:suppressAutoHyphens/>
              <w:autoSpaceDE w:val="0"/>
              <w:autoSpaceDN w:val="0"/>
              <w:adjustRightInd w:val="0"/>
              <w:jc w:val="center"/>
              <w:rPr>
                <w:rFonts w:ascii="Times New Roman" w:hAnsi="Times New Roman"/>
                <w:b/>
                <w:bCs/>
                <w:sz w:val="28"/>
                <w:szCs w:val="28"/>
                <w:lang w:val="ru-RU" w:eastAsia="ru-RU"/>
              </w:rPr>
            </w:pPr>
            <w:r w:rsidRPr="00B92F2A">
              <w:rPr>
                <w:rFonts w:ascii="Times New Roman" w:hAnsi="Times New Roman"/>
                <w:b/>
                <w:bCs/>
                <w:sz w:val="28"/>
                <w:szCs w:val="28"/>
                <w:lang w:val="tt-RU" w:eastAsia="ru-RU"/>
              </w:rPr>
              <w:t>_________</w:t>
            </w:r>
            <w:r w:rsidRPr="001532A2">
              <w:rPr>
                <w:rFonts w:ascii="Times New Roman" w:hAnsi="Times New Roman"/>
                <w:b/>
                <w:bCs/>
                <w:sz w:val="28"/>
                <w:szCs w:val="28"/>
                <w:lang w:val="ru-RU" w:eastAsia="ru-RU"/>
              </w:rPr>
              <w:t xml:space="preserve">Хураськина И.Б.  </w:t>
            </w:r>
          </w:p>
          <w:p w:rsidR="001532A2" w:rsidRPr="00B92F2A" w:rsidRDefault="001532A2" w:rsidP="002040D9">
            <w:pPr>
              <w:suppressAutoHyphens/>
              <w:autoSpaceDE w:val="0"/>
              <w:autoSpaceDN w:val="0"/>
              <w:adjustRightInd w:val="0"/>
              <w:jc w:val="center"/>
              <w:rPr>
                <w:rFonts w:ascii="Times New Roman" w:hAnsi="Times New Roman"/>
                <w:sz w:val="28"/>
                <w:szCs w:val="28"/>
                <w:lang w:val="tt-RU" w:eastAsia="ru-RU"/>
              </w:rPr>
            </w:pPr>
            <w:r w:rsidRPr="00B92F2A">
              <w:rPr>
                <w:rFonts w:ascii="Times New Roman" w:hAnsi="Times New Roman"/>
                <w:b/>
                <w:bCs/>
                <w:sz w:val="28"/>
                <w:szCs w:val="28"/>
                <w:lang w:val="az-Cyrl-AZ" w:eastAsia="ru-RU"/>
              </w:rPr>
              <w:t>От  25.08.2023</w:t>
            </w:r>
            <w:r w:rsidRPr="00B92F2A">
              <w:rPr>
                <w:rFonts w:ascii="Times New Roman" w:hAnsi="Times New Roman"/>
                <w:b/>
                <w:bCs/>
                <w:sz w:val="28"/>
                <w:szCs w:val="28"/>
                <w:lang w:eastAsia="ru-RU"/>
              </w:rPr>
              <w:t xml:space="preserve">                                                                                                                </w:t>
            </w:r>
          </w:p>
        </w:tc>
        <w:tc>
          <w:tcPr>
            <w:tcW w:w="3238" w:type="dxa"/>
            <w:tcBorders>
              <w:top w:val="single" w:sz="3" w:space="0" w:color="000000"/>
              <w:left w:val="single" w:sz="3" w:space="0" w:color="000000"/>
              <w:bottom w:val="single" w:sz="3" w:space="0" w:color="000000"/>
              <w:right w:val="single" w:sz="3" w:space="0" w:color="000000"/>
            </w:tcBorders>
            <w:shd w:val="clear" w:color="000000" w:fill="FFFFFF"/>
          </w:tcPr>
          <w:p w:rsidR="001532A2" w:rsidRPr="001532A2" w:rsidRDefault="001532A2" w:rsidP="002040D9">
            <w:pPr>
              <w:suppressAutoHyphens/>
              <w:autoSpaceDE w:val="0"/>
              <w:autoSpaceDN w:val="0"/>
              <w:adjustRightInd w:val="0"/>
              <w:rPr>
                <w:rFonts w:ascii="Times New Roman" w:hAnsi="Times New Roman"/>
                <w:sz w:val="28"/>
                <w:szCs w:val="28"/>
                <w:lang w:val="ru-RU" w:eastAsia="ru-RU"/>
              </w:rPr>
            </w:pPr>
            <w:r w:rsidRPr="00B92F2A">
              <w:rPr>
                <w:rFonts w:ascii="Times New Roman" w:hAnsi="Times New Roman"/>
                <w:sz w:val="28"/>
                <w:szCs w:val="28"/>
                <w:lang w:val="tt-RU" w:eastAsia="ru-RU"/>
              </w:rPr>
              <w:t xml:space="preserve">                 </w:t>
            </w:r>
            <w:r w:rsidRPr="001532A2">
              <w:rPr>
                <w:rFonts w:ascii="Times New Roman" w:hAnsi="Times New Roman"/>
                <w:sz w:val="28"/>
                <w:szCs w:val="28"/>
                <w:lang w:val="ru-RU" w:eastAsia="ru-RU"/>
              </w:rPr>
              <w:t xml:space="preserve">Директор     </w:t>
            </w:r>
          </w:p>
          <w:p w:rsidR="001532A2" w:rsidRPr="001532A2" w:rsidRDefault="001532A2" w:rsidP="002040D9">
            <w:pPr>
              <w:suppressAutoHyphens/>
              <w:autoSpaceDE w:val="0"/>
              <w:autoSpaceDN w:val="0"/>
              <w:adjustRightInd w:val="0"/>
              <w:jc w:val="center"/>
              <w:rPr>
                <w:rFonts w:ascii="Times New Roman" w:hAnsi="Times New Roman"/>
                <w:b/>
                <w:bCs/>
                <w:sz w:val="28"/>
                <w:szCs w:val="28"/>
                <w:lang w:val="ru-RU" w:eastAsia="ru-RU"/>
              </w:rPr>
            </w:pPr>
            <w:r w:rsidRPr="00B92F2A">
              <w:rPr>
                <w:rFonts w:ascii="Times New Roman" w:hAnsi="Times New Roman"/>
                <w:b/>
                <w:bCs/>
                <w:sz w:val="28"/>
                <w:szCs w:val="28"/>
                <w:lang w:val="tt-RU" w:eastAsia="ru-RU"/>
              </w:rPr>
              <w:t>_______Кубайкина С.В.</w:t>
            </w:r>
          </w:p>
          <w:p w:rsidR="001532A2" w:rsidRPr="00B92F2A" w:rsidRDefault="001532A2" w:rsidP="002040D9">
            <w:pPr>
              <w:suppressAutoHyphens/>
              <w:autoSpaceDE w:val="0"/>
              <w:autoSpaceDN w:val="0"/>
              <w:adjustRightInd w:val="0"/>
              <w:jc w:val="center"/>
              <w:rPr>
                <w:rFonts w:ascii="Times New Roman" w:hAnsi="Times New Roman"/>
                <w:b/>
                <w:bCs/>
                <w:sz w:val="28"/>
                <w:szCs w:val="28"/>
                <w:lang w:val="tt-RU" w:eastAsia="ru-RU"/>
              </w:rPr>
            </w:pPr>
          </w:p>
          <w:p w:rsidR="001532A2" w:rsidRPr="00B92F2A" w:rsidRDefault="001532A2" w:rsidP="002040D9">
            <w:pPr>
              <w:suppressAutoHyphens/>
              <w:autoSpaceDE w:val="0"/>
              <w:autoSpaceDN w:val="0"/>
              <w:adjustRightInd w:val="0"/>
              <w:jc w:val="center"/>
              <w:rPr>
                <w:rFonts w:ascii="Times New Roman" w:hAnsi="Times New Roman"/>
                <w:sz w:val="28"/>
                <w:szCs w:val="28"/>
                <w:lang w:val="tt-RU" w:eastAsia="ru-RU"/>
              </w:rPr>
            </w:pPr>
            <w:r w:rsidRPr="00B92F2A">
              <w:rPr>
                <w:rFonts w:ascii="Times New Roman" w:hAnsi="Times New Roman"/>
                <w:b/>
                <w:bCs/>
                <w:sz w:val="28"/>
                <w:szCs w:val="28"/>
                <w:lang w:val="tt-RU" w:eastAsia="ru-RU"/>
              </w:rPr>
              <w:t xml:space="preserve">     </w:t>
            </w:r>
            <w:r w:rsidRPr="001532A2">
              <w:rPr>
                <w:rFonts w:ascii="Times New Roman" w:hAnsi="Times New Roman"/>
                <w:b/>
                <w:bCs/>
                <w:sz w:val="28"/>
                <w:szCs w:val="28"/>
                <w:lang w:val="ru-RU" w:eastAsia="ru-RU"/>
              </w:rPr>
              <w:t>Приказ  №97 от  28.08.2023г.</w:t>
            </w:r>
          </w:p>
        </w:tc>
      </w:tr>
    </w:tbl>
    <w:p w:rsidR="001532A2" w:rsidRPr="00B92F2A" w:rsidRDefault="001532A2" w:rsidP="001532A2">
      <w:pPr>
        <w:suppressAutoHyphens/>
        <w:autoSpaceDE w:val="0"/>
        <w:autoSpaceDN w:val="0"/>
        <w:adjustRightInd w:val="0"/>
        <w:rPr>
          <w:rFonts w:ascii="Times New Roman" w:hAnsi="Times New Roman"/>
          <w:b/>
          <w:bCs/>
          <w:sz w:val="28"/>
          <w:szCs w:val="28"/>
          <w:lang w:val="tt-RU" w:eastAsia="ru-RU"/>
        </w:rPr>
      </w:pPr>
    </w:p>
    <w:p w:rsidR="001532A2" w:rsidRPr="00B92F2A" w:rsidRDefault="001532A2" w:rsidP="001532A2">
      <w:pPr>
        <w:suppressAutoHyphens/>
        <w:autoSpaceDE w:val="0"/>
        <w:autoSpaceDN w:val="0"/>
        <w:adjustRightInd w:val="0"/>
        <w:jc w:val="center"/>
        <w:rPr>
          <w:rFonts w:ascii="Times New Roman" w:hAnsi="Times New Roman"/>
          <w:b/>
          <w:bCs/>
          <w:sz w:val="28"/>
          <w:szCs w:val="28"/>
          <w:lang w:val="tt-RU" w:eastAsia="ru-RU"/>
        </w:rPr>
      </w:pPr>
      <w:r w:rsidRPr="001532A2">
        <w:rPr>
          <w:rFonts w:ascii="Times New Roman" w:hAnsi="Times New Roman"/>
          <w:b/>
          <w:bCs/>
          <w:sz w:val="28"/>
          <w:szCs w:val="28"/>
          <w:lang w:val="ru-RU" w:eastAsia="ru-RU"/>
        </w:rPr>
        <w:t xml:space="preserve">РАБОЧАЯ ПРОГРАММА </w:t>
      </w:r>
    </w:p>
    <w:p w:rsidR="001532A2" w:rsidRPr="00B92F2A" w:rsidRDefault="001532A2" w:rsidP="001532A2">
      <w:pPr>
        <w:suppressAutoHyphens/>
        <w:autoSpaceDE w:val="0"/>
        <w:autoSpaceDN w:val="0"/>
        <w:adjustRightInd w:val="0"/>
        <w:jc w:val="center"/>
        <w:rPr>
          <w:rFonts w:ascii="Times New Roman" w:hAnsi="Times New Roman"/>
          <w:b/>
          <w:bCs/>
          <w:sz w:val="28"/>
          <w:szCs w:val="28"/>
          <w:lang w:val="tt-RU" w:eastAsia="ru-RU"/>
        </w:rPr>
      </w:pPr>
      <w:r w:rsidRPr="001532A2">
        <w:rPr>
          <w:rFonts w:ascii="Times New Roman" w:hAnsi="Times New Roman"/>
          <w:b/>
          <w:bCs/>
          <w:sz w:val="28"/>
          <w:szCs w:val="28"/>
          <w:lang w:val="ru-RU" w:eastAsia="ru-RU"/>
        </w:rPr>
        <w:t>учебного предмета</w:t>
      </w:r>
    </w:p>
    <w:p w:rsidR="001532A2" w:rsidRPr="001532A2" w:rsidRDefault="001532A2" w:rsidP="001532A2">
      <w:pPr>
        <w:suppressAutoHyphens/>
        <w:autoSpaceDE w:val="0"/>
        <w:autoSpaceDN w:val="0"/>
        <w:adjustRightInd w:val="0"/>
        <w:jc w:val="center"/>
        <w:rPr>
          <w:rFonts w:ascii="Times New Roman" w:hAnsi="Times New Roman"/>
          <w:b/>
          <w:bCs/>
          <w:sz w:val="28"/>
          <w:szCs w:val="28"/>
          <w:lang w:val="ru-RU" w:eastAsia="ru-RU"/>
        </w:rPr>
      </w:pPr>
      <w:r w:rsidRPr="00B92F2A">
        <w:rPr>
          <w:rFonts w:ascii="Times New Roman" w:hAnsi="Times New Roman"/>
          <w:b/>
          <w:bCs/>
          <w:sz w:val="28"/>
          <w:szCs w:val="28"/>
          <w:lang w:val="tt-RU" w:eastAsia="ru-RU"/>
        </w:rPr>
        <w:t>“</w:t>
      </w:r>
      <w:r>
        <w:rPr>
          <w:rFonts w:ascii="Times New Roman" w:hAnsi="Times New Roman"/>
          <w:b/>
          <w:bCs/>
          <w:sz w:val="28"/>
          <w:szCs w:val="28"/>
          <w:lang w:val="ru-RU" w:eastAsia="ru-RU"/>
        </w:rPr>
        <w:t>Родная (татарская ) литература</w:t>
      </w:r>
      <w:r w:rsidRPr="001532A2">
        <w:rPr>
          <w:rFonts w:ascii="Times New Roman" w:hAnsi="Times New Roman"/>
          <w:b/>
          <w:bCs/>
          <w:sz w:val="28"/>
          <w:szCs w:val="28"/>
          <w:lang w:val="ru-RU" w:eastAsia="ru-RU"/>
        </w:rPr>
        <w:t>”</w:t>
      </w:r>
    </w:p>
    <w:p w:rsidR="001532A2" w:rsidRPr="001532A2" w:rsidRDefault="001532A2" w:rsidP="001532A2">
      <w:pPr>
        <w:suppressAutoHyphens/>
        <w:autoSpaceDE w:val="0"/>
        <w:autoSpaceDN w:val="0"/>
        <w:adjustRightInd w:val="0"/>
        <w:jc w:val="center"/>
        <w:rPr>
          <w:rFonts w:ascii="Times New Roman" w:hAnsi="Times New Roman"/>
          <w:b/>
          <w:bCs/>
          <w:sz w:val="28"/>
          <w:szCs w:val="28"/>
          <w:lang w:val="ru-RU" w:eastAsia="ru-RU"/>
        </w:rPr>
      </w:pPr>
      <w:r w:rsidRPr="00B92F2A">
        <w:rPr>
          <w:rFonts w:ascii="Times New Roman" w:hAnsi="Times New Roman"/>
          <w:b/>
          <w:bCs/>
          <w:sz w:val="28"/>
          <w:szCs w:val="28"/>
          <w:lang w:val="az-Cyrl-AZ" w:eastAsia="ru-RU"/>
        </w:rPr>
        <w:t>Для обучающихся</w:t>
      </w:r>
      <w:r w:rsidR="002040D9">
        <w:rPr>
          <w:rFonts w:ascii="Times New Roman" w:hAnsi="Times New Roman"/>
          <w:b/>
          <w:bCs/>
          <w:sz w:val="28"/>
          <w:szCs w:val="28"/>
          <w:lang w:val="ru-RU" w:eastAsia="ru-RU"/>
        </w:rPr>
        <w:t xml:space="preserve"> 10-11</w:t>
      </w:r>
      <w:r w:rsidRPr="001532A2">
        <w:rPr>
          <w:rFonts w:ascii="Times New Roman" w:hAnsi="Times New Roman"/>
          <w:b/>
          <w:bCs/>
          <w:sz w:val="28"/>
          <w:szCs w:val="28"/>
          <w:lang w:val="ru-RU" w:eastAsia="ru-RU"/>
        </w:rPr>
        <w:t xml:space="preserve"> класс</w:t>
      </w:r>
    </w:p>
    <w:p w:rsidR="001532A2" w:rsidRPr="00B92F2A" w:rsidRDefault="001532A2" w:rsidP="001532A2">
      <w:pPr>
        <w:suppressAutoHyphens/>
        <w:autoSpaceDE w:val="0"/>
        <w:autoSpaceDN w:val="0"/>
        <w:adjustRightInd w:val="0"/>
        <w:jc w:val="center"/>
        <w:rPr>
          <w:rFonts w:ascii="Times New Roman" w:hAnsi="Times New Roman"/>
          <w:b/>
          <w:bCs/>
          <w:sz w:val="28"/>
          <w:szCs w:val="28"/>
          <w:lang w:val="az-Cyrl-AZ" w:eastAsia="ru-RU"/>
        </w:rPr>
      </w:pPr>
      <w:r w:rsidRPr="001532A2">
        <w:rPr>
          <w:rFonts w:ascii="Times New Roman" w:hAnsi="Times New Roman"/>
          <w:b/>
          <w:bCs/>
          <w:sz w:val="28"/>
          <w:szCs w:val="28"/>
          <w:lang w:val="ru-RU" w:eastAsia="ru-RU"/>
        </w:rPr>
        <w:t>на 2023-2024 учебны</w:t>
      </w:r>
      <w:r>
        <w:rPr>
          <w:rFonts w:ascii="Times New Roman" w:hAnsi="Times New Roman"/>
          <w:b/>
          <w:bCs/>
          <w:sz w:val="28"/>
          <w:szCs w:val="28"/>
          <w:lang w:val="az-Cyrl-AZ" w:eastAsia="ru-RU"/>
        </w:rPr>
        <w:t>й год</w:t>
      </w:r>
    </w:p>
    <w:p w:rsidR="001532A2" w:rsidRPr="001532A2" w:rsidRDefault="001532A2" w:rsidP="001532A2">
      <w:pPr>
        <w:suppressAutoHyphens/>
        <w:autoSpaceDE w:val="0"/>
        <w:autoSpaceDN w:val="0"/>
        <w:adjustRightInd w:val="0"/>
        <w:jc w:val="right"/>
        <w:rPr>
          <w:rFonts w:ascii="Times New Roman" w:hAnsi="Times New Roman"/>
          <w:b/>
          <w:bCs/>
          <w:sz w:val="28"/>
          <w:szCs w:val="28"/>
          <w:lang w:val="ru-RU" w:eastAsia="ru-RU"/>
        </w:rPr>
      </w:pPr>
      <w:r w:rsidRPr="001532A2">
        <w:rPr>
          <w:rFonts w:ascii="Times New Roman" w:hAnsi="Times New Roman"/>
          <w:b/>
          <w:bCs/>
          <w:sz w:val="28"/>
          <w:szCs w:val="28"/>
          <w:lang w:val="ru-RU" w:eastAsia="ru-RU"/>
        </w:rPr>
        <w:t xml:space="preserve">Составитель: Бурганетдинова Алия Хамисовна </w:t>
      </w:r>
    </w:p>
    <w:p w:rsidR="001532A2" w:rsidRPr="001532A2" w:rsidRDefault="001532A2" w:rsidP="001532A2">
      <w:pPr>
        <w:suppressAutoHyphens/>
        <w:autoSpaceDE w:val="0"/>
        <w:autoSpaceDN w:val="0"/>
        <w:adjustRightInd w:val="0"/>
        <w:jc w:val="right"/>
        <w:rPr>
          <w:rFonts w:ascii="Times New Roman" w:hAnsi="Times New Roman"/>
          <w:b/>
          <w:bCs/>
          <w:sz w:val="28"/>
          <w:szCs w:val="28"/>
          <w:lang w:val="ru-RU" w:eastAsia="ru-RU"/>
        </w:rPr>
      </w:pPr>
      <w:r w:rsidRPr="00B92F2A">
        <w:rPr>
          <w:rFonts w:ascii="Times New Roman" w:hAnsi="Times New Roman"/>
          <w:b/>
          <w:bCs/>
          <w:sz w:val="28"/>
          <w:szCs w:val="28"/>
          <w:lang w:val="tt-RU" w:eastAsia="ru-RU"/>
        </w:rPr>
        <w:t xml:space="preserve"> </w:t>
      </w:r>
      <w:r w:rsidRPr="001532A2">
        <w:rPr>
          <w:rFonts w:ascii="Times New Roman" w:hAnsi="Times New Roman"/>
          <w:b/>
          <w:bCs/>
          <w:sz w:val="28"/>
          <w:szCs w:val="28"/>
          <w:lang w:val="ru-RU" w:eastAsia="ru-RU"/>
        </w:rPr>
        <w:t>учитель родного языка и литературы</w:t>
      </w:r>
    </w:p>
    <w:p w:rsidR="001532A2" w:rsidRPr="001532A2" w:rsidRDefault="001532A2" w:rsidP="001532A2">
      <w:pPr>
        <w:suppressAutoHyphens/>
        <w:autoSpaceDE w:val="0"/>
        <w:autoSpaceDN w:val="0"/>
        <w:adjustRightInd w:val="0"/>
        <w:jc w:val="right"/>
        <w:rPr>
          <w:rFonts w:ascii="Times New Roman" w:hAnsi="Times New Roman"/>
          <w:b/>
          <w:bCs/>
          <w:sz w:val="28"/>
          <w:szCs w:val="28"/>
          <w:lang w:val="ru-RU" w:eastAsia="ru-RU"/>
        </w:rPr>
      </w:pPr>
      <w:r w:rsidRPr="001532A2">
        <w:rPr>
          <w:rFonts w:ascii="Times New Roman" w:hAnsi="Times New Roman"/>
          <w:b/>
          <w:bCs/>
          <w:sz w:val="28"/>
          <w:szCs w:val="28"/>
          <w:lang w:val="ru-RU" w:eastAsia="ru-RU"/>
        </w:rPr>
        <w:t>высшей  квалификационной категории</w:t>
      </w:r>
    </w:p>
    <w:p w:rsidR="001532A2" w:rsidRPr="001532A2" w:rsidRDefault="001532A2" w:rsidP="001532A2">
      <w:pPr>
        <w:suppressAutoHyphens/>
        <w:autoSpaceDE w:val="0"/>
        <w:autoSpaceDN w:val="0"/>
        <w:adjustRightInd w:val="0"/>
        <w:jc w:val="right"/>
        <w:rPr>
          <w:rFonts w:ascii="Times New Roman" w:hAnsi="Times New Roman"/>
          <w:b/>
          <w:bCs/>
          <w:sz w:val="28"/>
          <w:szCs w:val="28"/>
          <w:lang w:val="ru-RU" w:eastAsia="ru-RU"/>
        </w:rPr>
      </w:pPr>
    </w:p>
    <w:p w:rsidR="001532A2" w:rsidRPr="001532A2" w:rsidRDefault="001532A2" w:rsidP="001532A2">
      <w:pPr>
        <w:suppressAutoHyphens/>
        <w:autoSpaceDE w:val="0"/>
        <w:autoSpaceDN w:val="0"/>
        <w:adjustRightInd w:val="0"/>
        <w:jc w:val="right"/>
        <w:rPr>
          <w:rFonts w:ascii="Times New Roman" w:hAnsi="Times New Roman"/>
          <w:b/>
          <w:bCs/>
          <w:sz w:val="28"/>
          <w:szCs w:val="28"/>
          <w:lang w:val="ru-RU" w:eastAsia="ru-RU"/>
        </w:rPr>
      </w:pPr>
    </w:p>
    <w:p w:rsidR="001532A2" w:rsidRPr="001532A2" w:rsidRDefault="001532A2" w:rsidP="001532A2">
      <w:pPr>
        <w:suppressAutoHyphens/>
        <w:autoSpaceDE w:val="0"/>
        <w:autoSpaceDN w:val="0"/>
        <w:adjustRightInd w:val="0"/>
        <w:rPr>
          <w:rFonts w:ascii="Times New Roman" w:hAnsi="Times New Roman"/>
          <w:b/>
          <w:bCs/>
          <w:sz w:val="28"/>
          <w:szCs w:val="28"/>
          <w:lang w:val="ru-RU" w:eastAsia="ru-RU"/>
        </w:rPr>
      </w:pPr>
    </w:p>
    <w:p w:rsidR="001532A2" w:rsidRPr="001532A2" w:rsidRDefault="001532A2" w:rsidP="001532A2">
      <w:pPr>
        <w:jc w:val="center"/>
        <w:rPr>
          <w:rFonts w:ascii="Times New Roman" w:hAnsi="Times New Roman"/>
          <w:sz w:val="28"/>
          <w:szCs w:val="28"/>
          <w:lang w:val="ru-RU"/>
        </w:rPr>
      </w:pPr>
      <w:r w:rsidRPr="00B92F2A">
        <w:rPr>
          <w:rFonts w:ascii="Times New Roman" w:hAnsi="Times New Roman"/>
          <w:sz w:val="28"/>
          <w:szCs w:val="28"/>
          <w:lang w:val="az-Cyrl-AZ"/>
        </w:rPr>
        <w:t xml:space="preserve">Табар-Черки- </w:t>
      </w:r>
      <w:r w:rsidRPr="001532A2">
        <w:rPr>
          <w:rFonts w:ascii="Times New Roman" w:hAnsi="Times New Roman"/>
          <w:sz w:val="28"/>
          <w:szCs w:val="28"/>
          <w:lang w:val="ru-RU"/>
        </w:rPr>
        <w:t>2023 – 2024  учебный год</w:t>
      </w:r>
    </w:p>
    <w:p w:rsidR="00A5303D" w:rsidRPr="00A5303D" w:rsidRDefault="00A5303D" w:rsidP="00A5303D">
      <w:pPr>
        <w:spacing w:after="0"/>
        <w:ind w:left="120"/>
        <w:jc w:val="center"/>
        <w:rPr>
          <w:lang w:val="ru-RU"/>
        </w:rPr>
      </w:pPr>
    </w:p>
    <w:p w:rsidR="00A5303D" w:rsidRDefault="00A5303D" w:rsidP="006510C1">
      <w:pPr>
        <w:pStyle w:val="2"/>
        <w:rPr>
          <w:rFonts w:eastAsia="Times New Roman"/>
          <w:lang w:val="ru-RU"/>
        </w:rPr>
      </w:pPr>
    </w:p>
    <w:p w:rsidR="00C35CE1" w:rsidRPr="001532A2" w:rsidRDefault="00C35CE1" w:rsidP="00E81587">
      <w:pPr>
        <w:pStyle w:val="2"/>
        <w:jc w:val="center"/>
        <w:rPr>
          <w:rFonts w:ascii="Times New Roman" w:eastAsia="MS Mincho" w:hAnsi="Times New Roman" w:cs="Times New Roman"/>
          <w:b w:val="0"/>
          <w:color w:val="auto"/>
          <w:lang w:val="ru-RU"/>
        </w:rPr>
      </w:pPr>
      <w:r w:rsidRPr="001532A2">
        <w:rPr>
          <w:rFonts w:ascii="Times New Roman" w:eastAsia="Times New Roman" w:hAnsi="Times New Roman" w:cs="Times New Roman"/>
          <w:b w:val="0"/>
          <w:color w:val="auto"/>
          <w:lang w:val="ru-RU"/>
        </w:rPr>
        <w:t>ПОЯСНИТЕЛЬНАЯ ЗАПИСКА</w:t>
      </w:r>
    </w:p>
    <w:p w:rsidR="00C35CE1" w:rsidRDefault="00C35CE1" w:rsidP="00C35CE1">
      <w:pPr>
        <w:widowControl/>
        <w:autoSpaceDE w:val="0"/>
        <w:autoSpaceDN w:val="0"/>
        <w:spacing w:after="0" w:line="230" w:lineRule="auto"/>
        <w:jc w:val="center"/>
        <w:rPr>
          <w:rFonts w:ascii="Times New Roman" w:eastAsia="Times New Roman" w:hAnsi="Times New Roman"/>
          <w:b/>
          <w:color w:val="000000"/>
          <w:sz w:val="24"/>
          <w:lang w:val="ru-RU"/>
        </w:rPr>
      </w:pPr>
    </w:p>
    <w:p w:rsidR="00C35CE1" w:rsidRPr="00C35CE1" w:rsidRDefault="00C35CE1" w:rsidP="00C6094A">
      <w:pPr>
        <w:widowControl/>
        <w:autoSpaceDE w:val="0"/>
        <w:autoSpaceDN w:val="0"/>
        <w:spacing w:after="0" w:line="230" w:lineRule="auto"/>
        <w:ind w:firstLine="426"/>
        <w:jc w:val="center"/>
        <w:rPr>
          <w:rFonts w:ascii="Cambria" w:eastAsia="MS Mincho" w:hAnsi="Cambria"/>
          <w:lang w:val="ru-RU"/>
        </w:rPr>
      </w:pPr>
      <w:r w:rsidRPr="00C35CE1">
        <w:rPr>
          <w:rFonts w:ascii="Times New Roman" w:eastAsia="Times New Roman" w:hAnsi="Times New Roman"/>
          <w:b/>
          <w:color w:val="000000"/>
          <w:sz w:val="24"/>
          <w:lang w:val="ru-RU"/>
        </w:rPr>
        <w:t>ОБЩАЯ ХАРАКТЕРИСТИКА УЧЕБНОГО ПРЕДМЕТА «РОДНАЯ (ТАТАРСКАЯ) ЛИТЕРАТУРА»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Изучение родной (татарской) литературы способствует познанию жизни и моделированию действительности, создаёт при помощи изобразительно-выразительных средств художественную картину мира и вызывает определённое отношение к ней, обладает высокой степенью эмоционального воздействия. С литературным образованием связано воспитание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rPr>
        <w:t> </w:t>
      </w:r>
      <w:r w:rsidRPr="00C35CE1">
        <w:rPr>
          <w:rFonts w:ascii="Times New Roman" w:eastAsia="MS Mincho" w:hAnsi="Times New Roman"/>
          <w:sz w:val="24"/>
          <w:szCs w:val="24"/>
          <w:lang w:val="ru-RU"/>
        </w:rPr>
        <w:t>Изучение родной (татарской) литературы на уровне основного общего образования обеспечивает постижение обучающимися произведений татарской литературы, развитие навыков интерпретации и анализа с использованием принципов единства художественной формы и содержания, создание условий 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народа.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rPr>
        <w:t> </w:t>
      </w:r>
      <w:r w:rsidRPr="00C35CE1">
        <w:rPr>
          <w:rFonts w:ascii="Times New Roman" w:eastAsia="MS Mincho" w:hAnsi="Times New Roman"/>
          <w:sz w:val="24"/>
          <w:szCs w:val="24"/>
          <w:lang w:val="ru-RU"/>
        </w:rPr>
        <w:t>Программа по родной (татарской) литературе обеспечивает межпредметные связи с другими учебными предметами гуманитарного цикла, особенно с учебными предметами «Родной (татарский) язык» и «Литература».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rPr>
        <w:t> </w:t>
      </w:r>
      <w:r w:rsidRPr="00C35CE1">
        <w:rPr>
          <w:rFonts w:ascii="Times New Roman" w:eastAsia="MS Mincho" w:hAnsi="Times New Roman"/>
          <w:sz w:val="24"/>
          <w:szCs w:val="24"/>
          <w:lang w:val="ru-RU"/>
        </w:rPr>
        <w:t xml:space="preserve">В содержании программы по родной (татарской) литературе выделяются следующие содержательные линии: </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устное народное творчество (сказки (волшебные, бытовые, сказки о животных), мифы, предания, легенды, малые жанры устного народного творчества (загадки, пословицы и поговорки), татарские народные песни, дастаны, баиты; татарский фольклор представлен в 5–8 классах);</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татарская литература по периодам (рассмотрение литературного произведения как самостоятельного произведения искусства в сложном литературном процессе; изучение татарской литературы в соответствии с этапами её развития; наблюдение за воспроизведением исторических событий в родной литературе, расширение представлений о роли татарской литературы в историческом процессе);</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теория литературы (освоение теоретико-литературных понятий в процессе изучения конкретных литературных произведений: рассмотрение проблемы рода и жанров литературы в процессе наблюдения за неразрывной связью между временем и формами искусства; в 5 классе на примере отдельных произведений изучаются особенности прозы, лирики и драмы; в 6 классе рассматриваются приёмы создания образности в произведениях лирики, в жанре рассказа и повести, лиро-эпических, драматических произведениях, а также в произведениях фантастического, автобиографического характера; в 7 классе обучающиеся познают жанровые характеристики рассказа, повести, романа, драмы, лирических и лиро-эпических произведений); в 8 классе объектом изучения становятся литературные приёмы (пейзаж, портрет, символ, художественная деталь и другие); в 9 классе изучается история татарской литературы.</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xml:space="preserve">Изучение родной (татарской) литературы направлено на достижение следующих целей: </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воспитание ценностного отношения к родной (татарской) литературе как существенной части родной культуры;</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приобщение обучающихся к культурному наследию и традициям народа;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формирование грамотного читателя, способного использовать свою читательскую деятельность как средство для самообразования.</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Достижение поставленных целей реализации программы по родной (татарской) литературе предусматривает решение следующих задач:</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развитие умений анализировать и интерпретировать художественный текст;</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приобщение обучающихся к родной (татарской) литературе как искусству слова через введение элементов литературоведческого анализа, ознакомление с отдельными теоретико-</w:t>
      </w:r>
      <w:r w:rsidRPr="00C35CE1">
        <w:rPr>
          <w:rFonts w:ascii="Times New Roman" w:eastAsia="MS Mincho" w:hAnsi="Times New Roman"/>
          <w:sz w:val="24"/>
          <w:szCs w:val="24"/>
          <w:lang w:val="ru-RU"/>
        </w:rPr>
        <w:lastRenderedPageBreak/>
        <w:t>литературными понятиями;</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знакомство с татарским литературным процессом и осознание его связи с историческим процессом;</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развитие коммуникативных умений обучающихся (устной и письменной диалогической и монологической речи на татарском языке);</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формирование читательского кругозора;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формирование нравственных и эстетических чувств обучающихся;</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развитие способностей к творческой деятельности на родном (татарском) языке;</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овладение общеучебными умениями и универсальными учебными действиями.</w:t>
      </w:r>
    </w:p>
    <w:p w:rsidR="00C35CE1" w:rsidRDefault="00C35CE1" w:rsidP="00C6094A">
      <w:pPr>
        <w:widowControl/>
        <w:tabs>
          <w:tab w:val="left" w:pos="180"/>
        </w:tabs>
        <w:autoSpaceDE w:val="0"/>
        <w:autoSpaceDN w:val="0"/>
        <w:spacing w:before="70" w:after="0" w:line="262" w:lineRule="auto"/>
        <w:ind w:right="432" w:firstLine="426"/>
        <w:jc w:val="center"/>
        <w:rPr>
          <w:rFonts w:ascii="Times New Roman" w:eastAsia="Times New Roman" w:hAnsi="Times New Roman"/>
          <w:b/>
          <w:color w:val="000000"/>
          <w:sz w:val="24"/>
          <w:lang w:val="ru-RU"/>
        </w:rPr>
      </w:pPr>
    </w:p>
    <w:p w:rsidR="00C35CE1" w:rsidRPr="00C35CE1" w:rsidRDefault="00C35CE1" w:rsidP="00C6094A">
      <w:pPr>
        <w:widowControl/>
        <w:tabs>
          <w:tab w:val="left" w:pos="180"/>
        </w:tabs>
        <w:autoSpaceDE w:val="0"/>
        <w:autoSpaceDN w:val="0"/>
        <w:spacing w:before="70" w:after="0" w:line="262" w:lineRule="auto"/>
        <w:ind w:right="432" w:firstLine="426"/>
        <w:jc w:val="center"/>
        <w:rPr>
          <w:rFonts w:ascii="Cambria" w:eastAsia="MS Mincho" w:hAnsi="Cambria"/>
          <w:lang w:val="ru-RU"/>
        </w:rPr>
      </w:pPr>
      <w:r w:rsidRPr="00C35CE1">
        <w:rPr>
          <w:rFonts w:ascii="Times New Roman" w:eastAsia="Times New Roman" w:hAnsi="Times New Roman"/>
          <w:b/>
          <w:color w:val="000000"/>
          <w:sz w:val="24"/>
          <w:lang w:val="ru-RU"/>
        </w:rPr>
        <w:t>ЦЕЛЬ И ЗАДАЧИ ИЗУЧЕНИЯ УЧЕБНОГО ПРЕДМЕТА «РОДНАЯ (ТАТАРСКАЯ) ЛИТЕРАТУРА»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b/>
          <w:sz w:val="24"/>
          <w:szCs w:val="24"/>
          <w:lang w:val="ru-RU"/>
        </w:rPr>
        <w:t>Цель изучения учебного предмета</w:t>
      </w:r>
      <w:r w:rsidRPr="00C35CE1">
        <w:rPr>
          <w:rFonts w:ascii="Times New Roman" w:eastAsia="MS Mincho" w:hAnsi="Times New Roman"/>
          <w:sz w:val="24"/>
          <w:szCs w:val="24"/>
          <w:lang w:val="ru-RU"/>
        </w:rPr>
        <w:t xml:space="preserve"> – воспитание ценностного отношения к родной (татарской) литературе как существенной части родной культуры, приобщение обучающихся к культурному наследию и традициям своего народа, а также формирование грамотного читателя, способного использовать свою читательскую деятельность как средство для самообразования.</w:t>
      </w:r>
    </w:p>
    <w:p w:rsidR="00C35CE1" w:rsidRPr="00C35CE1" w:rsidRDefault="00C35CE1" w:rsidP="00C6094A">
      <w:pPr>
        <w:spacing w:after="0" w:line="240" w:lineRule="auto"/>
        <w:ind w:firstLine="426"/>
        <w:jc w:val="both"/>
        <w:rPr>
          <w:rFonts w:ascii="Times New Roman" w:eastAsia="MS Mincho" w:hAnsi="Times New Roman"/>
          <w:b/>
          <w:sz w:val="24"/>
          <w:szCs w:val="24"/>
          <w:lang w:val="ru-RU"/>
        </w:rPr>
      </w:pPr>
      <w:r w:rsidRPr="00C35CE1">
        <w:rPr>
          <w:rFonts w:ascii="Times New Roman" w:eastAsia="MS Mincho" w:hAnsi="Times New Roman"/>
          <w:b/>
          <w:sz w:val="24"/>
          <w:szCs w:val="24"/>
          <w:lang w:val="ru-RU"/>
        </w:rPr>
        <w:t>Задачи изучения учебного предмета:</w:t>
      </w:r>
    </w:p>
    <w:p w:rsid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развитие умений комментировать, анализировать и интерпретировать художественный текст;</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приобщение обучающихся к родной (татарской)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знакомство с татарским литературным процессом и осознание его связи с историческим процессом;</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развитие коммуникативных умений обучающихся (устной и письменной диалогической и монологической речи на татарском языке);</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формирование читательского кругозора;</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формирование нравственных и эстетических чувств обучающихся;</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развитие способностей к творческой деятельности на родном (татарском) языке;</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 овладение общеучебными умениями и универсальными учебными действиями.</w:t>
      </w:r>
    </w:p>
    <w:p w:rsidR="00C35CE1" w:rsidRDefault="00C35CE1" w:rsidP="00C6094A">
      <w:pPr>
        <w:spacing w:after="0" w:line="240" w:lineRule="auto"/>
        <w:ind w:firstLine="426"/>
        <w:jc w:val="center"/>
        <w:rPr>
          <w:rFonts w:ascii="Times New Roman" w:eastAsia="MS Mincho" w:hAnsi="Times New Roman"/>
          <w:b/>
          <w:sz w:val="24"/>
          <w:szCs w:val="24"/>
          <w:lang w:val="ru-RU"/>
        </w:rPr>
      </w:pPr>
    </w:p>
    <w:p w:rsidR="00C6094A" w:rsidRDefault="00C35CE1" w:rsidP="00C6094A">
      <w:pPr>
        <w:spacing w:after="0" w:line="240" w:lineRule="auto"/>
        <w:ind w:firstLine="426"/>
        <w:jc w:val="center"/>
        <w:rPr>
          <w:rFonts w:ascii="Times New Roman" w:eastAsia="MS Mincho" w:hAnsi="Times New Roman"/>
          <w:b/>
          <w:sz w:val="24"/>
          <w:szCs w:val="24"/>
          <w:lang w:val="ru-RU"/>
        </w:rPr>
      </w:pPr>
      <w:r w:rsidRPr="00C35CE1">
        <w:rPr>
          <w:rFonts w:ascii="Times New Roman" w:eastAsia="MS Mincho" w:hAnsi="Times New Roman"/>
          <w:b/>
          <w:sz w:val="24"/>
          <w:szCs w:val="24"/>
          <w:lang w:val="ru-RU"/>
        </w:rPr>
        <w:t xml:space="preserve">МЕСТО УЧЕБНОГО ПРЕДМЕТА «РОДНАЯ (ТАТАРСКАЯ) ЛИТЕРАТУРА» </w:t>
      </w:r>
    </w:p>
    <w:p w:rsidR="00C35CE1" w:rsidRPr="00C35CE1" w:rsidRDefault="00C35CE1" w:rsidP="00C6094A">
      <w:pPr>
        <w:spacing w:after="0" w:line="240" w:lineRule="auto"/>
        <w:ind w:firstLine="426"/>
        <w:jc w:val="center"/>
        <w:rPr>
          <w:rFonts w:ascii="Times New Roman" w:eastAsia="MS Mincho" w:hAnsi="Times New Roman"/>
          <w:b/>
          <w:sz w:val="24"/>
          <w:szCs w:val="24"/>
          <w:lang w:val="ru-RU"/>
        </w:rPr>
      </w:pPr>
      <w:r w:rsidRPr="00C35CE1">
        <w:rPr>
          <w:rFonts w:ascii="Times New Roman" w:eastAsia="MS Mincho" w:hAnsi="Times New Roman"/>
          <w:b/>
          <w:sz w:val="24"/>
          <w:szCs w:val="24"/>
          <w:lang w:val="ru-RU"/>
        </w:rPr>
        <w:t>В УЧЕБНО</w:t>
      </w:r>
      <w:r w:rsidRPr="00C35CE1">
        <w:rPr>
          <w:rFonts w:ascii="Times New Roman" w:eastAsia="MS Mincho" w:hAnsi="Times New Roman"/>
          <w:b/>
          <w:sz w:val="24"/>
          <w:szCs w:val="24"/>
          <w:lang w:val="tt-RU"/>
        </w:rPr>
        <w:t xml:space="preserve">М </w:t>
      </w:r>
      <w:r w:rsidRPr="00C35CE1">
        <w:rPr>
          <w:rFonts w:ascii="Times New Roman" w:eastAsia="MS Mincho" w:hAnsi="Times New Roman"/>
          <w:b/>
          <w:sz w:val="24"/>
          <w:szCs w:val="24"/>
          <w:lang w:val="ru-RU"/>
        </w:rPr>
        <w:t>ПЛАНЕ</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В соответствии с Федеральным государственным образовательным стандартом основного общего образования учебный предмет «Родная литература» входит в предметную область «Родной язык и родная литература» и является обязательным для изучения.</w:t>
      </w:r>
    </w:p>
    <w:p w:rsidR="00C35CE1" w:rsidRPr="00C35CE1" w:rsidRDefault="00C35CE1" w:rsidP="00C6094A">
      <w:pPr>
        <w:spacing w:after="0" w:line="240" w:lineRule="auto"/>
        <w:ind w:firstLine="426"/>
        <w:jc w:val="both"/>
        <w:rPr>
          <w:rFonts w:ascii="Times New Roman" w:eastAsia="MS Mincho" w:hAnsi="Times New Roman"/>
          <w:sz w:val="24"/>
          <w:szCs w:val="24"/>
          <w:lang w:val="ru-RU"/>
        </w:rPr>
      </w:pPr>
      <w:r w:rsidRPr="00C35CE1">
        <w:rPr>
          <w:rFonts w:ascii="Times New Roman" w:eastAsia="MS Mincho" w:hAnsi="Times New Roman"/>
          <w:sz w:val="24"/>
          <w:szCs w:val="24"/>
          <w:lang w:val="ru-RU"/>
        </w:rPr>
        <w:t>Общее число часов, рекомендованных для изучения родной (татарской) литературы, – 170 часов: в 5 классе – 34 часа (1 час в неделю), в 6 классе – 34 часа (1 час в неделю), в 7 классе – 34 часа (1 час в неделю), в 8 классе – 34 часа (1 час в неделю), в 9 классе – 34 часа (1 час в неделю).</w:t>
      </w:r>
    </w:p>
    <w:p w:rsidR="00C35CE1" w:rsidRPr="00C35CE1" w:rsidRDefault="00C35CE1" w:rsidP="00C6094A">
      <w:pPr>
        <w:spacing w:after="0" w:line="240" w:lineRule="auto"/>
        <w:ind w:firstLine="426"/>
        <w:jc w:val="center"/>
        <w:rPr>
          <w:rFonts w:ascii="Times New Roman" w:eastAsia="MS Mincho" w:hAnsi="Times New Roman"/>
          <w:b/>
          <w:sz w:val="24"/>
          <w:szCs w:val="24"/>
          <w:lang w:val="ru-RU"/>
        </w:rPr>
      </w:pPr>
    </w:p>
    <w:p w:rsidR="00FD277A" w:rsidRPr="00496845" w:rsidRDefault="00DA285D" w:rsidP="00C6094A">
      <w:pPr>
        <w:spacing w:after="0" w:line="240" w:lineRule="auto"/>
        <w:ind w:left="567" w:firstLine="426"/>
        <w:jc w:val="center"/>
        <w:rPr>
          <w:rFonts w:ascii="Times New Roman" w:hAnsi="Times New Roman"/>
          <w:b/>
          <w:sz w:val="24"/>
          <w:szCs w:val="24"/>
          <w:lang w:val="ru-RU"/>
        </w:rPr>
      </w:pPr>
      <w:r w:rsidRPr="00496845">
        <w:rPr>
          <w:rFonts w:ascii="Times New Roman" w:hAnsi="Times New Roman"/>
          <w:b/>
          <w:sz w:val="24"/>
          <w:szCs w:val="24"/>
          <w:lang w:val="ru-RU"/>
        </w:rPr>
        <w:t>СОДЕРЖАНИЕ ОБУЧЕНИЯ В 5 КЛАССЕ.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Мифы.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Понятие о мифе. Происхождение мифов, их классификация. Татарские народные мифы. Мифы: «Җил иясе җил чыгара» («Откуда появляется ветер»), «Тавык» («Курица»).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Фольклор. Устное народное творчество как народное достояние.</w:t>
      </w:r>
    </w:p>
    <w:p w:rsidR="00FD277A" w:rsidRPr="00C02BD7"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Особенности фольклорных произведений. Основные жанры фольклора.</w:t>
      </w:r>
      <w:r w:rsidRPr="00496845">
        <w:rPr>
          <w:rFonts w:ascii="Times New Roman" w:hAnsi="Times New Roman"/>
          <w:sz w:val="24"/>
          <w:szCs w:val="24"/>
        </w:rPr>
        <w:t>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Сказки. Отображение национального характера в сказках. Виды сказок. Татарские народные сказки: «Хәйләкәр төлке» («Хитрая лиса»), «Өч кыз» («Три дочери»).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Предания и легенды. Особенности жанра. Отличие легенд от преданий. Легенда «Зөһрә кыз» («Девушка Зухра»). Предание «Шәһәр нигә Казан дип аталган» («Почему город назвали Казанью»).</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Малые жанры устного народного творчества.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Загадки, пословицы, поговорки.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lastRenderedPageBreak/>
        <w:t>Литературная (авторская) сказка. Фольклорные традиции в литературной сказке. Художественный вымысел в литературной сказке. Г.</w:t>
      </w:r>
      <w:r w:rsidRPr="00496845">
        <w:rPr>
          <w:rFonts w:ascii="Times New Roman" w:hAnsi="Times New Roman"/>
          <w:sz w:val="24"/>
          <w:szCs w:val="24"/>
        </w:rPr>
        <w:t> </w:t>
      </w:r>
      <w:r w:rsidRPr="00496845">
        <w:rPr>
          <w:rFonts w:ascii="Times New Roman" w:hAnsi="Times New Roman"/>
          <w:sz w:val="24"/>
          <w:szCs w:val="24"/>
          <w:lang w:val="ru-RU"/>
        </w:rPr>
        <w:t xml:space="preserve">Тукай, «Шүрәле» («Шурале»). Мифологический сюжет сказки. Поэтические особенности сказки-поэмы. Художественный смысл сказки. Образ Шурале в искусстве.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Проза. Эпические произведения, их особенности. Ф.</w:t>
      </w:r>
      <w:r w:rsidRPr="00496845">
        <w:rPr>
          <w:rFonts w:ascii="Times New Roman" w:hAnsi="Times New Roman"/>
          <w:sz w:val="24"/>
          <w:szCs w:val="24"/>
        </w:rPr>
        <w:t> </w:t>
      </w:r>
      <w:r w:rsidRPr="00496845">
        <w:rPr>
          <w:rFonts w:ascii="Times New Roman" w:hAnsi="Times New Roman"/>
          <w:sz w:val="24"/>
          <w:szCs w:val="24"/>
          <w:lang w:val="ru-RU"/>
        </w:rPr>
        <w:t>Яруллин, «Кояштагы тап» («Пятно на солнце»). Тема нравственности. Понятия честности, милосердия, взаимовыручки и взаимоподдержки.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Басня. Особенности жанра. Герои, композиция. Г.</w:t>
      </w:r>
      <w:r w:rsidRPr="00496845">
        <w:rPr>
          <w:rFonts w:ascii="Times New Roman" w:hAnsi="Times New Roman"/>
          <w:sz w:val="24"/>
          <w:szCs w:val="24"/>
        </w:rPr>
        <w:t> </w:t>
      </w:r>
      <w:r w:rsidRPr="00496845">
        <w:rPr>
          <w:rFonts w:ascii="Times New Roman" w:hAnsi="Times New Roman"/>
          <w:sz w:val="24"/>
          <w:szCs w:val="24"/>
          <w:lang w:val="ru-RU"/>
        </w:rPr>
        <w:t>Тукай, «Умарта корты һәм чебеннәр» («Пчела и мухи»).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Лирические произведения. Особенности лирических произведений.</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w:t>
      </w:r>
      <w:r w:rsidRPr="00496845">
        <w:rPr>
          <w:rFonts w:ascii="Times New Roman" w:hAnsi="Times New Roman"/>
          <w:sz w:val="24"/>
          <w:szCs w:val="24"/>
        </w:rPr>
        <w:t> </w:t>
      </w:r>
      <w:r w:rsidRPr="00496845">
        <w:rPr>
          <w:rFonts w:ascii="Times New Roman" w:hAnsi="Times New Roman"/>
          <w:sz w:val="24"/>
          <w:szCs w:val="24"/>
          <w:lang w:val="ru-RU"/>
        </w:rPr>
        <w:t xml:space="preserve">Джалиль, «Кызыл ромашка» («Красная ромашка»). Восхваление храбрости и мужества советского солдата.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w:t>
      </w:r>
      <w:r w:rsidRPr="00496845">
        <w:rPr>
          <w:rFonts w:ascii="Times New Roman" w:hAnsi="Times New Roman"/>
          <w:sz w:val="24"/>
          <w:szCs w:val="24"/>
        </w:rPr>
        <w:t> </w:t>
      </w:r>
      <w:r w:rsidRPr="00496845">
        <w:rPr>
          <w:rFonts w:ascii="Times New Roman" w:hAnsi="Times New Roman"/>
          <w:sz w:val="24"/>
          <w:szCs w:val="24"/>
          <w:lang w:val="ru-RU"/>
        </w:rPr>
        <w:t>Аглямов, «Матурлык минем белән» («Красота всегда со мной»). Тема красоты. Умение видеть красоту.</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Миннуллин, «Әни, мин көчек күрдем» («Мама, я видел щенка»). Детская мечта. Сострадание и милосердие.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Ш.</w:t>
      </w:r>
      <w:r w:rsidRPr="00496845">
        <w:rPr>
          <w:rFonts w:ascii="Times New Roman" w:hAnsi="Times New Roman"/>
          <w:sz w:val="24"/>
          <w:szCs w:val="24"/>
        </w:rPr>
        <w:t> </w:t>
      </w:r>
      <w:r w:rsidRPr="00496845">
        <w:rPr>
          <w:rFonts w:ascii="Times New Roman" w:hAnsi="Times New Roman"/>
          <w:sz w:val="24"/>
          <w:szCs w:val="24"/>
          <w:lang w:val="ru-RU"/>
        </w:rPr>
        <w:t>Галиев, «Һәркем әйтә дөресен» («Каждый говорит правду»).</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Драматические произведения.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w:t>
      </w:r>
      <w:r w:rsidRPr="00496845">
        <w:rPr>
          <w:rFonts w:ascii="Times New Roman" w:hAnsi="Times New Roman"/>
          <w:sz w:val="24"/>
          <w:szCs w:val="24"/>
        </w:rPr>
        <w:t> </w:t>
      </w:r>
      <w:r w:rsidRPr="00496845">
        <w:rPr>
          <w:rFonts w:ascii="Times New Roman" w:hAnsi="Times New Roman"/>
          <w:sz w:val="24"/>
          <w:szCs w:val="24"/>
          <w:lang w:val="ru-RU"/>
        </w:rPr>
        <w:t>Миннулин, «Гафият турында әкият» («Сказка о Гафияте»). Фольклорное начало в произведении. Сказочные персонажи.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Теория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Миф, устное народное творчество, фольклор, сказка, волшебная сказка, бытовая сказка, сказка о животных, повтор, предание, легенда, загадка, пословица, поговорка, литературная сказка, художественный вымысел, мифический образ, эпос, лирика, драма, образ, лирический герой, басня, эпитет, тема, юмор, главный герой, второстепенный герой.</w:t>
      </w:r>
    </w:p>
    <w:p w:rsidR="00FD277A" w:rsidRPr="00496845" w:rsidRDefault="00FD277A" w:rsidP="00C6094A">
      <w:pPr>
        <w:spacing w:after="0" w:line="240" w:lineRule="auto"/>
        <w:ind w:firstLine="426"/>
        <w:jc w:val="both"/>
        <w:rPr>
          <w:rFonts w:ascii="Times New Roman" w:hAnsi="Times New Roman"/>
          <w:b/>
          <w:sz w:val="24"/>
          <w:szCs w:val="24"/>
          <w:lang w:val="ru-RU"/>
        </w:rPr>
      </w:pPr>
      <w:r w:rsidRPr="00496845">
        <w:rPr>
          <w:rFonts w:ascii="Times New Roman" w:hAnsi="Times New Roman"/>
          <w:b/>
          <w:sz w:val="24"/>
          <w:szCs w:val="24"/>
          <w:lang w:val="ru-RU"/>
        </w:rPr>
        <w:t>Содержание обучения в 6 классе.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Гимн. Гимн России. Гимн Татарстана.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Устное народное творчество. Татарские народные песни: классификация (лирические, исторические, игровые и обрядовые песни, частушки). Поэтические особенности народных песен, образы и приёмы их создания. Роль песни в жизни людей. Песни: «Иске кара урман» («Старый дремучий лес»).</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Образ в лирическом произведении. Средства выражения переживаний лирического героя. Р.</w:t>
      </w:r>
      <w:r w:rsidRPr="00496845">
        <w:rPr>
          <w:rFonts w:ascii="Times New Roman" w:hAnsi="Times New Roman"/>
          <w:sz w:val="24"/>
          <w:szCs w:val="24"/>
        </w:rPr>
        <w:t> </w:t>
      </w:r>
      <w:r w:rsidRPr="00496845">
        <w:rPr>
          <w:rFonts w:ascii="Times New Roman" w:hAnsi="Times New Roman"/>
          <w:sz w:val="24"/>
          <w:szCs w:val="24"/>
          <w:lang w:val="ru-RU"/>
        </w:rPr>
        <w:t>Ракипов «Мин яратам сине, Татарстан» («Я люблю тебя, Татарстан!»). Образ Родины. Чувства гордости и любви к родному краю.</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Дардменд «Кил, өйрән» («Давай учись»). Роль родного языка в жизни человека. Понимание необходимости изучения других языков. Борьба за чистоту языка.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Файзуллин «Туган тел турында бер шигырь» («Стихотворение о родном языке»).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Ф.</w:t>
      </w:r>
      <w:r w:rsidRPr="00496845">
        <w:rPr>
          <w:rFonts w:ascii="Times New Roman" w:hAnsi="Times New Roman"/>
          <w:sz w:val="24"/>
          <w:szCs w:val="24"/>
        </w:rPr>
        <w:t> </w:t>
      </w:r>
      <w:r w:rsidRPr="00496845">
        <w:rPr>
          <w:rFonts w:ascii="Times New Roman" w:hAnsi="Times New Roman"/>
          <w:sz w:val="24"/>
          <w:szCs w:val="24"/>
          <w:lang w:val="ru-RU"/>
        </w:rPr>
        <w:t>Яруллин «Сез иң гүзәл кеше икәнсез» («Вы самый прекрасный человек»). Образ учителя в литературе. Отношение к нему лирического героя.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Л.</w:t>
      </w:r>
      <w:r w:rsidRPr="00496845">
        <w:rPr>
          <w:rFonts w:ascii="Times New Roman" w:hAnsi="Times New Roman"/>
          <w:sz w:val="24"/>
          <w:szCs w:val="24"/>
        </w:rPr>
        <w:t> </w:t>
      </w:r>
      <w:r w:rsidRPr="00496845">
        <w:rPr>
          <w:rFonts w:ascii="Times New Roman" w:hAnsi="Times New Roman"/>
          <w:sz w:val="24"/>
          <w:szCs w:val="24"/>
          <w:lang w:val="ru-RU"/>
        </w:rPr>
        <w:t>Лерон «Фашист очып үтте» («Фашист пролетел»). Картины военного времени. Трагизм. Образ врага.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Ш.</w:t>
      </w:r>
      <w:r w:rsidRPr="00496845">
        <w:rPr>
          <w:rFonts w:ascii="Times New Roman" w:hAnsi="Times New Roman"/>
          <w:sz w:val="24"/>
          <w:szCs w:val="24"/>
        </w:rPr>
        <w:t> </w:t>
      </w:r>
      <w:r w:rsidRPr="00496845">
        <w:rPr>
          <w:rFonts w:ascii="Times New Roman" w:hAnsi="Times New Roman"/>
          <w:sz w:val="24"/>
          <w:szCs w:val="24"/>
          <w:lang w:val="ru-RU"/>
        </w:rPr>
        <w:t>Галиев «Пәрәмәч» («Перемяч»). Приёмы создания комичности в лирическом произведении.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Х.</w:t>
      </w:r>
      <w:r w:rsidRPr="00496845">
        <w:rPr>
          <w:rFonts w:ascii="Times New Roman" w:hAnsi="Times New Roman"/>
          <w:sz w:val="24"/>
          <w:szCs w:val="24"/>
        </w:rPr>
        <w:t> </w:t>
      </w:r>
      <w:r w:rsidRPr="00496845">
        <w:rPr>
          <w:rFonts w:ascii="Times New Roman" w:hAnsi="Times New Roman"/>
          <w:sz w:val="24"/>
          <w:szCs w:val="24"/>
          <w:lang w:val="ru-RU"/>
        </w:rPr>
        <w:t>Такташ «Әй, җырлыйсы килә шушы җырны» («Так хочется спеть эту песню»). Образ малой родины. Ностальгия по прошлому, счастливому детству.</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Образная система произведений фантастики. К.</w:t>
      </w:r>
      <w:r w:rsidRPr="00496845">
        <w:rPr>
          <w:rFonts w:ascii="Times New Roman" w:hAnsi="Times New Roman"/>
          <w:sz w:val="24"/>
          <w:szCs w:val="24"/>
        </w:rPr>
        <w:t> </w:t>
      </w:r>
      <w:r w:rsidRPr="00496845">
        <w:rPr>
          <w:rFonts w:ascii="Times New Roman" w:hAnsi="Times New Roman"/>
          <w:sz w:val="24"/>
          <w:szCs w:val="24"/>
          <w:lang w:val="ru-RU"/>
        </w:rPr>
        <w:t xml:space="preserve">Насыри «Әбугалисина» («Авиценна»). Образ Авиценны. Фантастический сюжет в повести. Просветительские идеи в произведении. Олицетворение добра и зла. Утверждение идеи необходимости обществу знания, которое служит благородным целям. Роль антитезы в композиции произведения.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Аллегорическая образность. Г.</w:t>
      </w:r>
      <w:r w:rsidRPr="00496845">
        <w:rPr>
          <w:rFonts w:ascii="Times New Roman" w:hAnsi="Times New Roman"/>
          <w:sz w:val="24"/>
          <w:szCs w:val="24"/>
        </w:rPr>
        <w:t> </w:t>
      </w:r>
      <w:r w:rsidRPr="00496845">
        <w:rPr>
          <w:rFonts w:ascii="Times New Roman" w:hAnsi="Times New Roman"/>
          <w:sz w:val="24"/>
          <w:szCs w:val="24"/>
          <w:lang w:val="ru-RU"/>
        </w:rPr>
        <w:t>Рахим «Яз әкиятләре» («Весенние сказки»). Условность и аллегорическая образность.</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Особенности образной системы в автобиографических произведениях. Г.</w:t>
      </w:r>
      <w:r w:rsidRPr="00496845">
        <w:rPr>
          <w:rFonts w:ascii="Times New Roman" w:hAnsi="Times New Roman"/>
          <w:sz w:val="24"/>
          <w:szCs w:val="24"/>
        </w:rPr>
        <w:t> </w:t>
      </w:r>
      <w:r w:rsidRPr="00496845">
        <w:rPr>
          <w:rFonts w:ascii="Times New Roman" w:hAnsi="Times New Roman"/>
          <w:sz w:val="24"/>
          <w:szCs w:val="24"/>
          <w:lang w:val="ru-RU"/>
        </w:rPr>
        <w:t>Тукай «Исемдә калганнар» (отрывок из автобиографической повести) («Мои воспоминания»). Образ маленького Тукая. Условность воспоминаний литературного героя.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Образность в жанре рассказа и повести. Г.</w:t>
      </w:r>
      <w:r w:rsidRPr="00496845">
        <w:rPr>
          <w:rFonts w:ascii="Times New Roman" w:hAnsi="Times New Roman"/>
          <w:sz w:val="24"/>
          <w:szCs w:val="24"/>
        </w:rPr>
        <w:t> </w:t>
      </w:r>
      <w:r w:rsidRPr="00496845">
        <w:rPr>
          <w:rFonts w:ascii="Times New Roman" w:hAnsi="Times New Roman"/>
          <w:sz w:val="24"/>
          <w:szCs w:val="24"/>
          <w:lang w:val="ru-RU"/>
        </w:rPr>
        <w:t xml:space="preserve">Ибрагимов «Алмачуар» («Чубарый»). Образы природы в произведении. Пейзаж. Красота и сила природы. Психологизм в раскрытии </w:t>
      </w:r>
      <w:r w:rsidRPr="00496845">
        <w:rPr>
          <w:rFonts w:ascii="Times New Roman" w:hAnsi="Times New Roman"/>
          <w:sz w:val="24"/>
          <w:szCs w:val="24"/>
          <w:lang w:val="ru-RU"/>
        </w:rPr>
        <w:lastRenderedPageBreak/>
        <w:t>характеров литературных героев. Система образов в рассказе. Любовь героя произведения к лошади. Нравственные устои татарской деревни.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Мухаммадиев «Беренче умырзая» («Первый подснежник»). Образ природы. Бережное отношение к природе. Связь поколений. Чистота помыслов.</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А.</w:t>
      </w:r>
      <w:r w:rsidRPr="00496845">
        <w:rPr>
          <w:rFonts w:ascii="Times New Roman" w:hAnsi="Times New Roman"/>
          <w:sz w:val="24"/>
          <w:szCs w:val="24"/>
        </w:rPr>
        <w:t> </w:t>
      </w:r>
      <w:r w:rsidRPr="00496845">
        <w:rPr>
          <w:rFonts w:ascii="Times New Roman" w:hAnsi="Times New Roman"/>
          <w:sz w:val="24"/>
          <w:szCs w:val="24"/>
          <w:lang w:val="ru-RU"/>
        </w:rPr>
        <w:t>Еники «Матурлык» («Красота»). Духовная красота человека. Любовь между матерью и сыном. Образ Бадретдина.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Образная система в лиро-эпических произведениях. М.</w:t>
      </w:r>
      <w:r w:rsidRPr="00496845">
        <w:rPr>
          <w:rFonts w:ascii="Times New Roman" w:hAnsi="Times New Roman"/>
          <w:sz w:val="24"/>
          <w:szCs w:val="24"/>
        </w:rPr>
        <w:t> </w:t>
      </w:r>
      <w:r w:rsidRPr="00496845">
        <w:rPr>
          <w:rFonts w:ascii="Times New Roman" w:hAnsi="Times New Roman"/>
          <w:sz w:val="24"/>
          <w:szCs w:val="24"/>
          <w:lang w:val="ru-RU"/>
        </w:rPr>
        <w:t>Джалиль «Сандугач һәм чишмә» («Соловей и родник»). Восхваление храбрости и мужества советского солдата. Образы природы. Жанр баллады.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Особенности образной системы в драматических произведениях. Г.</w:t>
      </w:r>
      <w:r w:rsidRPr="00496845">
        <w:rPr>
          <w:rFonts w:ascii="Times New Roman" w:hAnsi="Times New Roman"/>
          <w:sz w:val="24"/>
          <w:szCs w:val="24"/>
        </w:rPr>
        <w:t> </w:t>
      </w:r>
      <w:r w:rsidRPr="00496845">
        <w:rPr>
          <w:rFonts w:ascii="Times New Roman" w:hAnsi="Times New Roman"/>
          <w:sz w:val="24"/>
          <w:szCs w:val="24"/>
          <w:lang w:val="ru-RU"/>
        </w:rPr>
        <w:t>Камал «Беренче театр» («Первый театр»). Комический характер конфликта в произведении. Приёмы воссоздания комичности образов. Просветительские идеи в комедии. Комический характер конфликта в произведении.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Теория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Гимн, песня, лирическое «я», образ автора, метафора, идея, проблема, стихосложение, ритм, рифма, стих, строфа, фантастический образ, образ повествователя, антитеза, аллегория, автобиографическое произведение, комедия, характер, тип.</w:t>
      </w:r>
    </w:p>
    <w:p w:rsidR="00FD277A" w:rsidRPr="00496845" w:rsidRDefault="00FD277A" w:rsidP="00C6094A">
      <w:pPr>
        <w:spacing w:after="0" w:line="240" w:lineRule="auto"/>
        <w:ind w:firstLine="426"/>
        <w:jc w:val="both"/>
        <w:rPr>
          <w:rFonts w:ascii="Times New Roman" w:hAnsi="Times New Roman"/>
          <w:b/>
          <w:sz w:val="24"/>
          <w:szCs w:val="24"/>
          <w:lang w:val="ru-RU"/>
        </w:rPr>
      </w:pPr>
      <w:r w:rsidRPr="00496845">
        <w:rPr>
          <w:rFonts w:ascii="Times New Roman" w:hAnsi="Times New Roman"/>
          <w:b/>
          <w:sz w:val="24"/>
          <w:szCs w:val="24"/>
          <w:lang w:val="ru-RU"/>
        </w:rPr>
        <w:t>Содержание обучения в 7 классе.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Устное народное творчество. Исследователи устного народного творчества (Г.</w:t>
      </w:r>
      <w:r w:rsidRPr="00496845">
        <w:rPr>
          <w:rFonts w:ascii="Times New Roman" w:hAnsi="Times New Roman"/>
          <w:sz w:val="24"/>
          <w:szCs w:val="24"/>
        </w:rPr>
        <w:t> </w:t>
      </w:r>
      <w:r w:rsidRPr="00496845">
        <w:rPr>
          <w:rFonts w:ascii="Times New Roman" w:hAnsi="Times New Roman"/>
          <w:sz w:val="24"/>
          <w:szCs w:val="24"/>
          <w:lang w:val="ru-RU"/>
        </w:rPr>
        <w:t>Тукай, Г.</w:t>
      </w:r>
      <w:r w:rsidRPr="00496845">
        <w:rPr>
          <w:rFonts w:ascii="Times New Roman" w:hAnsi="Times New Roman"/>
          <w:sz w:val="24"/>
          <w:szCs w:val="24"/>
        </w:rPr>
        <w:t> </w:t>
      </w:r>
      <w:r w:rsidRPr="00496845">
        <w:rPr>
          <w:rFonts w:ascii="Times New Roman" w:hAnsi="Times New Roman"/>
          <w:sz w:val="24"/>
          <w:szCs w:val="24"/>
          <w:lang w:val="ru-RU"/>
        </w:rPr>
        <w:t>Ибрагимов, Х.</w:t>
      </w:r>
      <w:r w:rsidRPr="00496845">
        <w:rPr>
          <w:rFonts w:ascii="Times New Roman" w:hAnsi="Times New Roman"/>
          <w:sz w:val="24"/>
          <w:szCs w:val="24"/>
        </w:rPr>
        <w:t> </w:t>
      </w:r>
      <w:r w:rsidRPr="00496845">
        <w:rPr>
          <w:rFonts w:ascii="Times New Roman" w:hAnsi="Times New Roman"/>
          <w:sz w:val="24"/>
          <w:szCs w:val="24"/>
          <w:lang w:val="ru-RU"/>
        </w:rPr>
        <w:t>Ярми и другие).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Баит – оригинальный жанр татарского фольклора. Жанровые особенности. Виды баитов. Баит «Сак-Сок бәете» («Баит о Сак-Соке»).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Рассказ как эпический жанр. Особенности жанра рассказа. Ш.</w:t>
      </w:r>
      <w:r w:rsidRPr="00496845">
        <w:rPr>
          <w:rFonts w:ascii="Times New Roman" w:hAnsi="Times New Roman"/>
          <w:sz w:val="24"/>
          <w:szCs w:val="24"/>
        </w:rPr>
        <w:t> </w:t>
      </w:r>
      <w:r w:rsidRPr="00496845">
        <w:rPr>
          <w:rFonts w:ascii="Times New Roman" w:hAnsi="Times New Roman"/>
          <w:sz w:val="24"/>
          <w:szCs w:val="24"/>
          <w:lang w:val="ru-RU"/>
        </w:rPr>
        <w:t>Камал «Буранда» («В метель»). Приёмы эмоционального воздействия на читателя. Образ матери.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Галиуллин «Сәлам» («Привет»). Противопоставление внешней красоты духовному богатству человека. Ложь и разочарование.</w:t>
      </w:r>
    </w:p>
    <w:p w:rsidR="00CA69A2" w:rsidRDefault="00FD277A" w:rsidP="00CA69A2">
      <w:pPr>
        <w:pStyle w:val="23"/>
        <w:shd w:val="clear" w:color="auto" w:fill="auto"/>
        <w:spacing w:before="0" w:after="0" w:line="490" w:lineRule="exact"/>
        <w:ind w:firstLine="760"/>
      </w:pPr>
      <w:r w:rsidRPr="00496845">
        <w:rPr>
          <w:sz w:val="24"/>
          <w:szCs w:val="24"/>
        </w:rPr>
        <w:t>Жанр повести. Особенности жанра. Ш. Камал «Буранда» («В метель»). Приёмы эмоционального воздействия на читателя. Образ матери.</w:t>
      </w:r>
      <w:r w:rsidR="00CA69A2" w:rsidRPr="00CA69A2">
        <w:t xml:space="preserve"> </w:t>
      </w:r>
      <w:r w:rsidR="00CA69A2" w:rsidRPr="00CA69A2">
        <w:rPr>
          <w:sz w:val="24"/>
          <w:szCs w:val="24"/>
        </w:rPr>
        <w:t>И. Гази «Ак сирень» («Белая сирень»). Первая любовь и связанные с ней переживания героя. Чувство разочарования. Символическое содержание пейзажных образов</w:t>
      </w:r>
      <w:r w:rsidR="00CA69A2">
        <w:t>.</w:t>
      </w:r>
    </w:p>
    <w:p w:rsidR="00FD277A" w:rsidRPr="00496845" w:rsidRDefault="00FD277A" w:rsidP="00C6094A">
      <w:pPr>
        <w:spacing w:after="0" w:line="240" w:lineRule="auto"/>
        <w:ind w:firstLine="426"/>
        <w:jc w:val="both"/>
        <w:rPr>
          <w:rFonts w:ascii="Times New Roman" w:hAnsi="Times New Roman"/>
          <w:sz w:val="24"/>
          <w:szCs w:val="24"/>
          <w:lang w:val="ru-RU"/>
        </w:rPr>
      </w:pP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Галиуллин «Сәлам» («Привет»). Противопоставление внешней красоты духовному богатству человека. Ложь и разочарование.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Роман. Жанровые особенности. И.</w:t>
      </w:r>
      <w:r w:rsidRPr="00496845">
        <w:rPr>
          <w:rFonts w:ascii="Times New Roman" w:hAnsi="Times New Roman"/>
          <w:sz w:val="24"/>
          <w:szCs w:val="24"/>
        </w:rPr>
        <w:t> </w:t>
      </w:r>
      <w:r w:rsidRPr="00496845">
        <w:rPr>
          <w:rFonts w:ascii="Times New Roman" w:hAnsi="Times New Roman"/>
          <w:sz w:val="24"/>
          <w:szCs w:val="24"/>
          <w:lang w:val="ru-RU"/>
        </w:rPr>
        <w:t>Гази «Онытылмас еллар» («Незабываемые годы»). Проблематика романа. Система образов. Отражение славного пути страны в её историческом развитии.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Жанр драмы. Т.</w:t>
      </w:r>
      <w:r w:rsidRPr="00496845">
        <w:rPr>
          <w:rFonts w:ascii="Times New Roman" w:hAnsi="Times New Roman"/>
          <w:sz w:val="24"/>
          <w:szCs w:val="24"/>
        </w:rPr>
        <w:t> </w:t>
      </w:r>
      <w:r w:rsidRPr="00496845">
        <w:rPr>
          <w:rFonts w:ascii="Times New Roman" w:hAnsi="Times New Roman"/>
          <w:sz w:val="24"/>
          <w:szCs w:val="24"/>
          <w:lang w:val="ru-RU"/>
        </w:rPr>
        <w:t>Миннуллин «Әлдермештән Әлмәндәр» («Старик Альмандар из Альдермыша»). Философские основы понятий жизни и смерти, ответственности перед обществом, честности, уважения к своему прошлому, вера в будущее. Образ сильного человека в произведении. Аллегория и условность. Конфликт как основа сюжета драматического произведения.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Жанры лирики: пейзажная, философская, гражданская, интимная лирика.</w:t>
      </w:r>
      <w:r w:rsidR="00496845" w:rsidRPr="00496845">
        <w:rPr>
          <w:rFonts w:ascii="Times New Roman" w:hAnsi="Times New Roman"/>
          <w:sz w:val="24"/>
          <w:szCs w:val="24"/>
          <w:lang w:val="ru-RU"/>
        </w:rPr>
        <w:t xml:space="preserve"> </w:t>
      </w:r>
      <w:r w:rsidRPr="00496845">
        <w:rPr>
          <w:rFonts w:ascii="Times New Roman" w:hAnsi="Times New Roman"/>
          <w:sz w:val="24"/>
          <w:szCs w:val="24"/>
          <w:lang w:val="ru-RU"/>
        </w:rPr>
        <w:t>Х.</w:t>
      </w:r>
      <w:r w:rsidRPr="00496845">
        <w:rPr>
          <w:rFonts w:ascii="Times New Roman" w:hAnsi="Times New Roman"/>
          <w:sz w:val="24"/>
          <w:szCs w:val="24"/>
        </w:rPr>
        <w:t> </w:t>
      </w:r>
      <w:r w:rsidRPr="00496845">
        <w:rPr>
          <w:rFonts w:ascii="Times New Roman" w:hAnsi="Times New Roman"/>
          <w:sz w:val="24"/>
          <w:szCs w:val="24"/>
          <w:lang w:val="ru-RU"/>
        </w:rPr>
        <w:t>Туфан «Кайсыгызның кулы җылы?» («У кого руки теплее»). Богатство и многообразие человеческих чувств и переживаний. Отношение поэта к родному языку.</w:t>
      </w:r>
    </w:p>
    <w:p w:rsidR="00FD277A" w:rsidRDefault="00CF79E3" w:rsidP="00CF79E3">
      <w:pPr>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00FD277A" w:rsidRPr="00496845">
        <w:rPr>
          <w:rFonts w:ascii="Times New Roman" w:hAnsi="Times New Roman"/>
          <w:sz w:val="24"/>
          <w:szCs w:val="24"/>
          <w:lang w:val="ru-RU"/>
        </w:rPr>
        <w:t>Г.</w:t>
      </w:r>
      <w:r w:rsidR="00FD277A" w:rsidRPr="00496845">
        <w:rPr>
          <w:rFonts w:ascii="Times New Roman" w:hAnsi="Times New Roman"/>
          <w:sz w:val="24"/>
          <w:szCs w:val="24"/>
        </w:rPr>
        <w:t> </w:t>
      </w:r>
      <w:r w:rsidR="00FD277A" w:rsidRPr="00496845">
        <w:rPr>
          <w:rFonts w:ascii="Times New Roman" w:hAnsi="Times New Roman"/>
          <w:sz w:val="24"/>
          <w:szCs w:val="24"/>
          <w:lang w:val="ru-RU"/>
        </w:rPr>
        <w:t>Тукай «Җәйге таң хатирәсе» («Летняя заря»). Образы природы.</w:t>
      </w:r>
    </w:p>
    <w:p w:rsidR="00CA69A2" w:rsidRPr="00CA69A2" w:rsidRDefault="00CA69A2" w:rsidP="00CA69A2">
      <w:pPr>
        <w:pStyle w:val="23"/>
        <w:shd w:val="clear" w:color="auto" w:fill="auto"/>
        <w:spacing w:before="0" w:after="0" w:line="480" w:lineRule="exact"/>
        <w:rPr>
          <w:sz w:val="24"/>
          <w:szCs w:val="24"/>
        </w:rPr>
      </w:pPr>
      <w:r w:rsidRPr="00CA69A2">
        <w:rPr>
          <w:sz w:val="24"/>
          <w:szCs w:val="24"/>
        </w:rPr>
        <w:t>Г. Баширов «Туган ягым - яшел бишек» («Родимый край - зелёная колыбель») (отрывки). Образ жизни татарского народа. Духовное богатство человека, нравственные принципы. Изображение национальных традиций и обычаев. Автобиографизм повести. Фольклоризм в литературе.</w:t>
      </w:r>
    </w:p>
    <w:p w:rsidR="00CA69A2" w:rsidRPr="00CA69A2" w:rsidRDefault="00CA69A2" w:rsidP="00CA69A2">
      <w:pPr>
        <w:pStyle w:val="23"/>
        <w:shd w:val="clear" w:color="auto" w:fill="auto"/>
        <w:spacing w:before="0" w:after="0" w:line="480" w:lineRule="exact"/>
        <w:ind w:firstLine="760"/>
        <w:rPr>
          <w:sz w:val="24"/>
          <w:szCs w:val="24"/>
        </w:rPr>
      </w:pPr>
      <w:r w:rsidRPr="00CA69A2">
        <w:rPr>
          <w:sz w:val="24"/>
          <w:szCs w:val="24"/>
        </w:rPr>
        <w:lastRenderedPageBreak/>
        <w:t>М. Магдеев «Без - кырык беренче ел балалары» («Мы - дети сорок первого года») (отрывки). Изображение трудностей военных и послевоенных лет. Образ подростка.</w:t>
      </w:r>
    </w:p>
    <w:p w:rsidR="00CA69A2" w:rsidRPr="00496845" w:rsidRDefault="00CA69A2" w:rsidP="00C6094A">
      <w:pPr>
        <w:spacing w:after="0" w:line="240" w:lineRule="auto"/>
        <w:ind w:firstLine="426"/>
        <w:jc w:val="both"/>
        <w:rPr>
          <w:rFonts w:ascii="Times New Roman" w:hAnsi="Times New Roman"/>
          <w:sz w:val="24"/>
          <w:szCs w:val="24"/>
          <w:lang w:val="ru-RU"/>
        </w:rPr>
      </w:pP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С.</w:t>
      </w:r>
      <w:r w:rsidRPr="00496845">
        <w:rPr>
          <w:rFonts w:ascii="Times New Roman" w:hAnsi="Times New Roman"/>
          <w:sz w:val="24"/>
          <w:szCs w:val="24"/>
        </w:rPr>
        <w:t> </w:t>
      </w:r>
      <w:r w:rsidRPr="00496845">
        <w:rPr>
          <w:rFonts w:ascii="Times New Roman" w:hAnsi="Times New Roman"/>
          <w:sz w:val="24"/>
          <w:szCs w:val="24"/>
          <w:lang w:val="ru-RU"/>
        </w:rPr>
        <w:t>Хаким «Бу кырлар, бу үзәннәрдә» («На этих лугах, в этих долинах»). Образ родного края, мифологизация образа родины. Чувство гордости и восхищения великими личностями татарского народа.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Г.</w:t>
      </w:r>
      <w:r w:rsidRPr="00496845">
        <w:rPr>
          <w:rFonts w:ascii="Times New Roman" w:hAnsi="Times New Roman"/>
          <w:sz w:val="24"/>
          <w:szCs w:val="24"/>
        </w:rPr>
        <w:t> </w:t>
      </w:r>
      <w:r w:rsidRPr="00496845">
        <w:rPr>
          <w:rFonts w:ascii="Times New Roman" w:hAnsi="Times New Roman"/>
          <w:sz w:val="24"/>
          <w:szCs w:val="24"/>
          <w:lang w:val="ru-RU"/>
        </w:rPr>
        <w:t>Авзал «Бу – Ватан» («Это – Родина»). Национальный образ народа.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Н.</w:t>
      </w:r>
      <w:r w:rsidRPr="00496845">
        <w:rPr>
          <w:rFonts w:ascii="Times New Roman" w:hAnsi="Times New Roman"/>
          <w:sz w:val="24"/>
          <w:szCs w:val="24"/>
        </w:rPr>
        <w:t> </w:t>
      </w:r>
      <w:r w:rsidRPr="00496845">
        <w:rPr>
          <w:rFonts w:ascii="Times New Roman" w:hAnsi="Times New Roman"/>
          <w:sz w:val="24"/>
          <w:szCs w:val="24"/>
          <w:lang w:val="ru-RU"/>
        </w:rPr>
        <w:t xml:space="preserve">Арсланов «Халкыма» («Моему народу»). Чувство гордости за свой народ, историю и культуру.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Гаташ «Татар китабы» («Татарская книга»). Исторические личности татарского народа. Трагизм их судьбы. Книга – духовное богатство, символ красоты и вечности.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Файзуллин «… Җыя кеше» («... Человек копит»). Смысл бытия. Сущность человека.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Харис «Кеше кайчан матур» («Чем красив человек»). Внутренняя красота человека.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w:t>
      </w:r>
      <w:r w:rsidRPr="00496845">
        <w:rPr>
          <w:rFonts w:ascii="Times New Roman" w:hAnsi="Times New Roman"/>
          <w:sz w:val="24"/>
          <w:szCs w:val="24"/>
        </w:rPr>
        <w:t> </w:t>
      </w:r>
      <w:r w:rsidRPr="00496845">
        <w:rPr>
          <w:rFonts w:ascii="Times New Roman" w:hAnsi="Times New Roman"/>
          <w:sz w:val="24"/>
          <w:szCs w:val="24"/>
          <w:lang w:val="ru-RU"/>
        </w:rPr>
        <w:t>Мирза «Көздә бер мәл» («Одно мгновение осени»), «Моң» («Печаль»). Роль природы в раскрытии чувств и переживаний лирического героя.</w:t>
      </w:r>
    </w:p>
    <w:p w:rsidR="00FD277A" w:rsidRPr="00496845" w:rsidRDefault="00FD277A" w:rsidP="00C6094A">
      <w:pPr>
        <w:spacing w:after="0" w:line="240" w:lineRule="auto"/>
        <w:ind w:firstLine="426"/>
        <w:jc w:val="both"/>
        <w:rPr>
          <w:rFonts w:ascii="Times New Roman" w:hAnsi="Times New Roman"/>
          <w:sz w:val="24"/>
          <w:szCs w:val="24"/>
          <w:lang w:val="ru-RU"/>
        </w:rPr>
      </w:pPr>
      <w:bookmarkStart w:id="0" w:name="_Hlk127636128"/>
      <w:r w:rsidRPr="00496845">
        <w:rPr>
          <w:rFonts w:ascii="Times New Roman" w:hAnsi="Times New Roman"/>
          <w:sz w:val="24"/>
          <w:szCs w:val="24"/>
          <w:lang w:val="ru-RU"/>
        </w:rPr>
        <w:t>Г.</w:t>
      </w:r>
      <w:r w:rsidRPr="00496845">
        <w:rPr>
          <w:rFonts w:ascii="Times New Roman" w:hAnsi="Times New Roman"/>
          <w:sz w:val="24"/>
          <w:szCs w:val="24"/>
        </w:rPr>
        <w:t> </w:t>
      </w:r>
      <w:r w:rsidRPr="00496845">
        <w:rPr>
          <w:rFonts w:ascii="Times New Roman" w:hAnsi="Times New Roman"/>
          <w:sz w:val="24"/>
          <w:szCs w:val="24"/>
          <w:lang w:val="ru-RU"/>
        </w:rPr>
        <w:t>Мурат «Туган тел» («Родной язык»). Уважение к истории своего народа, чувство ответственности за сохранение родного языка.</w:t>
      </w:r>
    </w:p>
    <w:bookmarkEnd w:id="0"/>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Лиро-эпические жанры литературы. Жанр поэмы. Особенности поэмы. Жанр стихотворения в прозе. Особенности жанра.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w:t>
      </w:r>
      <w:r w:rsidRPr="00496845">
        <w:rPr>
          <w:rFonts w:ascii="Times New Roman" w:hAnsi="Times New Roman"/>
          <w:sz w:val="24"/>
          <w:szCs w:val="24"/>
        </w:rPr>
        <w:t> </w:t>
      </w:r>
      <w:r w:rsidRPr="00496845">
        <w:rPr>
          <w:rFonts w:ascii="Times New Roman" w:hAnsi="Times New Roman"/>
          <w:sz w:val="24"/>
          <w:szCs w:val="24"/>
          <w:lang w:val="ru-RU"/>
        </w:rPr>
        <w:t>Файзуллин «Сәйдәш» («Сайдаш»). Поэма о жизни и творчестве известного татарского композитора С.</w:t>
      </w:r>
      <w:r w:rsidRPr="00496845">
        <w:rPr>
          <w:rFonts w:ascii="Times New Roman" w:hAnsi="Times New Roman"/>
          <w:sz w:val="24"/>
          <w:szCs w:val="24"/>
        </w:rPr>
        <w:t> </w:t>
      </w:r>
      <w:r w:rsidRPr="00496845">
        <w:rPr>
          <w:rFonts w:ascii="Times New Roman" w:hAnsi="Times New Roman"/>
          <w:sz w:val="24"/>
          <w:szCs w:val="24"/>
          <w:lang w:val="ru-RU"/>
        </w:rPr>
        <w:t>Сайдашева. Противоречия в судьбе композитора.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Г.</w:t>
      </w:r>
      <w:r w:rsidRPr="00496845">
        <w:rPr>
          <w:rFonts w:ascii="Times New Roman" w:hAnsi="Times New Roman"/>
          <w:sz w:val="24"/>
          <w:szCs w:val="24"/>
        </w:rPr>
        <w:t> </w:t>
      </w:r>
      <w:r w:rsidRPr="00496845">
        <w:rPr>
          <w:rFonts w:ascii="Times New Roman" w:hAnsi="Times New Roman"/>
          <w:sz w:val="24"/>
          <w:szCs w:val="24"/>
          <w:lang w:val="ru-RU"/>
        </w:rPr>
        <w:t>Кутуй «Сагыну» («Ностальгия»). Чувства любви к Родине, гордости за свой народ, надежда и вера в благополучное возвращение, раскрывающие чувство тоски по родной земле.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Теория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Баит, рассказ, сюжет, элементы сюжета, композиция, повесть, лирическое отступление, персонаж, роман, драма, конфликт, монолог, диалог, интимная лирика, пейзажная лирика, философская лирика, гражданская лирика, поэма, стихи в прозе (нэсер).</w:t>
      </w:r>
    </w:p>
    <w:p w:rsidR="00FD277A" w:rsidRPr="00496845" w:rsidRDefault="00FD277A" w:rsidP="00C6094A">
      <w:pPr>
        <w:spacing w:after="0" w:line="240" w:lineRule="auto"/>
        <w:ind w:firstLine="426"/>
        <w:jc w:val="both"/>
        <w:rPr>
          <w:rFonts w:ascii="Times New Roman" w:hAnsi="Times New Roman"/>
          <w:b/>
          <w:sz w:val="24"/>
          <w:szCs w:val="24"/>
          <w:lang w:val="ru-RU"/>
        </w:rPr>
      </w:pPr>
      <w:r w:rsidRPr="00496845">
        <w:rPr>
          <w:rFonts w:ascii="Times New Roman" w:hAnsi="Times New Roman"/>
          <w:b/>
          <w:sz w:val="24"/>
          <w:szCs w:val="24"/>
          <w:lang w:val="ru-RU"/>
        </w:rPr>
        <w:t>Содержание обучения в 8 классе.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Устное народное творчество.</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Дастаны. Художественное своеобразие дастана. Виды дастанов. Дастан «Идегәй» («Идегей») как памятник устного народного творчества. Реальная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Художественные приё</w:t>
      </w:r>
      <w:r w:rsidR="00496845" w:rsidRPr="00496845">
        <w:rPr>
          <w:rFonts w:ascii="Times New Roman" w:hAnsi="Times New Roman"/>
          <w:sz w:val="24"/>
          <w:szCs w:val="24"/>
          <w:lang w:val="ru-RU"/>
        </w:rPr>
        <w:t xml:space="preserve">мы в литературном произведении. </w:t>
      </w:r>
      <w:r w:rsidRPr="00496845">
        <w:rPr>
          <w:rFonts w:ascii="Times New Roman" w:hAnsi="Times New Roman"/>
          <w:sz w:val="24"/>
          <w:szCs w:val="24"/>
          <w:lang w:val="ru-RU"/>
        </w:rPr>
        <w:t>Пейзаж в литературном произведении. Виды пейзажа. Функции пейзажа.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Г.</w:t>
      </w:r>
      <w:r w:rsidRPr="00496845">
        <w:rPr>
          <w:rFonts w:ascii="Times New Roman" w:hAnsi="Times New Roman"/>
          <w:sz w:val="24"/>
          <w:szCs w:val="24"/>
        </w:rPr>
        <w:t> </w:t>
      </w:r>
      <w:r w:rsidRPr="00496845">
        <w:rPr>
          <w:rFonts w:ascii="Times New Roman" w:hAnsi="Times New Roman"/>
          <w:sz w:val="24"/>
          <w:szCs w:val="24"/>
          <w:lang w:val="ru-RU"/>
        </w:rPr>
        <w:t>Баширова «Җидегән чишмә» («Семерица»). (отрывки). Нравственные истоки, традиции, обычаи, национальные черты татарского народа. Картины природы родного края.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Н.</w:t>
      </w:r>
      <w:r w:rsidRPr="00496845">
        <w:rPr>
          <w:rFonts w:ascii="Times New Roman" w:hAnsi="Times New Roman"/>
          <w:sz w:val="24"/>
          <w:szCs w:val="24"/>
        </w:rPr>
        <w:t> </w:t>
      </w:r>
      <w:r w:rsidRPr="00496845">
        <w:rPr>
          <w:rFonts w:ascii="Times New Roman" w:hAnsi="Times New Roman"/>
          <w:sz w:val="24"/>
          <w:szCs w:val="24"/>
          <w:lang w:val="ru-RU"/>
        </w:rPr>
        <w:t>Арсланов «Яз» («Весна»). Образ весенней природы. Функции пейзажа в стихотворении.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Портрет как художественный приём. Функции портрета в произведении. Виды портрета: портрет-описание, портрет-сравнение, портрет-впечатление, психологический портрет.</w:t>
      </w:r>
      <w:r w:rsidR="00496845" w:rsidRPr="00496845">
        <w:rPr>
          <w:rFonts w:ascii="Times New Roman" w:hAnsi="Times New Roman"/>
          <w:sz w:val="24"/>
          <w:szCs w:val="24"/>
          <w:lang w:val="ru-RU"/>
        </w:rPr>
        <w:t xml:space="preserve"> </w:t>
      </w:r>
      <w:r w:rsidRPr="00496845">
        <w:rPr>
          <w:rFonts w:ascii="Times New Roman" w:hAnsi="Times New Roman"/>
          <w:sz w:val="24"/>
          <w:szCs w:val="24"/>
          <w:lang w:val="ru-RU"/>
        </w:rPr>
        <w:t>Ф.</w:t>
      </w:r>
      <w:r w:rsidRPr="00496845">
        <w:rPr>
          <w:rFonts w:ascii="Times New Roman" w:hAnsi="Times New Roman"/>
          <w:sz w:val="24"/>
          <w:szCs w:val="24"/>
        </w:rPr>
        <w:t> </w:t>
      </w:r>
      <w:r w:rsidRPr="00496845">
        <w:rPr>
          <w:rFonts w:ascii="Times New Roman" w:hAnsi="Times New Roman"/>
          <w:sz w:val="24"/>
          <w:szCs w:val="24"/>
          <w:lang w:val="ru-RU"/>
        </w:rPr>
        <w:t>Хусни «Йөзек кашы» («Перстень») (отрывки). Изображение перипетий в судьбе человека. Светлые лирические чувства героев произведения. Трагический финал любви.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Ш.</w:t>
      </w:r>
      <w:r w:rsidRPr="00496845">
        <w:rPr>
          <w:rFonts w:ascii="Times New Roman" w:hAnsi="Times New Roman"/>
          <w:sz w:val="24"/>
          <w:szCs w:val="24"/>
        </w:rPr>
        <w:t> </w:t>
      </w:r>
      <w:r w:rsidRPr="00496845">
        <w:rPr>
          <w:rFonts w:ascii="Times New Roman" w:hAnsi="Times New Roman"/>
          <w:sz w:val="24"/>
          <w:szCs w:val="24"/>
          <w:lang w:val="ru-RU"/>
        </w:rPr>
        <w:t>Зигангирова «Татар кызына» («Татарской девушке»). Выразительные средства в портретной характеристике персонажа. Воспевание красоты татарской девушки.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Художественная деталь в литературном произведении. Функции художественной детали. Выделительная и психологическая виды художественной детали. Образы-вещи в литературном произведении.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А.</w:t>
      </w:r>
      <w:r w:rsidRPr="00496845">
        <w:rPr>
          <w:rFonts w:ascii="Times New Roman" w:hAnsi="Times New Roman"/>
          <w:sz w:val="24"/>
          <w:szCs w:val="24"/>
        </w:rPr>
        <w:t> </w:t>
      </w:r>
      <w:r w:rsidRPr="00496845">
        <w:rPr>
          <w:rFonts w:ascii="Times New Roman" w:hAnsi="Times New Roman"/>
          <w:sz w:val="24"/>
          <w:szCs w:val="24"/>
          <w:lang w:val="ru-RU"/>
        </w:rPr>
        <w:t>Еники «Әйтелмәгән васыять» («Невысказанное завещание»). Система образов. Проблематика повести. Потеря нравственных ориентиров в обществе. Судьба татарской нации. Философское значение понятия «завещание». Образы-вещи в произведении. Художественная деталь в раскрытии идеи произведения.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Х.</w:t>
      </w:r>
      <w:r w:rsidRPr="00496845">
        <w:rPr>
          <w:rFonts w:ascii="Times New Roman" w:hAnsi="Times New Roman"/>
          <w:sz w:val="24"/>
          <w:szCs w:val="24"/>
        </w:rPr>
        <w:t> </w:t>
      </w:r>
      <w:r w:rsidRPr="00496845">
        <w:rPr>
          <w:rFonts w:ascii="Times New Roman" w:hAnsi="Times New Roman"/>
          <w:sz w:val="24"/>
          <w:szCs w:val="24"/>
          <w:lang w:val="ru-RU"/>
        </w:rPr>
        <w:t xml:space="preserve">Туфан «Каеннар сары иде» («Берёзы стали жёлтыми»). Образ ребёнка. Функции </w:t>
      </w:r>
      <w:r w:rsidRPr="00496845">
        <w:rPr>
          <w:rFonts w:ascii="Times New Roman" w:hAnsi="Times New Roman"/>
          <w:sz w:val="24"/>
          <w:szCs w:val="24"/>
          <w:lang w:val="ru-RU"/>
        </w:rPr>
        <w:lastRenderedPageBreak/>
        <w:t>художественной детали в описании литературного образа.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Символ и литературное произведение. Типы символов в литературе. Художественный образ-символ.</w:t>
      </w:r>
    </w:p>
    <w:p w:rsidR="00FD277A"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Дардменд «Кораб» («Корабль»). Изображение судьбы нации, народа в образах корабля, бури, волны и пропасти. Связь человека со Вселенной, миром, единство с природой. Символическая образность в стихотворении.</w:t>
      </w:r>
    </w:p>
    <w:p w:rsidR="00582EB5" w:rsidRPr="00582EB5" w:rsidRDefault="00582EB5" w:rsidP="00C6094A">
      <w:pPr>
        <w:spacing w:after="0" w:line="240" w:lineRule="auto"/>
        <w:ind w:firstLine="426"/>
        <w:jc w:val="both"/>
        <w:rPr>
          <w:rFonts w:ascii="Times New Roman" w:hAnsi="Times New Roman"/>
          <w:sz w:val="24"/>
          <w:szCs w:val="24"/>
          <w:lang w:val="ru-RU"/>
        </w:rPr>
      </w:pPr>
      <w:r w:rsidRPr="00582EB5">
        <w:rPr>
          <w:rFonts w:ascii="Times New Roman" w:hAnsi="Times New Roman"/>
          <w:sz w:val="24"/>
          <w:szCs w:val="24"/>
          <w:lang w:val="ru-RU"/>
        </w:rPr>
        <w:t xml:space="preserve">Роб. Ахметзянов «Гомер китабы» («Книга жизни»). Размышления о духовном мире человека. </w:t>
      </w:r>
      <w:r w:rsidRPr="00582EB5">
        <w:rPr>
          <w:rFonts w:ascii="Times New Roman" w:hAnsi="Times New Roman"/>
          <w:sz w:val="24"/>
          <w:szCs w:val="24"/>
        </w:rPr>
        <w:t>Условные образы и символы, ассоциации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Ф.</w:t>
      </w:r>
      <w:r w:rsidRPr="00496845">
        <w:rPr>
          <w:rFonts w:ascii="Times New Roman" w:hAnsi="Times New Roman"/>
          <w:sz w:val="24"/>
          <w:szCs w:val="24"/>
        </w:rPr>
        <w:t> </w:t>
      </w:r>
      <w:r w:rsidRPr="00496845">
        <w:rPr>
          <w:rFonts w:ascii="Times New Roman" w:hAnsi="Times New Roman"/>
          <w:sz w:val="24"/>
          <w:szCs w:val="24"/>
          <w:lang w:val="ru-RU"/>
        </w:rPr>
        <w:t>Яруллина «Җилкәннәр җилдә сынала» («Упругие паруса») (отрывки). Судьба человека. Сила воли и сильный характер. Образ сильного человека. Особенности портрета литературных героев.</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Психологизм как единство литературных приёмов. Виды приёмов психологизма. Роль психологических приёмов в раскрытии литературных образов, идейного содержания произведения.</w:t>
      </w:r>
    </w:p>
    <w:p w:rsidR="00582EB5" w:rsidRDefault="00582EB5" w:rsidP="00582EB5">
      <w:pPr>
        <w:pStyle w:val="23"/>
        <w:shd w:val="clear" w:color="auto" w:fill="auto"/>
        <w:spacing w:before="0" w:after="0" w:line="240" w:lineRule="auto"/>
        <w:rPr>
          <w:sz w:val="24"/>
          <w:szCs w:val="24"/>
        </w:rPr>
      </w:pPr>
      <w:r>
        <w:rPr>
          <w:sz w:val="24"/>
          <w:szCs w:val="24"/>
        </w:rPr>
        <w:t xml:space="preserve">     </w:t>
      </w:r>
      <w:r w:rsidR="00FD277A" w:rsidRPr="00582EB5">
        <w:rPr>
          <w:sz w:val="24"/>
          <w:szCs w:val="24"/>
        </w:rPr>
        <w:t>А. Еники «Кем җырлады?» («Кто пел?»). Образ раненного лейтенанта, его чувства и переживания в последние моменты жизни. Образ татарской песни. Психологические приёмы в рассказе.</w:t>
      </w:r>
      <w:r w:rsidRPr="00582EB5">
        <w:rPr>
          <w:sz w:val="24"/>
          <w:szCs w:val="24"/>
        </w:rPr>
        <w:t xml:space="preserve"> </w:t>
      </w:r>
    </w:p>
    <w:p w:rsidR="00582EB5" w:rsidRPr="00582EB5" w:rsidRDefault="00582EB5" w:rsidP="00582EB5">
      <w:pPr>
        <w:pStyle w:val="23"/>
        <w:shd w:val="clear" w:color="auto" w:fill="auto"/>
        <w:spacing w:before="0" w:after="0" w:line="240" w:lineRule="auto"/>
        <w:rPr>
          <w:sz w:val="24"/>
          <w:szCs w:val="24"/>
        </w:rPr>
      </w:pPr>
      <w:r>
        <w:rPr>
          <w:sz w:val="24"/>
          <w:szCs w:val="24"/>
        </w:rPr>
        <w:t xml:space="preserve">   </w:t>
      </w:r>
      <w:r w:rsidRPr="00582EB5">
        <w:rPr>
          <w:sz w:val="24"/>
          <w:szCs w:val="24"/>
        </w:rPr>
        <w:t>Жизнь и творчество Г. Ибрагимова «Яшь йорэклэр» («Молодые сердца») (отрывки). Противоборство старого и нового. Система образов в произведении. Идеи свободы личности. Психологические элементы в романе.</w:t>
      </w:r>
    </w:p>
    <w:p w:rsidR="00582EB5" w:rsidRPr="00582EB5" w:rsidRDefault="00582EB5" w:rsidP="00582EB5">
      <w:pPr>
        <w:pStyle w:val="23"/>
        <w:shd w:val="clear" w:color="auto" w:fill="auto"/>
        <w:spacing w:before="0" w:after="0" w:line="240" w:lineRule="auto"/>
        <w:rPr>
          <w:sz w:val="24"/>
          <w:szCs w:val="24"/>
        </w:rPr>
      </w:pPr>
      <w:r>
        <w:rPr>
          <w:sz w:val="24"/>
          <w:szCs w:val="24"/>
        </w:rPr>
        <w:t xml:space="preserve">     </w:t>
      </w:r>
      <w:r w:rsidRPr="00582EB5">
        <w:rPr>
          <w:sz w:val="24"/>
          <w:szCs w:val="24"/>
        </w:rPr>
        <w:t>Г. Исхаки «Коз» («Осень»). Две героини, две судьбы. Философское значение названия повести. Художественные средства в раскрытии образов. Художественное время и пространство в повести.</w:t>
      </w:r>
    </w:p>
    <w:p w:rsidR="00FD277A" w:rsidRPr="00496845" w:rsidRDefault="00FD277A" w:rsidP="00C6094A">
      <w:pPr>
        <w:spacing w:after="0" w:line="240" w:lineRule="auto"/>
        <w:ind w:firstLine="426"/>
        <w:jc w:val="both"/>
        <w:rPr>
          <w:rFonts w:ascii="Times New Roman" w:hAnsi="Times New Roman"/>
          <w:sz w:val="24"/>
          <w:szCs w:val="24"/>
          <w:lang w:val="ru-RU"/>
        </w:rPr>
      </w:pP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Художественное время и пространство в литературном произведении (хронотоп). Виды художественного времени, типы пространства. Хронотопические образы.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А.</w:t>
      </w:r>
      <w:r w:rsidRPr="00496845">
        <w:rPr>
          <w:rFonts w:ascii="Times New Roman" w:hAnsi="Times New Roman"/>
          <w:sz w:val="24"/>
          <w:szCs w:val="24"/>
        </w:rPr>
        <w:t> </w:t>
      </w:r>
      <w:r w:rsidRPr="00496845">
        <w:rPr>
          <w:rFonts w:ascii="Times New Roman" w:hAnsi="Times New Roman"/>
          <w:sz w:val="24"/>
          <w:szCs w:val="24"/>
          <w:lang w:val="ru-RU"/>
        </w:rPr>
        <w:t>Кутуя «Тапшырылмаган хатлар» («Неотосланные письма»). Эпистолярный жанр в литературе. Проблема любви и создания семьи, её разрешение в повести. Отношение автора к образам Галии и Искандера. Романтическое изображение нового человека. Хронотопические образы.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М.</w:t>
      </w:r>
      <w:r w:rsidRPr="00496845">
        <w:rPr>
          <w:rFonts w:ascii="Times New Roman" w:hAnsi="Times New Roman"/>
          <w:sz w:val="24"/>
          <w:szCs w:val="24"/>
        </w:rPr>
        <w:t> </w:t>
      </w:r>
      <w:r w:rsidRPr="00496845">
        <w:rPr>
          <w:rFonts w:ascii="Times New Roman" w:hAnsi="Times New Roman"/>
          <w:sz w:val="24"/>
          <w:szCs w:val="24"/>
          <w:lang w:val="ru-RU"/>
        </w:rPr>
        <w:t>Галиев «Кичке сурәт» («Вечерний пейзаж»). Бинарные оппозиции в</w:t>
      </w:r>
      <w:r w:rsidRPr="00496845">
        <w:rPr>
          <w:rFonts w:ascii="Times New Roman" w:hAnsi="Times New Roman"/>
          <w:sz w:val="24"/>
          <w:szCs w:val="24"/>
        </w:rPr>
        <w:t> </w:t>
      </w:r>
      <w:r w:rsidRPr="00496845">
        <w:rPr>
          <w:rFonts w:ascii="Times New Roman" w:hAnsi="Times New Roman"/>
          <w:sz w:val="24"/>
          <w:szCs w:val="24"/>
          <w:lang w:val="ru-RU"/>
        </w:rPr>
        <w:t>определении идеи произведения.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Теория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Дастан, пейзаж, портрет, художественная деталь, образы-вещи, собирательный образ, художественное время и пространство (хронотоп), психологизм, символизм, символический образ, эпистолярный стиль, исторический роман, романтизм, романтический образ.</w:t>
      </w:r>
    </w:p>
    <w:p w:rsidR="00FD277A" w:rsidRPr="00496845" w:rsidRDefault="00FD277A" w:rsidP="00C6094A">
      <w:pPr>
        <w:spacing w:after="0" w:line="240" w:lineRule="auto"/>
        <w:ind w:firstLine="426"/>
        <w:jc w:val="both"/>
        <w:rPr>
          <w:rFonts w:ascii="Times New Roman" w:hAnsi="Times New Roman"/>
          <w:b/>
          <w:sz w:val="24"/>
          <w:szCs w:val="24"/>
          <w:lang w:val="ru-RU"/>
        </w:rPr>
      </w:pPr>
      <w:r w:rsidRPr="00496845">
        <w:rPr>
          <w:rFonts w:ascii="Times New Roman" w:hAnsi="Times New Roman"/>
          <w:b/>
          <w:sz w:val="24"/>
          <w:szCs w:val="24"/>
          <w:lang w:val="ru-RU"/>
        </w:rPr>
        <w:t>Содержание обучения в 9 классе.</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Литература как искусство слова. Своеобразие художественного отражения жизни в словесном искусстве. Периодизация татарской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История татарской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Средневековая тюрко-татарская литература. Литература </w:t>
      </w:r>
      <w:r w:rsidRPr="00496845">
        <w:rPr>
          <w:rFonts w:ascii="Times New Roman" w:hAnsi="Times New Roman"/>
          <w:sz w:val="24"/>
          <w:szCs w:val="24"/>
        </w:rPr>
        <w:t>XII</w:t>
      </w:r>
      <w:r w:rsidRPr="00496845">
        <w:rPr>
          <w:rFonts w:ascii="Times New Roman" w:hAnsi="Times New Roman"/>
          <w:sz w:val="24"/>
          <w:szCs w:val="24"/>
          <w:lang w:val="ru-RU"/>
        </w:rPr>
        <w:t xml:space="preserve"> – первой половины </w:t>
      </w:r>
      <w:r w:rsidRPr="00496845">
        <w:rPr>
          <w:rFonts w:ascii="Times New Roman" w:hAnsi="Times New Roman"/>
          <w:sz w:val="24"/>
          <w:szCs w:val="24"/>
        </w:rPr>
        <w:t>XIII</w:t>
      </w:r>
      <w:r w:rsidRPr="00496845">
        <w:rPr>
          <w:rFonts w:ascii="Times New Roman" w:hAnsi="Times New Roman"/>
          <w:sz w:val="24"/>
          <w:szCs w:val="24"/>
          <w:lang w:val="ru-RU"/>
        </w:rPr>
        <w:t xml:space="preserve"> веков. Особенности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Кул Гали «Кыйссаи Йосыф» («Сказание о Юсуфе»). Образы Юсуфа и Зулейхи. Сила любви. Идеи гуманизма и справедливости. Художественное своеобразие поэмы. Связь коранических сюжетов с татарской литературой.</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Литература </w:t>
      </w:r>
      <w:r w:rsidRPr="00496845">
        <w:rPr>
          <w:rFonts w:ascii="Times New Roman" w:hAnsi="Times New Roman"/>
          <w:sz w:val="24"/>
          <w:szCs w:val="24"/>
        </w:rPr>
        <w:t>XIII</w:t>
      </w:r>
      <w:r w:rsidRPr="00496845">
        <w:rPr>
          <w:rFonts w:ascii="Times New Roman" w:hAnsi="Times New Roman"/>
          <w:sz w:val="24"/>
          <w:szCs w:val="24"/>
          <w:lang w:val="ru-RU"/>
        </w:rPr>
        <w:t xml:space="preserve"> – первой половины </w:t>
      </w:r>
      <w:r w:rsidRPr="00496845">
        <w:rPr>
          <w:rFonts w:ascii="Times New Roman" w:hAnsi="Times New Roman"/>
          <w:sz w:val="24"/>
          <w:szCs w:val="24"/>
        </w:rPr>
        <w:t>XV</w:t>
      </w:r>
      <w:r w:rsidRPr="00496845">
        <w:rPr>
          <w:rFonts w:ascii="Times New Roman" w:hAnsi="Times New Roman"/>
          <w:sz w:val="24"/>
          <w:szCs w:val="24"/>
          <w:lang w:val="ru-RU"/>
        </w:rPr>
        <w:t xml:space="preserve"> веков. Общая характеристика литературы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С.</w:t>
      </w:r>
      <w:r w:rsidRPr="00496845">
        <w:rPr>
          <w:rFonts w:ascii="Times New Roman" w:hAnsi="Times New Roman"/>
          <w:sz w:val="24"/>
          <w:szCs w:val="24"/>
        </w:rPr>
        <w:t> </w:t>
      </w:r>
      <w:r w:rsidRPr="00496845">
        <w:rPr>
          <w:rFonts w:ascii="Times New Roman" w:hAnsi="Times New Roman"/>
          <w:sz w:val="24"/>
          <w:szCs w:val="24"/>
          <w:lang w:val="ru-RU"/>
        </w:rPr>
        <w:t>Сараи «Сөһәйл вә Гөлдерсен» («Сухайль и Гульдурсун»). Идейно-эстетическое содержание поэмы, художественное своеобразие. Противопоставление любви жестокости и несправедливости.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 периода Казанского ханства. Особенности развития татарской литературы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Кул Шариф «Гафил торма» («Не будь неучем»). Дидактическое содержание, назидательность литературы. Единство религиозного и светского содержания. Роль знаний в жизни человека.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Татарская литература </w:t>
      </w:r>
      <w:r w:rsidRPr="00496845">
        <w:rPr>
          <w:rFonts w:ascii="Times New Roman" w:hAnsi="Times New Roman"/>
          <w:sz w:val="24"/>
          <w:szCs w:val="24"/>
        </w:rPr>
        <w:t>XVII</w:t>
      </w:r>
      <w:r w:rsidRPr="00496845">
        <w:rPr>
          <w:rFonts w:ascii="Times New Roman" w:hAnsi="Times New Roman"/>
          <w:sz w:val="24"/>
          <w:szCs w:val="24"/>
          <w:lang w:val="ru-RU"/>
        </w:rPr>
        <w:t xml:space="preserve"> века. Особенности развития татарской литературы </w:t>
      </w:r>
      <w:r w:rsidRPr="00496845">
        <w:rPr>
          <w:rFonts w:ascii="Times New Roman" w:hAnsi="Times New Roman"/>
          <w:sz w:val="24"/>
          <w:szCs w:val="24"/>
        </w:rPr>
        <w:t>XVII</w:t>
      </w:r>
      <w:r w:rsidRPr="00496845">
        <w:rPr>
          <w:rFonts w:ascii="Times New Roman" w:hAnsi="Times New Roman"/>
          <w:sz w:val="24"/>
          <w:szCs w:val="24"/>
          <w:lang w:val="ru-RU"/>
        </w:rPr>
        <w:t xml:space="preserve"> века. Суфийская литература. Нравственно-философское направление литературы.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lastRenderedPageBreak/>
        <w:t>М.</w:t>
      </w:r>
      <w:r w:rsidRPr="00496845">
        <w:rPr>
          <w:rFonts w:ascii="Times New Roman" w:hAnsi="Times New Roman"/>
          <w:sz w:val="24"/>
          <w:szCs w:val="24"/>
        </w:rPr>
        <w:t> </w:t>
      </w:r>
      <w:r w:rsidRPr="00496845">
        <w:rPr>
          <w:rFonts w:ascii="Times New Roman" w:hAnsi="Times New Roman"/>
          <w:sz w:val="24"/>
          <w:szCs w:val="24"/>
          <w:lang w:val="ru-RU"/>
        </w:rPr>
        <w:t>Колый Хикметы. Проблематика хикметов. Духовные переживания, нравственные устои лирического героя.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Татарская литература </w:t>
      </w:r>
      <w:r w:rsidRPr="00496845">
        <w:rPr>
          <w:rFonts w:ascii="Times New Roman" w:hAnsi="Times New Roman"/>
          <w:sz w:val="24"/>
          <w:szCs w:val="24"/>
        </w:rPr>
        <w:t>XVIII</w:t>
      </w:r>
      <w:r w:rsidRPr="00496845">
        <w:rPr>
          <w:rFonts w:ascii="Times New Roman" w:hAnsi="Times New Roman"/>
          <w:sz w:val="24"/>
          <w:szCs w:val="24"/>
          <w:lang w:val="ru-RU"/>
        </w:rPr>
        <w:t xml:space="preserve"> века. Особенности развития татарской литературы </w:t>
      </w:r>
      <w:r w:rsidRPr="00496845">
        <w:rPr>
          <w:rFonts w:ascii="Times New Roman" w:hAnsi="Times New Roman"/>
          <w:sz w:val="24"/>
          <w:szCs w:val="24"/>
        </w:rPr>
        <w:t>XVIII</w:t>
      </w:r>
      <w:r w:rsidRPr="00496845">
        <w:rPr>
          <w:rFonts w:ascii="Times New Roman" w:hAnsi="Times New Roman"/>
          <w:sz w:val="24"/>
          <w:szCs w:val="24"/>
          <w:lang w:val="ru-RU"/>
        </w:rPr>
        <w:t xml:space="preserve"> века. Сближение литературы с жизнью народа.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Г.</w:t>
      </w:r>
      <w:r w:rsidRPr="00496845">
        <w:rPr>
          <w:rFonts w:ascii="Times New Roman" w:hAnsi="Times New Roman"/>
          <w:sz w:val="24"/>
          <w:szCs w:val="24"/>
        </w:rPr>
        <w:t> </w:t>
      </w:r>
      <w:r w:rsidRPr="00496845">
        <w:rPr>
          <w:rFonts w:ascii="Times New Roman" w:hAnsi="Times New Roman"/>
          <w:sz w:val="24"/>
          <w:szCs w:val="24"/>
          <w:lang w:val="ru-RU"/>
        </w:rPr>
        <w:t>Утыз Имяни «Гыйлемнең өстенлеге турында» («О преимуществе знания»), «Егет булу турында» («О мужестве»), «Татулык турында» («О дружбе»). Назидательный характер произведений. Связь знания с трудом. Беседа о честности, справедливости, щедрости, терпении, воспитание нравственности с молодых лет.</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Татарская литература </w:t>
      </w:r>
      <w:r w:rsidRPr="00496845">
        <w:rPr>
          <w:rFonts w:ascii="Times New Roman" w:hAnsi="Times New Roman"/>
          <w:sz w:val="24"/>
          <w:szCs w:val="24"/>
        </w:rPr>
        <w:t>XIX</w:t>
      </w:r>
      <w:r w:rsidRPr="00496845">
        <w:rPr>
          <w:rFonts w:ascii="Times New Roman" w:hAnsi="Times New Roman"/>
          <w:sz w:val="24"/>
          <w:szCs w:val="24"/>
          <w:lang w:val="ru-RU"/>
        </w:rPr>
        <w:t xml:space="preserve"> века. Особенности развития татарской литературы в </w:t>
      </w:r>
      <w:r w:rsidRPr="00496845">
        <w:rPr>
          <w:rFonts w:ascii="Times New Roman" w:hAnsi="Times New Roman"/>
          <w:sz w:val="24"/>
          <w:szCs w:val="24"/>
        </w:rPr>
        <w:t>XIX</w:t>
      </w:r>
      <w:r w:rsidRPr="00496845">
        <w:rPr>
          <w:rFonts w:ascii="Times New Roman" w:hAnsi="Times New Roman"/>
          <w:sz w:val="24"/>
          <w:szCs w:val="24"/>
          <w:lang w:val="ru-RU"/>
        </w:rPr>
        <w:t xml:space="preserve"> веке. Просветительское движение у татар. Становление реалистической поэзии. Тематика произведений.</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Г.</w:t>
      </w:r>
      <w:r w:rsidRPr="00496845">
        <w:rPr>
          <w:rFonts w:ascii="Times New Roman" w:hAnsi="Times New Roman"/>
          <w:sz w:val="24"/>
          <w:szCs w:val="24"/>
        </w:rPr>
        <w:t> </w:t>
      </w:r>
      <w:r w:rsidRPr="00496845">
        <w:rPr>
          <w:rFonts w:ascii="Times New Roman" w:hAnsi="Times New Roman"/>
          <w:sz w:val="24"/>
          <w:szCs w:val="24"/>
          <w:lang w:val="ru-RU"/>
        </w:rPr>
        <w:t>Кандалый «Сәхипҗәмал» («Сахибджамал») (отрывок). 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К.</w:t>
      </w:r>
      <w:r w:rsidRPr="00496845">
        <w:rPr>
          <w:rFonts w:ascii="Times New Roman" w:hAnsi="Times New Roman"/>
          <w:sz w:val="24"/>
          <w:szCs w:val="24"/>
        </w:rPr>
        <w:t> </w:t>
      </w:r>
      <w:r w:rsidRPr="00496845">
        <w:rPr>
          <w:rFonts w:ascii="Times New Roman" w:hAnsi="Times New Roman"/>
          <w:sz w:val="24"/>
          <w:szCs w:val="24"/>
          <w:lang w:val="ru-RU"/>
        </w:rPr>
        <w:t>Насыри «Кырык бакча» («Сорок садов»). Нравственные качества. Духовная красота человека.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Биография М.</w:t>
      </w:r>
      <w:r w:rsidRPr="00496845">
        <w:rPr>
          <w:rFonts w:ascii="Times New Roman" w:hAnsi="Times New Roman"/>
          <w:sz w:val="24"/>
          <w:szCs w:val="24"/>
        </w:rPr>
        <w:t> </w:t>
      </w:r>
      <w:r w:rsidRPr="00496845">
        <w:rPr>
          <w:rFonts w:ascii="Times New Roman" w:hAnsi="Times New Roman"/>
          <w:sz w:val="24"/>
          <w:szCs w:val="24"/>
          <w:lang w:val="ru-RU"/>
        </w:rPr>
        <w:t>Акъегетзадэ. Повесть «Хисаметдин менла» («Хисаметдин менла»). Просветительские идеи в произведении. Проблема героя времени. Просветительский реализм.</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 начала ХХ века. Особенности татарской литературы начала ХХ века. Приобщение татарской литературы к достижениям восточной, русской, европейской литературы, философии и культуры.</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Г.</w:t>
      </w:r>
      <w:r w:rsidRPr="00496845">
        <w:rPr>
          <w:rFonts w:ascii="Times New Roman" w:hAnsi="Times New Roman"/>
          <w:sz w:val="24"/>
          <w:szCs w:val="24"/>
        </w:rPr>
        <w:t> </w:t>
      </w:r>
      <w:r w:rsidRPr="00496845">
        <w:rPr>
          <w:rFonts w:ascii="Times New Roman" w:hAnsi="Times New Roman"/>
          <w:sz w:val="24"/>
          <w:szCs w:val="24"/>
          <w:lang w:val="ru-RU"/>
        </w:rPr>
        <w:t xml:space="preserve">Тукая. Стихотворения «Милләткә» («К нации»). Чувства любви и уважения к своему народу, к нации. Глубина переживаний лирического героя о судьбе татарского народа. Отражение фольклорных мотивов в творчестве поэта. </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Дардменда. Стихотворения «Видагъ» («Расставание»). Тема родины. Противопоставление Отчизны родному народу.</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С.</w:t>
      </w:r>
      <w:r w:rsidRPr="00496845">
        <w:rPr>
          <w:rFonts w:ascii="Times New Roman" w:hAnsi="Times New Roman"/>
          <w:sz w:val="24"/>
          <w:szCs w:val="24"/>
        </w:rPr>
        <w:t> </w:t>
      </w:r>
      <w:r w:rsidRPr="00496845">
        <w:rPr>
          <w:rFonts w:ascii="Times New Roman" w:hAnsi="Times New Roman"/>
          <w:sz w:val="24"/>
          <w:szCs w:val="24"/>
          <w:lang w:val="ru-RU"/>
        </w:rPr>
        <w:t>Рамиева. «Таң вакыты» («На рассвете»). Переживания лирического героя за свой народ, желание видеть его свободным, образованным, прогрессивным. Особенности романтического героя.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Г.</w:t>
      </w:r>
      <w:r w:rsidRPr="00496845">
        <w:rPr>
          <w:rFonts w:ascii="Times New Roman" w:hAnsi="Times New Roman"/>
          <w:sz w:val="24"/>
          <w:szCs w:val="24"/>
        </w:rPr>
        <w:t> </w:t>
      </w:r>
      <w:r w:rsidRPr="00496845">
        <w:rPr>
          <w:rFonts w:ascii="Times New Roman" w:hAnsi="Times New Roman"/>
          <w:sz w:val="24"/>
          <w:szCs w:val="24"/>
          <w:lang w:val="ru-RU"/>
        </w:rPr>
        <w:t>Исхаки. Повесть «Сөннәтче бабай» («Суннатчи бабай»). Нравственные качества татарского народа.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Ф.</w:t>
      </w:r>
      <w:r w:rsidRPr="00496845">
        <w:rPr>
          <w:rFonts w:ascii="Times New Roman" w:hAnsi="Times New Roman"/>
          <w:sz w:val="24"/>
          <w:szCs w:val="24"/>
        </w:rPr>
        <w:t> </w:t>
      </w:r>
      <w:r w:rsidRPr="00496845">
        <w:rPr>
          <w:rFonts w:ascii="Times New Roman" w:hAnsi="Times New Roman"/>
          <w:sz w:val="24"/>
          <w:szCs w:val="24"/>
          <w:lang w:val="ru-RU"/>
        </w:rPr>
        <w:t>Амирхана «Хәят» («Хаят»). 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 1920-1930-х годов. Особенности татарской литературы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Х.</w:t>
      </w:r>
      <w:r w:rsidRPr="00496845">
        <w:rPr>
          <w:rFonts w:ascii="Times New Roman" w:hAnsi="Times New Roman"/>
          <w:sz w:val="24"/>
          <w:szCs w:val="24"/>
        </w:rPr>
        <w:t> </w:t>
      </w:r>
      <w:r w:rsidRPr="00496845">
        <w:rPr>
          <w:rFonts w:ascii="Times New Roman" w:hAnsi="Times New Roman"/>
          <w:sz w:val="24"/>
          <w:szCs w:val="24"/>
          <w:lang w:val="ru-RU"/>
        </w:rPr>
        <w:t>Такташа «Мәхәббәт тәүбәсе» («Раскаяние в любви»). Авторская позиция в отношении героев произведения. Отрицательное отношение автора к идее «свободной любви».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литература периода Великой Отечественной войны и послевоенного времени. Особенности татарской литературы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М.</w:t>
      </w:r>
      <w:r w:rsidRPr="00496845">
        <w:rPr>
          <w:rFonts w:ascii="Times New Roman" w:hAnsi="Times New Roman"/>
          <w:sz w:val="24"/>
          <w:szCs w:val="24"/>
        </w:rPr>
        <w:t> </w:t>
      </w:r>
      <w:r w:rsidRPr="00496845">
        <w:rPr>
          <w:rFonts w:ascii="Times New Roman" w:hAnsi="Times New Roman"/>
          <w:sz w:val="24"/>
          <w:szCs w:val="24"/>
          <w:lang w:val="ru-RU"/>
        </w:rPr>
        <w:t>Джалиля «Моабит дәфтәрләре» («Моабитская тетрадь»): «Җырларым» («Мои песни»). История возвращения «Моабитских тетрадей» на родину поэта. Тема мужества и героизма. Чувства и переживания лирического героя. Поэтические приёмы в создании стихотворений.</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Жизнь и творчество Ф.</w:t>
      </w:r>
      <w:r w:rsidRPr="00496845">
        <w:rPr>
          <w:rFonts w:ascii="Times New Roman" w:hAnsi="Times New Roman"/>
          <w:sz w:val="24"/>
          <w:szCs w:val="24"/>
        </w:rPr>
        <w:t> </w:t>
      </w:r>
      <w:r w:rsidRPr="00496845">
        <w:rPr>
          <w:rFonts w:ascii="Times New Roman" w:hAnsi="Times New Roman"/>
          <w:sz w:val="24"/>
          <w:szCs w:val="24"/>
          <w:lang w:val="ru-RU"/>
        </w:rPr>
        <w:t>Карима «Кыр казы» («Дикий гусь»). Чувство тоски по Родине, по родным и близким.</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проза 1960-1980-х годов. Особенности татарской прозы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А.</w:t>
      </w:r>
      <w:r w:rsidRPr="00496845">
        <w:rPr>
          <w:rFonts w:ascii="Times New Roman" w:hAnsi="Times New Roman"/>
          <w:sz w:val="24"/>
          <w:szCs w:val="24"/>
        </w:rPr>
        <w:t> </w:t>
      </w:r>
      <w:r w:rsidRPr="00496845">
        <w:rPr>
          <w:rFonts w:ascii="Times New Roman" w:hAnsi="Times New Roman"/>
          <w:sz w:val="24"/>
          <w:szCs w:val="24"/>
          <w:lang w:val="ru-RU"/>
        </w:rPr>
        <w:t>Гилязов «Өч аршын җир»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лирика 1960-1980-х годов. Особенности татарской лирики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Р.</w:t>
      </w:r>
      <w:r w:rsidRPr="00496845">
        <w:rPr>
          <w:rFonts w:ascii="Times New Roman" w:hAnsi="Times New Roman"/>
          <w:sz w:val="24"/>
          <w:szCs w:val="24"/>
        </w:rPr>
        <w:t> </w:t>
      </w:r>
      <w:r w:rsidRPr="00496845">
        <w:rPr>
          <w:rFonts w:ascii="Times New Roman" w:hAnsi="Times New Roman"/>
          <w:sz w:val="24"/>
          <w:szCs w:val="24"/>
          <w:lang w:val="ru-RU"/>
        </w:rPr>
        <w:t>Файзуллина «Нюанслар иле» («Страна нюансов»): «Чынлык» («Действительность»), «Вакыт» («Время»), «Көзге яңгыр» («Осенний дождь»), «Язгы кәеф» («Весеннее настроение»). Философские размышления поэта о времени, истории, жизни.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Р.</w:t>
      </w:r>
      <w:r w:rsidRPr="00496845">
        <w:rPr>
          <w:rFonts w:ascii="Times New Roman" w:hAnsi="Times New Roman"/>
          <w:sz w:val="24"/>
          <w:szCs w:val="24"/>
        </w:rPr>
        <w:t> </w:t>
      </w:r>
      <w:r w:rsidRPr="00496845">
        <w:rPr>
          <w:rFonts w:ascii="Times New Roman" w:hAnsi="Times New Roman"/>
          <w:sz w:val="24"/>
          <w:szCs w:val="24"/>
          <w:lang w:val="ru-RU"/>
        </w:rPr>
        <w:t xml:space="preserve">Хариса «Ак сөлге» («Белое полотенце»). Проблема сохранения </w:t>
      </w:r>
      <w:r w:rsidRPr="00496845">
        <w:rPr>
          <w:rFonts w:ascii="Times New Roman" w:hAnsi="Times New Roman"/>
          <w:sz w:val="24"/>
          <w:szCs w:val="24"/>
          <w:lang w:val="ru-RU"/>
        </w:rPr>
        <w:lastRenderedPageBreak/>
        <w:t>национальных традиций.</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Татарская драматургия 1960-1980-х годов. Особенности татарской драматургии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Т.</w:t>
      </w:r>
      <w:r w:rsidRPr="00496845">
        <w:rPr>
          <w:rFonts w:ascii="Times New Roman" w:hAnsi="Times New Roman"/>
          <w:sz w:val="24"/>
          <w:szCs w:val="24"/>
        </w:rPr>
        <w:t> </w:t>
      </w:r>
      <w:r w:rsidRPr="00496845">
        <w:rPr>
          <w:rFonts w:ascii="Times New Roman" w:hAnsi="Times New Roman"/>
          <w:sz w:val="24"/>
          <w:szCs w:val="24"/>
          <w:lang w:val="ru-RU"/>
        </w:rPr>
        <w:t>Миннуллина «Дуслар җыелган җирдә» («Когда собираются друзья»). Нравственные проблемы в произведении.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 xml:space="preserve">Татарская литература рубежа </w:t>
      </w:r>
      <w:r w:rsidRPr="00496845">
        <w:rPr>
          <w:rFonts w:ascii="Times New Roman" w:hAnsi="Times New Roman"/>
          <w:sz w:val="24"/>
          <w:szCs w:val="24"/>
        </w:rPr>
        <w:t>XX</w:t>
      </w:r>
      <w:r w:rsidRPr="00496845">
        <w:rPr>
          <w:rFonts w:ascii="Times New Roman" w:hAnsi="Times New Roman"/>
          <w:sz w:val="24"/>
          <w:szCs w:val="24"/>
          <w:lang w:val="ru-RU"/>
        </w:rPr>
        <w:t>-</w:t>
      </w:r>
      <w:r w:rsidRPr="00496845">
        <w:rPr>
          <w:rFonts w:ascii="Times New Roman" w:hAnsi="Times New Roman"/>
          <w:sz w:val="24"/>
          <w:szCs w:val="24"/>
        </w:rPr>
        <w:t>XXI</w:t>
      </w:r>
      <w:r w:rsidRPr="00496845">
        <w:rPr>
          <w:rFonts w:ascii="Times New Roman" w:hAnsi="Times New Roman"/>
          <w:sz w:val="24"/>
          <w:szCs w:val="24"/>
          <w:lang w:val="ru-RU"/>
        </w:rPr>
        <w:t xml:space="preserve"> веков. Особенности развития татарской литературы данного периода.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Творчество Р.</w:t>
      </w:r>
      <w:r w:rsidRPr="00496845">
        <w:rPr>
          <w:rFonts w:ascii="Times New Roman" w:hAnsi="Times New Roman"/>
          <w:sz w:val="24"/>
          <w:szCs w:val="24"/>
        </w:rPr>
        <w:t> </w:t>
      </w:r>
      <w:r w:rsidRPr="00496845">
        <w:rPr>
          <w:rFonts w:ascii="Times New Roman" w:hAnsi="Times New Roman"/>
          <w:sz w:val="24"/>
          <w:szCs w:val="24"/>
          <w:lang w:val="ru-RU"/>
        </w:rPr>
        <w:t>Миннуллина «Һәйкәлләрне тыңлыйк!» («Что говорят памятники»). Гимн мужеству и героизму советского народа.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Развитие современной татарской литературы. Обзор. Мировой литературный процесс. Взаимосвязи между татарской, русской и зарубежной литературами.</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А.</w:t>
      </w:r>
      <w:r w:rsidRPr="00496845">
        <w:rPr>
          <w:rFonts w:ascii="Times New Roman" w:hAnsi="Times New Roman"/>
          <w:sz w:val="24"/>
          <w:szCs w:val="24"/>
        </w:rPr>
        <w:t> </w:t>
      </w:r>
      <w:r w:rsidRPr="00496845">
        <w:rPr>
          <w:rFonts w:ascii="Times New Roman" w:hAnsi="Times New Roman"/>
          <w:sz w:val="24"/>
          <w:szCs w:val="24"/>
          <w:lang w:val="ru-RU"/>
        </w:rPr>
        <w:t>Ахметгалиева «Кайтаваз» («Эхо»). Отношения между матерью и детьми. Роль матери в жизни человека.</w:t>
      </w:r>
    </w:p>
    <w:p w:rsidR="00FD277A" w:rsidRPr="00496845" w:rsidRDefault="00FD277A" w:rsidP="00C6094A">
      <w:pPr>
        <w:spacing w:after="0" w:line="240" w:lineRule="auto"/>
        <w:ind w:firstLine="426"/>
        <w:jc w:val="both"/>
        <w:rPr>
          <w:rFonts w:ascii="Times New Roman" w:hAnsi="Times New Roman"/>
          <w:sz w:val="24"/>
          <w:szCs w:val="24"/>
          <w:lang w:val="ru-RU"/>
        </w:rPr>
      </w:pPr>
      <w:r w:rsidRPr="00496845">
        <w:rPr>
          <w:rFonts w:ascii="Times New Roman" w:hAnsi="Times New Roman"/>
          <w:sz w:val="24"/>
          <w:szCs w:val="24"/>
          <w:lang w:val="ru-RU"/>
        </w:rPr>
        <w:t>Теория литературы.</w:t>
      </w:r>
      <w:r w:rsidR="00496845">
        <w:rPr>
          <w:rFonts w:ascii="Times New Roman" w:hAnsi="Times New Roman"/>
          <w:sz w:val="24"/>
          <w:szCs w:val="24"/>
          <w:lang w:val="ru-RU"/>
        </w:rPr>
        <w:t xml:space="preserve"> </w:t>
      </w:r>
      <w:r w:rsidRPr="00496845">
        <w:rPr>
          <w:rFonts w:ascii="Times New Roman" w:hAnsi="Times New Roman"/>
          <w:sz w:val="24"/>
          <w:szCs w:val="24"/>
          <w:lang w:val="ru-RU"/>
        </w:rPr>
        <w:t xml:space="preserve">Литературный процесс, периоды развития литературы, религиозная литература, светская литература, дидактизм, хикметы, просветительский реализм, музыкальная драма, авторская позиция. </w:t>
      </w:r>
    </w:p>
    <w:p w:rsidR="00FB6C50" w:rsidRPr="00DA285D" w:rsidRDefault="00DA285D" w:rsidP="00C6094A">
      <w:pPr>
        <w:spacing w:after="0" w:line="240" w:lineRule="auto"/>
        <w:ind w:firstLine="426"/>
        <w:jc w:val="center"/>
        <w:rPr>
          <w:rFonts w:ascii="Times New Roman" w:hAnsi="Times New Roman"/>
          <w:b/>
          <w:sz w:val="24"/>
          <w:szCs w:val="24"/>
          <w:lang w:val="ru-RU"/>
        </w:rPr>
      </w:pPr>
      <w:r w:rsidRPr="00DA285D">
        <w:rPr>
          <w:rFonts w:ascii="Times New Roman" w:hAnsi="Times New Roman"/>
          <w:b/>
          <w:sz w:val="24"/>
          <w:szCs w:val="24"/>
          <w:lang w:val="ru-RU"/>
        </w:rPr>
        <w:t>ПЛАНИРУЕМЫЕ РЕЗУЛЬТАТЫ ОСВОЕНИЯ ПРОГРАММЫ ПО РОДНОЙ (ТАТАРСКОЙ) ЛИТЕРАТУРЕ НА УРОВНЕ ОСНОВНОГО ОБЩЕГО ОБРАЗОВАНИЯ.</w:t>
      </w:r>
    </w:p>
    <w:p w:rsidR="00DA285D" w:rsidRPr="00B148C3" w:rsidRDefault="00DA285D" w:rsidP="00C6094A">
      <w:pPr>
        <w:spacing w:after="0" w:line="240" w:lineRule="auto"/>
        <w:ind w:firstLine="426"/>
        <w:jc w:val="both"/>
        <w:rPr>
          <w:rFonts w:ascii="Times New Roman" w:hAnsi="Times New Roman"/>
          <w:b/>
          <w:sz w:val="24"/>
          <w:szCs w:val="24"/>
          <w:u w:val="single"/>
          <w:lang w:val="ru-RU"/>
        </w:rPr>
      </w:pPr>
      <w:r w:rsidRPr="00DA285D">
        <w:rPr>
          <w:rFonts w:ascii="Times New Roman" w:hAnsi="Times New Roman"/>
          <w:sz w:val="24"/>
          <w:szCs w:val="24"/>
          <w:lang w:val="ru-RU"/>
        </w:rPr>
        <w:t>В результате изучения родной (татарской) литературы на уровне основного общего образования у обучающегося будут сформированы следующие</w:t>
      </w:r>
      <w:r w:rsidR="00B148C3">
        <w:rPr>
          <w:rFonts w:ascii="Times New Roman" w:hAnsi="Times New Roman"/>
          <w:sz w:val="24"/>
          <w:szCs w:val="24"/>
          <w:lang w:val="ru-RU"/>
        </w:rPr>
        <w:t xml:space="preserve"> </w:t>
      </w:r>
      <w:r w:rsidRPr="00B148C3">
        <w:rPr>
          <w:rFonts w:ascii="Times New Roman" w:hAnsi="Times New Roman"/>
          <w:b/>
          <w:sz w:val="24"/>
          <w:szCs w:val="24"/>
          <w:u w:val="single"/>
          <w:lang w:val="ru-RU"/>
        </w:rPr>
        <w:t>личностные результаты:</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1)</w:t>
      </w:r>
      <w:r w:rsidRPr="00DA285D">
        <w:rPr>
          <w:rFonts w:ascii="Times New Roman" w:hAnsi="Times New Roman"/>
          <w:b/>
          <w:sz w:val="24"/>
          <w:szCs w:val="24"/>
        </w:rPr>
        <w:t> </w:t>
      </w:r>
      <w:r w:rsidRPr="00DA285D">
        <w:rPr>
          <w:rFonts w:ascii="Times New Roman" w:hAnsi="Times New Roman"/>
          <w:b/>
          <w:sz w:val="24"/>
          <w:szCs w:val="24"/>
          <w:lang w:val="ru-RU"/>
        </w:rPr>
        <w:t>гражданского воспитания: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(татарской) литературы;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2)</w:t>
      </w:r>
      <w:r w:rsidRPr="00DA285D">
        <w:rPr>
          <w:rFonts w:ascii="Times New Roman" w:hAnsi="Times New Roman"/>
          <w:b/>
          <w:sz w:val="24"/>
          <w:szCs w:val="24"/>
        </w:rPr>
        <w:t> </w:t>
      </w:r>
      <w:r w:rsidRPr="00DA285D">
        <w:rPr>
          <w:rFonts w:ascii="Times New Roman" w:hAnsi="Times New Roman"/>
          <w:b/>
          <w:sz w:val="24"/>
          <w:szCs w:val="24"/>
          <w:lang w:val="ru-RU"/>
        </w:rPr>
        <w:t>патриотического воспитания: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(татарского) языка и родной (татарской) литературы, истории, культуры Российской Федерации, своего края в контексте изучения произведений татарской литературы, а также русской литературы;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татарской литературе;</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3)</w:t>
      </w:r>
      <w:r w:rsidRPr="00DA285D">
        <w:rPr>
          <w:rFonts w:ascii="Times New Roman" w:hAnsi="Times New Roman"/>
          <w:b/>
          <w:sz w:val="24"/>
          <w:szCs w:val="24"/>
        </w:rPr>
        <w:t> </w:t>
      </w:r>
      <w:r w:rsidRPr="00DA285D">
        <w:rPr>
          <w:rFonts w:ascii="Times New Roman" w:hAnsi="Times New Roman"/>
          <w:b/>
          <w:sz w:val="24"/>
          <w:szCs w:val="24"/>
          <w:lang w:val="ru-RU"/>
        </w:rPr>
        <w:t>духовно-нравственного воспитания: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4)</w:t>
      </w:r>
      <w:r w:rsidRPr="00DA285D">
        <w:rPr>
          <w:rFonts w:ascii="Times New Roman" w:hAnsi="Times New Roman"/>
          <w:b/>
          <w:sz w:val="24"/>
          <w:szCs w:val="24"/>
        </w:rPr>
        <w:t> </w:t>
      </w:r>
      <w:r w:rsidRPr="00DA285D">
        <w:rPr>
          <w:rFonts w:ascii="Times New Roman" w:hAnsi="Times New Roman"/>
          <w:b/>
          <w:sz w:val="24"/>
          <w:szCs w:val="24"/>
          <w:lang w:val="ru-RU"/>
        </w:rPr>
        <w:t>эстетического воспитания: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lastRenderedPageBreak/>
        <w:t>осознание важности художественной литературы и культуры как средства коммуникации и самовыражения;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стремление к самовыражению в разных видах искусства;</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5)</w:t>
      </w:r>
      <w:r w:rsidRPr="00DA285D">
        <w:rPr>
          <w:rFonts w:ascii="Times New Roman" w:hAnsi="Times New Roman"/>
          <w:b/>
          <w:sz w:val="24"/>
          <w:szCs w:val="24"/>
        </w:rPr>
        <w:t> </w:t>
      </w:r>
      <w:r w:rsidRPr="00DA285D">
        <w:rPr>
          <w:rFonts w:ascii="Times New Roman" w:hAnsi="Times New Roman"/>
          <w:b/>
          <w:sz w:val="24"/>
          <w:szCs w:val="24"/>
          <w:lang w:val="ru-RU"/>
        </w:rPr>
        <w:t>физического воспитания, формирования культуры здоровья и эмоционального благополучия: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осознание ценности жизни </w:t>
      </w:r>
      <w:r w:rsidRPr="00DA285D">
        <w:rPr>
          <w:rFonts w:ascii="Times New Roman" w:hAnsi="Times New Roman"/>
          <w:sz w:val="24"/>
          <w:szCs w:val="24"/>
          <w:lang w:val="tt-RU"/>
        </w:rPr>
        <w:t>с использованием собственного жизненного и читательского опыта</w:t>
      </w:r>
      <w:r w:rsidRPr="00DA285D">
        <w:rPr>
          <w:rFonts w:ascii="Times New Roman" w:hAnsi="Times New Roman"/>
          <w:sz w:val="24"/>
          <w:szCs w:val="24"/>
          <w:lang w:val="ru-RU"/>
        </w:rPr>
        <w:t>,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Интернет-среде;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умение осознавать эмоциональное состояние себя и других, опираясь 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6)</w:t>
      </w:r>
      <w:r w:rsidRPr="00DA285D">
        <w:rPr>
          <w:rFonts w:ascii="Times New Roman" w:hAnsi="Times New Roman"/>
          <w:b/>
          <w:sz w:val="24"/>
          <w:szCs w:val="24"/>
        </w:rPr>
        <w:t> </w:t>
      </w:r>
      <w:r w:rsidRPr="00DA285D">
        <w:rPr>
          <w:rFonts w:ascii="Times New Roman" w:hAnsi="Times New Roman"/>
          <w:b/>
          <w:sz w:val="24"/>
          <w:szCs w:val="24"/>
          <w:lang w:val="ru-RU"/>
        </w:rPr>
        <w:t>трудового воспитания: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установка на активное участие в решении практических задач (в рамках семьи, образовательной организации, </w:t>
      </w:r>
      <w:r w:rsidRPr="00DA285D">
        <w:rPr>
          <w:rFonts w:ascii="Times New Roman" w:eastAsia="SchoolBookSanPin" w:hAnsi="Times New Roman"/>
          <w:sz w:val="24"/>
          <w:szCs w:val="24"/>
          <w:lang w:val="ru-RU"/>
        </w:rPr>
        <w:t>населенного пункта, родного края)</w:t>
      </w:r>
      <w:r w:rsidRPr="00DA285D">
        <w:rPr>
          <w:rFonts w:ascii="Times New Roman" w:hAnsi="Times New Roman"/>
          <w:sz w:val="24"/>
          <w:szCs w:val="24"/>
          <w:lang w:val="ru-RU"/>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готовность адаптироваться в профессиональной среде; уважение к труду и результатам трудовой деятельности, в том числе при изучении произведений татарского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7)</w:t>
      </w:r>
      <w:r w:rsidRPr="00DA285D">
        <w:rPr>
          <w:rFonts w:ascii="Times New Roman" w:hAnsi="Times New Roman"/>
          <w:b/>
          <w:sz w:val="24"/>
          <w:szCs w:val="24"/>
        </w:rPr>
        <w:t> </w:t>
      </w:r>
      <w:r w:rsidRPr="00DA285D">
        <w:rPr>
          <w:rFonts w:ascii="Times New Roman" w:hAnsi="Times New Roman"/>
          <w:b/>
          <w:sz w:val="24"/>
          <w:szCs w:val="24"/>
          <w:lang w:val="ru-RU"/>
        </w:rPr>
        <w:t>экологического воспитания: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8)</w:t>
      </w:r>
      <w:r w:rsidRPr="00DA285D">
        <w:rPr>
          <w:rFonts w:ascii="Times New Roman" w:hAnsi="Times New Roman"/>
          <w:b/>
          <w:sz w:val="24"/>
          <w:szCs w:val="24"/>
        </w:rPr>
        <w:t> </w:t>
      </w:r>
      <w:r w:rsidRPr="00DA285D">
        <w:rPr>
          <w:rFonts w:ascii="Times New Roman" w:hAnsi="Times New Roman"/>
          <w:b/>
          <w:sz w:val="24"/>
          <w:szCs w:val="24"/>
          <w:lang w:val="ru-RU"/>
        </w:rPr>
        <w:t>ценности научного познания: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овладение языковой и читательской культурой как средством познания мира;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w:t>
      </w:r>
      <w:r w:rsidRPr="00DA285D">
        <w:rPr>
          <w:rFonts w:ascii="Times New Roman" w:hAnsi="Times New Roman"/>
          <w:sz w:val="24"/>
          <w:szCs w:val="24"/>
          <w:lang w:val="ru-RU"/>
        </w:rPr>
        <w:lastRenderedPageBreak/>
        <w:t>благополучия;</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9)</w:t>
      </w:r>
      <w:r w:rsidRPr="00DA285D">
        <w:rPr>
          <w:rFonts w:ascii="Times New Roman" w:hAnsi="Times New Roman"/>
          <w:b/>
          <w:sz w:val="24"/>
          <w:szCs w:val="24"/>
        </w:rPr>
        <w:t> </w:t>
      </w:r>
      <w:r w:rsidRPr="00DA285D">
        <w:rPr>
          <w:rFonts w:ascii="Times New Roman" w:hAnsi="Times New Roman"/>
          <w:b/>
          <w:sz w:val="24"/>
          <w:szCs w:val="24"/>
          <w:lang w:val="ru-RU"/>
        </w:rPr>
        <w:t>обеспечение адаптации обучающегося к изменяющимся условиям социальной и природной среды: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способность во взаимодействии в условиях неопределённости, открытость опыту и знаниям других,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умение анализировать и выявлять взаимосвязи природы, общества и экономики;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В результате изучения родной (татарской)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sz w:val="24"/>
          <w:szCs w:val="24"/>
          <w:lang w:val="ru-RU"/>
        </w:rPr>
        <w:t xml:space="preserve">У обучающегося будут сформированы следующие базовые логические действия как часть </w:t>
      </w:r>
      <w:r w:rsidRPr="00DA285D">
        <w:rPr>
          <w:rFonts w:ascii="Times New Roman" w:hAnsi="Times New Roman"/>
          <w:b/>
          <w:sz w:val="24"/>
          <w:szCs w:val="24"/>
          <w:lang w:val="ru-RU"/>
        </w:rPr>
        <w:t>познавательных универсальных учебных действий: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дефициты информации, данных, необходимых для решения поставленной учебной задачи;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использовать вопросы как исследовательский инструмент познания в литературном образовании;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формулировать вопросы, фиксирующие разрыв между реальным и желательным </w:t>
      </w:r>
      <w:r w:rsidRPr="00DA285D">
        <w:rPr>
          <w:rFonts w:ascii="Times New Roman" w:hAnsi="Times New Roman"/>
          <w:sz w:val="24"/>
          <w:szCs w:val="24"/>
          <w:lang w:val="ru-RU"/>
        </w:rPr>
        <w:lastRenderedPageBreak/>
        <w:t>состоянием ситуации, объекта, и самостоятельно устанавливать искомое и данное;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формировать гипотезу об истинности собственных суждений и суждений других, аргументировать свою позицию, мнение;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оценивать на применимость и достоверность информацию, полученную в ходе исследования (эксперимента);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 обучающегося будут сформированы умения работать с информацией как часть познавательных универсальных учебных действий: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эффективно запоминать и систематизировать эту информацию.</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У обучающегося будут сформированы умения общения как часть коммуникативных универсальных учебных действий: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 переговоры;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общения; сопоставлять свои суждения с суждениями других участников диалога, обнаруживать различие и сходство позиций;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публично представлять результаты выполненного опыта (литературоведческого эксперимента, исследования, проекта);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У обучающегося будут сформированы умения самоорганизации как части регулятивных универсальных учебных действий: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w:t>
      </w:r>
      <w:r w:rsidRPr="00DA285D">
        <w:rPr>
          <w:rFonts w:ascii="Times New Roman" w:hAnsi="Times New Roman"/>
          <w:sz w:val="24"/>
          <w:szCs w:val="24"/>
          <w:lang w:val="ru-RU"/>
        </w:rPr>
        <w:lastRenderedPageBreak/>
        <w:t xml:space="preserve">литературном объекте;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проводить выбор и брать ответственность за решение.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владеть способами самоконтроля, самомотивации и рефлексии в литературном образовании;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давать оценку учебной ситуации и предлагать план её изменения;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объяснять причины достижения (недостижения) результатов деятельности, давать оценку приобретённому опыту, находить позитивное в произошедшей ситуации;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различать, называть и управлять собственными эмоциями и эмоциями других;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и анализировать причины эмоций;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ставить себя на место другого человека, понимать мотивы и намерения другого, анализируя примеры из художественной литературы;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регулировать способ выражения своих эмоций;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осознанно относиться к другому человеку, его мнению, размышляя над взаимоотношениями литературных героев;</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признавать своё право на ошибку и такое же право другого;</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принимать себя и других, не осуждая;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проявлять открытость себе и другим;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осознавать невозможность контролировать всё вокруг.</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У обучающегося будут сформированы умения совместной деятельности: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(татарской) литературы, обосновывать необходимость применения групповых форм взаимодействия при решении поставленной задачи;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обобщать мнения нескольких человек, проявлять готовность руководить, выполнять поручения, подчиняться;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планировать организацию совместной работы на уроке родной (татарской) литературы,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 xml:space="preserve">оценивать качество своего вклада в общий результат по критериям, сформулированным участниками взаимодействия на литературных занятиях; </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148C3" w:rsidRDefault="00B148C3" w:rsidP="00C6094A">
      <w:pPr>
        <w:spacing w:after="0" w:line="240" w:lineRule="auto"/>
        <w:ind w:firstLine="426"/>
        <w:jc w:val="center"/>
        <w:rPr>
          <w:rFonts w:ascii="Times New Roman" w:hAnsi="Times New Roman"/>
          <w:b/>
          <w:sz w:val="24"/>
          <w:szCs w:val="24"/>
          <w:lang w:val="ru-RU"/>
        </w:rPr>
      </w:pPr>
    </w:p>
    <w:p w:rsidR="00DA285D" w:rsidRPr="00DA285D" w:rsidRDefault="00B148C3" w:rsidP="00C6094A">
      <w:pPr>
        <w:spacing w:after="0" w:line="240" w:lineRule="auto"/>
        <w:ind w:firstLine="426"/>
        <w:rPr>
          <w:rFonts w:ascii="Times New Roman" w:hAnsi="Times New Roman"/>
          <w:b/>
          <w:sz w:val="24"/>
          <w:szCs w:val="24"/>
          <w:lang w:val="ru-RU"/>
        </w:rPr>
      </w:pPr>
      <w:r w:rsidRPr="00DA285D">
        <w:rPr>
          <w:rFonts w:ascii="Times New Roman" w:hAnsi="Times New Roman"/>
          <w:b/>
          <w:sz w:val="24"/>
          <w:szCs w:val="24"/>
          <w:lang w:val="ru-RU"/>
        </w:rPr>
        <w:t>Предметные результаты изучения родной (татарской) литературы.</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К концу обучения в 5 классе обучающийся научится: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выразительно читать вслух и наизусть произведения, их фрагменты в рамках программы (правильно передавать эмоциональное содержание произведения, точно воспроизводить стихотворный ритм);</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различать основные жанры фольклора и художественной литературы (миф, фольклорная и литературная сказка, загадка, пословица, поговорка, предание, легенда, баит, басня, рассказ, повесть, лирическое стихотворение, пьеса); отличать прозаические тексты от поэтических;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lastRenderedPageBreak/>
        <w:t>эмоционально откликаться на прочитанное, делиться впечатлениями о произведении;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и формулировать тему, основную мысль прочитанных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формулировать вопросы по содержанию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участвовать в обсуждении прочитанного;</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обосновывать свои суждения с использованием текста;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характеризовать литературного героя, оценивать его поступки;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пересказывать художественный текст (подробно, сжато);</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составлять простой план художественного произведения;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использовать изученные теоретико-литературные понятия при анализе художественного текста (образ, эпос, лирика, драма, тема, идея, юмор и другие);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создавать собственный письменный текст: давать развёрнутый ответ на вопрос (объёмом не менее 20-30 слов), связанный со знанием и пониманием литературного произведения.</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К концу обучения в 6 классе обучающийся научится: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выразительно читать вслух и наизусть произведения, их фрагменты в рамках программы;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и формулировать тему, идею, проблематику прочитанных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характеризовать литературного героя, создавать его словесный портрет на основе авторского описания и художественных деталей;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сопоставлять персонажей одного произведения по сходству и контрасту;</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формулировать свою точку зрения и понимать смысл других суждений;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пересказывать художественный текст, используя разные виды пересказа (подробный, сжатый, выборочный, творческий);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составлять простой план художественного произведения, в том числе цитатный;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использовать изученные теоретико-литературные понятия при анализе художественного текста (образ автора, проблема, характер, тип, метафора и другие);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писать сочинение по личным впечатлениям, по картине и по предложенной тематике.</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К концу обучения в 7 классе обучающийся научится: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выразительно читать вслух и наизусть произведения, их фрагменты в рамках программы;</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и формулировать проблему прочитанных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соотносить содержание и проблему художественных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характеризовать литературного героя, его внешность и внутренние качества, поступки и отношения с другими героями;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анализировать произведение, используя изученные теоретико-литературные понятия при анализе художественного текста (рассказ, повесть, роман, жанры лирики, комедия, драма, сюжет, диалог, монолог, композиция и другие);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род и жанр литературного произведения;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характер конфликта в произведении;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писать сочинения по предложенной литературной тематике (с использованием одного произведения).</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t>К концу обучения в 8 классе обучающийся научится: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и формулировать тематику, проблематику и идейное содержание прочитанных произведений;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анализировать литературное произведение; определять род и жанр литературного произведения на основе анализа важнейших особенностей его содержания и формы; характеризовать в произведениях конфликт (внешний и внутренний);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роль художественной детали, выявлять её художественную функцию;</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характеризовать особенности строения сюжета и композиции; определять стадии развития действия в художественных произведениях;</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роль пейзажа и интерьера в произведении;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определять элементы психологизма в литературном произведении;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языковые особенности произведения; определять в тексте художественные средства и характеризовать их роль в литературном произведении;</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участвовать в дискуссии о прочитанном, формулировать свою точку зрения, аргументированно ее отстаивать, понимать смысл других суждений;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использовать изученные теоретико-литературные понятия при анализе художественного текста (просветительский реализм, реалистическая проза, символ и другие);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писать сочинение по предложенной литературной тематике (с использованием одного или нескольких произведений одного писателя).</w:t>
      </w:r>
    </w:p>
    <w:p w:rsidR="00DA285D" w:rsidRPr="00DA285D" w:rsidRDefault="00DA285D" w:rsidP="00C6094A">
      <w:pPr>
        <w:spacing w:after="0" w:line="240" w:lineRule="auto"/>
        <w:ind w:firstLine="426"/>
        <w:jc w:val="both"/>
        <w:rPr>
          <w:rFonts w:ascii="Times New Roman" w:hAnsi="Times New Roman"/>
          <w:b/>
          <w:sz w:val="24"/>
          <w:szCs w:val="24"/>
          <w:lang w:val="ru-RU"/>
        </w:rPr>
      </w:pPr>
      <w:r w:rsidRPr="00DA285D">
        <w:rPr>
          <w:rFonts w:ascii="Times New Roman" w:hAnsi="Times New Roman"/>
          <w:b/>
          <w:sz w:val="24"/>
          <w:szCs w:val="24"/>
          <w:lang w:val="ru-RU"/>
        </w:rPr>
        <w:lastRenderedPageBreak/>
        <w:t>К концу обучения в 9 классе обучающийся научится:</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соотносить содержание и проблематику художественных произведений со временем их написания и отображённой в них эпохой; выделять основные этапы историко-литературного процесса;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eastAsia="SchoolBookSanPin" w:hAnsi="Times New Roman"/>
          <w:bCs/>
          <w:sz w:val="24"/>
          <w:szCs w:val="24"/>
          <w:lang w:val="ru-RU"/>
        </w:rPr>
        <w:t>иметь представление о</w:t>
      </w:r>
      <w:r w:rsidRPr="00DA285D">
        <w:rPr>
          <w:rFonts w:ascii="Times New Roman" w:hAnsi="Times New Roman"/>
          <w:sz w:val="24"/>
          <w:szCs w:val="24"/>
          <w:lang w:val="ru-RU"/>
        </w:rPr>
        <w:t xml:space="preserve"> фактах из биографии писателя и сведений об историко-культурном контексте его творчества;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характеризовать особенности строения сюжета и композиции, конфликта;</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выявлять в художественном произведении и различать позиции героев, повествователей;</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воспринимать литературное произведение как художественное высказывание автора, выявлять авторскую позицию;</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использовать изученные теоретико-литературные понятия при анализе художественного текста (литературный процесс, периоды развития литературы, авторская позиция и другие);</w:t>
      </w:r>
    </w:p>
    <w:p w:rsidR="00DA285D" w:rsidRPr="00DA285D" w:rsidRDefault="00DA285D" w:rsidP="00C6094A">
      <w:pPr>
        <w:spacing w:after="0" w:line="240" w:lineRule="auto"/>
        <w:ind w:firstLine="426"/>
        <w:jc w:val="both"/>
        <w:rPr>
          <w:rFonts w:ascii="Times New Roman" w:hAnsi="Times New Roman"/>
          <w:sz w:val="24"/>
          <w:szCs w:val="24"/>
          <w:lang w:val="ru-RU"/>
        </w:rPr>
      </w:pPr>
      <w:r w:rsidRPr="00DA285D">
        <w:rPr>
          <w:rFonts w:ascii="Times New Roman" w:hAnsi="Times New Roman"/>
          <w:sz w:val="24"/>
          <w:szCs w:val="24"/>
          <w:lang w:val="ru-RU"/>
        </w:rPr>
        <w:t>писать сочинение по предложенной литературной тематике (с использованием одного или нескольких произведений одного писателя, произведений разных писателей).</w:t>
      </w:r>
    </w:p>
    <w:p w:rsidR="00B148C3" w:rsidRDefault="00B148C3" w:rsidP="00C6094A">
      <w:pPr>
        <w:spacing w:after="0" w:line="240" w:lineRule="auto"/>
        <w:ind w:firstLine="426"/>
        <w:jc w:val="center"/>
        <w:rPr>
          <w:rFonts w:ascii="Times New Roman" w:hAnsi="Times New Roman"/>
          <w:b/>
          <w:sz w:val="24"/>
          <w:szCs w:val="24"/>
          <w:lang w:val="ru-RU"/>
        </w:rPr>
      </w:pPr>
    </w:p>
    <w:p w:rsidR="00B148C3" w:rsidRDefault="00B148C3" w:rsidP="00C6094A">
      <w:pPr>
        <w:spacing w:after="0" w:line="240" w:lineRule="auto"/>
        <w:ind w:firstLine="426"/>
        <w:jc w:val="center"/>
        <w:rPr>
          <w:rFonts w:ascii="Times New Roman" w:hAnsi="Times New Roman"/>
          <w:b/>
          <w:sz w:val="24"/>
          <w:szCs w:val="24"/>
          <w:lang w:val="ru-RU"/>
        </w:rPr>
      </w:pPr>
    </w:p>
    <w:p w:rsidR="00B148C3" w:rsidRDefault="00B148C3" w:rsidP="00C6094A">
      <w:pPr>
        <w:spacing w:after="0" w:line="240" w:lineRule="auto"/>
        <w:ind w:firstLine="426"/>
        <w:jc w:val="center"/>
        <w:rPr>
          <w:rFonts w:ascii="Times New Roman" w:hAnsi="Times New Roman"/>
          <w:b/>
          <w:sz w:val="24"/>
          <w:szCs w:val="24"/>
          <w:lang w:val="ru-RU"/>
        </w:rPr>
      </w:pPr>
    </w:p>
    <w:p w:rsidR="00B148C3" w:rsidRDefault="00B148C3" w:rsidP="00C6094A">
      <w:pPr>
        <w:spacing w:after="0" w:line="240" w:lineRule="auto"/>
        <w:ind w:firstLine="426"/>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pPr>
    </w:p>
    <w:p w:rsidR="00B148C3" w:rsidRDefault="00B148C3" w:rsidP="00DA285D">
      <w:pPr>
        <w:spacing w:after="0" w:line="240" w:lineRule="auto"/>
        <w:jc w:val="center"/>
        <w:rPr>
          <w:rFonts w:ascii="Times New Roman" w:hAnsi="Times New Roman"/>
          <w:b/>
          <w:sz w:val="24"/>
          <w:szCs w:val="24"/>
          <w:lang w:val="ru-RU"/>
        </w:rPr>
        <w:sectPr w:rsidR="00B148C3" w:rsidSect="00B148C3">
          <w:pgSz w:w="11906" w:h="16838"/>
          <w:pgMar w:top="567" w:right="566" w:bottom="426" w:left="1701" w:header="708" w:footer="708" w:gutter="0"/>
          <w:cols w:space="708"/>
          <w:docGrid w:linePitch="360"/>
        </w:sectPr>
      </w:pPr>
    </w:p>
    <w:p w:rsidR="00C6094A" w:rsidRPr="00025EDC" w:rsidRDefault="00C6094A" w:rsidP="00C6094A">
      <w:pPr>
        <w:widowControl/>
        <w:autoSpaceDE w:val="0"/>
        <w:autoSpaceDN w:val="0"/>
        <w:spacing w:after="258" w:line="233" w:lineRule="auto"/>
        <w:jc w:val="center"/>
        <w:rPr>
          <w:rFonts w:ascii="Times New Roman" w:eastAsia="Times New Roman" w:hAnsi="Times New Roman"/>
          <w:b/>
          <w:w w:val="101"/>
          <w:sz w:val="24"/>
          <w:szCs w:val="24"/>
        </w:rPr>
      </w:pPr>
      <w:r w:rsidRPr="00025EDC">
        <w:rPr>
          <w:rFonts w:ascii="Times New Roman" w:eastAsia="Times New Roman" w:hAnsi="Times New Roman"/>
          <w:b/>
          <w:w w:val="101"/>
          <w:sz w:val="24"/>
          <w:szCs w:val="24"/>
        </w:rPr>
        <w:lastRenderedPageBreak/>
        <w:t>ТЕМАТИЧЕСКОЕ ПЛАНИРОВАНИЕ</w:t>
      </w:r>
    </w:p>
    <w:p w:rsidR="00517E11" w:rsidRPr="00025EDC" w:rsidRDefault="00517E11" w:rsidP="00D0378A">
      <w:pPr>
        <w:widowControl/>
        <w:autoSpaceDE w:val="0"/>
        <w:autoSpaceDN w:val="0"/>
        <w:spacing w:after="258" w:line="233" w:lineRule="auto"/>
        <w:ind w:left="426"/>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t>5 КЛАСС</w:t>
      </w:r>
    </w:p>
    <w:tbl>
      <w:tblPr>
        <w:tblStyle w:val="21"/>
        <w:tblW w:w="0" w:type="auto"/>
        <w:jc w:val="center"/>
        <w:tblLayout w:type="fixed"/>
        <w:tblLook w:val="04A0" w:firstRow="1" w:lastRow="0" w:firstColumn="1" w:lastColumn="0" w:noHBand="0" w:noVBand="1"/>
      </w:tblPr>
      <w:tblGrid>
        <w:gridCol w:w="704"/>
        <w:gridCol w:w="5245"/>
        <w:gridCol w:w="850"/>
        <w:gridCol w:w="1843"/>
        <w:gridCol w:w="1843"/>
        <w:gridCol w:w="3544"/>
      </w:tblGrid>
      <w:tr w:rsidR="00D0378A" w:rsidRPr="00025EDC" w:rsidTr="00D0378A">
        <w:trPr>
          <w:jc w:val="center"/>
        </w:trPr>
        <w:tc>
          <w:tcPr>
            <w:tcW w:w="704" w:type="dxa"/>
            <w:vMerge w:val="restart"/>
          </w:tcPr>
          <w:p w:rsidR="00D0378A" w:rsidRPr="00025EDC" w:rsidRDefault="00D0378A" w:rsidP="008F42D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D0378A" w:rsidRPr="00025EDC" w:rsidRDefault="00D0378A" w:rsidP="008F42DD">
            <w:pPr>
              <w:widowControl/>
              <w:spacing w:after="0" w:line="240" w:lineRule="auto"/>
              <w:jc w:val="center"/>
              <w:rPr>
                <w:rFonts w:ascii="Times New Roman" w:eastAsia="Times New Roman" w:hAnsi="Times New Roman"/>
                <w:b/>
                <w:sz w:val="24"/>
                <w:szCs w:val="24"/>
              </w:rPr>
            </w:pPr>
            <w:r w:rsidRPr="00025EDC">
              <w:rPr>
                <w:rFonts w:ascii="Times New Roman" w:eastAsia="Times New Roman" w:hAnsi="Times New Roman"/>
                <w:b/>
                <w:sz w:val="24"/>
                <w:szCs w:val="24"/>
              </w:rPr>
              <w:t>n|n</w:t>
            </w:r>
          </w:p>
        </w:tc>
        <w:tc>
          <w:tcPr>
            <w:tcW w:w="5245" w:type="dxa"/>
            <w:vMerge w:val="restart"/>
          </w:tcPr>
          <w:p w:rsidR="00D0378A" w:rsidRPr="00025EDC" w:rsidRDefault="00D0378A" w:rsidP="008F42D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Наименование разделов и тем программы</w:t>
            </w:r>
          </w:p>
        </w:tc>
        <w:tc>
          <w:tcPr>
            <w:tcW w:w="4536" w:type="dxa"/>
            <w:gridSpan w:val="3"/>
          </w:tcPr>
          <w:p w:rsidR="00D0378A" w:rsidRPr="00025EDC" w:rsidRDefault="00D0378A" w:rsidP="008F42D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3544" w:type="dxa"/>
            <w:vMerge w:val="restart"/>
          </w:tcPr>
          <w:p w:rsidR="00D0378A" w:rsidRPr="00025EDC" w:rsidRDefault="00D0378A" w:rsidP="00517E11">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Электронные (цифровые)</w:t>
            </w:r>
          </w:p>
          <w:p w:rsidR="00D0378A" w:rsidRPr="00025EDC" w:rsidRDefault="00D0378A" w:rsidP="00517E11">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образовательные</w:t>
            </w:r>
          </w:p>
          <w:p w:rsidR="00D0378A" w:rsidRPr="00025EDC" w:rsidRDefault="00D0378A" w:rsidP="00517E11">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ресурсы</w:t>
            </w:r>
          </w:p>
        </w:tc>
      </w:tr>
      <w:tr w:rsidR="00D0378A" w:rsidRPr="00025EDC" w:rsidTr="00D0378A">
        <w:trPr>
          <w:jc w:val="center"/>
        </w:trPr>
        <w:tc>
          <w:tcPr>
            <w:tcW w:w="704" w:type="dxa"/>
            <w:vMerge/>
          </w:tcPr>
          <w:p w:rsidR="00D0378A" w:rsidRPr="00025EDC" w:rsidRDefault="00D0378A" w:rsidP="008F42DD">
            <w:pPr>
              <w:widowControl/>
              <w:spacing w:after="0" w:line="240" w:lineRule="auto"/>
              <w:rPr>
                <w:rFonts w:ascii="Times New Roman" w:eastAsia="Times New Roman" w:hAnsi="Times New Roman"/>
                <w:sz w:val="24"/>
                <w:szCs w:val="24"/>
                <w:lang w:val="ru-RU"/>
              </w:rPr>
            </w:pPr>
          </w:p>
        </w:tc>
        <w:tc>
          <w:tcPr>
            <w:tcW w:w="5245" w:type="dxa"/>
            <w:vMerge/>
          </w:tcPr>
          <w:p w:rsidR="00D0378A" w:rsidRPr="00025EDC" w:rsidRDefault="00D0378A" w:rsidP="008F42DD">
            <w:pPr>
              <w:widowControl/>
              <w:spacing w:after="0" w:line="240" w:lineRule="auto"/>
              <w:rPr>
                <w:rFonts w:ascii="Times New Roman" w:eastAsia="Times New Roman" w:hAnsi="Times New Roman"/>
                <w:sz w:val="24"/>
                <w:szCs w:val="24"/>
                <w:lang w:val="ru-RU"/>
              </w:rPr>
            </w:pPr>
          </w:p>
        </w:tc>
        <w:tc>
          <w:tcPr>
            <w:tcW w:w="850" w:type="dxa"/>
          </w:tcPr>
          <w:p w:rsidR="00D0378A" w:rsidRPr="00025EDC" w:rsidRDefault="00D0378A" w:rsidP="008F42D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843" w:type="dxa"/>
          </w:tcPr>
          <w:p w:rsidR="00D0378A" w:rsidRPr="00025EDC" w:rsidRDefault="00D0378A" w:rsidP="00D0378A">
            <w:pPr>
              <w:widowControl/>
              <w:spacing w:after="0" w:line="240" w:lineRule="auto"/>
              <w:ind w:right="-108"/>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 работы</w:t>
            </w:r>
          </w:p>
        </w:tc>
        <w:tc>
          <w:tcPr>
            <w:tcW w:w="1843" w:type="dxa"/>
          </w:tcPr>
          <w:p w:rsidR="00D0378A" w:rsidRPr="00025EDC" w:rsidRDefault="00D0378A" w:rsidP="008F42D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w:t>
            </w:r>
          </w:p>
          <w:p w:rsidR="00D0378A" w:rsidRPr="00025EDC" w:rsidRDefault="00D0378A" w:rsidP="008F42D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3544" w:type="dxa"/>
            <w:vMerge/>
          </w:tcPr>
          <w:p w:rsidR="00D0378A" w:rsidRPr="00025EDC" w:rsidRDefault="00D0378A" w:rsidP="00517E11">
            <w:pPr>
              <w:widowControl/>
              <w:spacing w:after="0" w:line="240" w:lineRule="auto"/>
              <w:rPr>
                <w:rFonts w:ascii="Times New Roman" w:eastAsia="Times New Roman" w:hAnsi="Times New Roman"/>
                <w:sz w:val="24"/>
                <w:szCs w:val="24"/>
                <w:lang w:val="ru-RU"/>
              </w:rPr>
            </w:pPr>
          </w:p>
        </w:tc>
      </w:tr>
      <w:tr w:rsidR="00D0378A" w:rsidRPr="00025EDC" w:rsidTr="00D0378A">
        <w:trPr>
          <w:jc w:val="center"/>
        </w:trPr>
        <w:tc>
          <w:tcPr>
            <w:tcW w:w="14029" w:type="dxa"/>
            <w:gridSpan w:val="6"/>
          </w:tcPr>
          <w:p w:rsidR="00D0378A" w:rsidRPr="00025EDC" w:rsidRDefault="00D0378A" w:rsidP="00517E11">
            <w:pPr>
              <w:widowControl/>
              <w:spacing w:after="0" w:line="240" w:lineRule="auto"/>
              <w:rPr>
                <w:rFonts w:ascii="Times New Roman" w:eastAsia="Times New Roman" w:hAnsi="Times New Roman"/>
                <w:sz w:val="24"/>
                <w:szCs w:val="24"/>
                <w:lang w:val="ru-RU"/>
              </w:rPr>
            </w:pPr>
            <w:r w:rsidRPr="00025EDC">
              <w:rPr>
                <w:rFonts w:ascii="Times New Roman" w:eastAsia="MS Mincho" w:hAnsi="Times New Roman"/>
                <w:b/>
                <w:sz w:val="24"/>
                <w:szCs w:val="24"/>
                <w:lang w:val="ru-RU"/>
              </w:rPr>
              <w:t>Раздел 1 Мифология</w:t>
            </w:r>
          </w:p>
        </w:tc>
      </w:tr>
      <w:tr w:rsidR="00D0378A" w:rsidRPr="00025EDC" w:rsidTr="00D0378A">
        <w:trPr>
          <w:trHeight w:val="620"/>
          <w:jc w:val="center"/>
        </w:trPr>
        <w:tc>
          <w:tcPr>
            <w:tcW w:w="704" w:type="dxa"/>
          </w:tcPr>
          <w:p w:rsidR="00D0378A" w:rsidRPr="00025EDC" w:rsidRDefault="00D0378A" w:rsidP="008F42DD">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1-2.</w:t>
            </w:r>
          </w:p>
        </w:tc>
        <w:tc>
          <w:tcPr>
            <w:tcW w:w="5245" w:type="dxa"/>
          </w:tcPr>
          <w:p w:rsidR="00D0378A" w:rsidRPr="00025EDC" w:rsidRDefault="00D0378A" w:rsidP="008F42DD">
            <w:pPr>
              <w:widowControl/>
              <w:spacing w:after="0" w:line="240" w:lineRule="auto"/>
              <w:ind w:right="31"/>
              <w:jc w:val="both"/>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Понятие о мифе. Происхождение мифов, их классификация. Татарские народные мифы.</w:t>
            </w:r>
          </w:p>
        </w:tc>
        <w:tc>
          <w:tcPr>
            <w:tcW w:w="850" w:type="dxa"/>
          </w:tcPr>
          <w:p w:rsidR="00D0378A" w:rsidRPr="00025EDC" w:rsidRDefault="00D0378A" w:rsidP="008F42DD">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w:t>
            </w:r>
          </w:p>
        </w:tc>
        <w:tc>
          <w:tcPr>
            <w:tcW w:w="1843" w:type="dxa"/>
          </w:tcPr>
          <w:p w:rsidR="00D0378A" w:rsidRPr="00025EDC" w:rsidRDefault="00D0378A" w:rsidP="008F42DD">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843" w:type="dxa"/>
          </w:tcPr>
          <w:p w:rsidR="00D0378A" w:rsidRPr="00025EDC" w:rsidRDefault="00D0378A" w:rsidP="008F42DD">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D0378A" w:rsidP="00D0378A">
            <w:pPr>
              <w:widowControl/>
              <w:spacing w:after="0" w:line="240" w:lineRule="auto"/>
              <w:jc w:val="center"/>
              <w:rPr>
                <w:rStyle w:val="a4"/>
                <w:rFonts w:ascii="Times New Roman" w:eastAsia="Times New Roman" w:hAnsi="Times New Roman"/>
                <w:color w:val="auto"/>
                <w:sz w:val="24"/>
                <w:szCs w:val="24"/>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"https://clck.ru/35jN4S" \t "_blank" </w:instrText>
            </w:r>
            <w:r w:rsidRPr="00025EDC">
              <w:rPr>
                <w:rFonts w:ascii="Times New Roman" w:eastAsia="Times New Roman" w:hAnsi="Times New Roman"/>
                <w:sz w:val="24"/>
                <w:szCs w:val="24"/>
                <w:lang w:val="ru-RU"/>
              </w:rPr>
              <w:fldChar w:fldCharType="separate"/>
            </w:r>
            <w:r w:rsidRPr="00025EDC">
              <w:rPr>
                <w:rStyle w:val="a4"/>
                <w:rFonts w:ascii="Times New Roman" w:eastAsia="Times New Roman" w:hAnsi="Times New Roman"/>
                <w:color w:val="auto"/>
                <w:sz w:val="24"/>
                <w:szCs w:val="24"/>
                <w:lang w:val="ru-RU"/>
              </w:rPr>
              <w:t>clck.ru/35jN4S</w:t>
            </w:r>
          </w:p>
          <w:p w:rsidR="00D0378A" w:rsidRPr="00025EDC" w:rsidRDefault="00D0378A" w:rsidP="00F9095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fldChar w:fldCharType="end"/>
            </w:r>
          </w:p>
        </w:tc>
      </w:tr>
      <w:tr w:rsidR="00D0378A" w:rsidRPr="00025EDC" w:rsidTr="00D0378A">
        <w:trPr>
          <w:trHeight w:val="418"/>
          <w:jc w:val="center"/>
        </w:trPr>
        <w:tc>
          <w:tcPr>
            <w:tcW w:w="5949" w:type="dxa"/>
            <w:gridSpan w:val="2"/>
          </w:tcPr>
          <w:p w:rsidR="00D0378A" w:rsidRPr="00025EDC" w:rsidRDefault="00D0378A" w:rsidP="008F42DD">
            <w:pPr>
              <w:widowControl/>
              <w:spacing w:after="0" w:line="240" w:lineRule="auto"/>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D0378A" w:rsidRPr="00025EDC" w:rsidRDefault="00D0378A" w:rsidP="008F42DD">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2</w:t>
            </w:r>
          </w:p>
        </w:tc>
        <w:tc>
          <w:tcPr>
            <w:tcW w:w="1843" w:type="dxa"/>
          </w:tcPr>
          <w:p w:rsidR="00D0378A" w:rsidRPr="00025EDC" w:rsidRDefault="00D0378A" w:rsidP="008F42DD">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0</w:t>
            </w:r>
          </w:p>
        </w:tc>
        <w:tc>
          <w:tcPr>
            <w:tcW w:w="1843" w:type="dxa"/>
          </w:tcPr>
          <w:p w:rsidR="00D0378A" w:rsidRPr="00025EDC" w:rsidRDefault="00D0378A" w:rsidP="008F42DD">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0</w:t>
            </w:r>
          </w:p>
        </w:tc>
        <w:tc>
          <w:tcPr>
            <w:tcW w:w="3544" w:type="dxa"/>
          </w:tcPr>
          <w:p w:rsidR="00D0378A" w:rsidRPr="00025EDC" w:rsidRDefault="00D0378A" w:rsidP="00517E11">
            <w:pPr>
              <w:widowControl/>
              <w:spacing w:after="0" w:line="240" w:lineRule="auto"/>
              <w:rPr>
                <w:rFonts w:ascii="Times New Roman" w:eastAsia="Times New Roman" w:hAnsi="Times New Roman"/>
                <w:i/>
                <w:sz w:val="24"/>
                <w:szCs w:val="24"/>
                <w:lang w:val="ru-RU"/>
              </w:rPr>
            </w:pPr>
          </w:p>
        </w:tc>
      </w:tr>
      <w:tr w:rsidR="00D0378A" w:rsidRPr="00025EDC" w:rsidTr="00D0378A">
        <w:trPr>
          <w:trHeight w:val="418"/>
          <w:jc w:val="center"/>
        </w:trPr>
        <w:tc>
          <w:tcPr>
            <w:tcW w:w="14029" w:type="dxa"/>
            <w:gridSpan w:val="6"/>
          </w:tcPr>
          <w:p w:rsidR="00D0378A" w:rsidRPr="00025EDC" w:rsidRDefault="00D0378A" w:rsidP="00D0378A">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b/>
                <w:w w:val="97"/>
                <w:sz w:val="24"/>
                <w:szCs w:val="24"/>
                <w:lang w:val="ru-RU"/>
              </w:rPr>
              <w:t xml:space="preserve">Раздел 2. </w:t>
            </w:r>
            <w:r w:rsidRPr="00025EDC">
              <w:rPr>
                <w:rFonts w:ascii="Times New Roman" w:eastAsia="MS Mincho" w:hAnsi="Times New Roman"/>
                <w:b/>
                <w:sz w:val="24"/>
                <w:szCs w:val="24"/>
                <w:lang w:val="ru-RU"/>
              </w:rPr>
              <w:t>Устное народное творчество</w:t>
            </w:r>
          </w:p>
        </w:tc>
      </w:tr>
      <w:tr w:rsidR="00D0378A" w:rsidRPr="00CA69A2" w:rsidTr="00D0378A">
        <w:trPr>
          <w:jc w:val="center"/>
        </w:trPr>
        <w:tc>
          <w:tcPr>
            <w:tcW w:w="704" w:type="dxa"/>
          </w:tcPr>
          <w:p w:rsidR="00D0378A" w:rsidRPr="00025EDC" w:rsidRDefault="00D0378A" w:rsidP="008F42DD">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2.1</w:t>
            </w:r>
          </w:p>
        </w:tc>
        <w:tc>
          <w:tcPr>
            <w:tcW w:w="5245" w:type="dxa"/>
          </w:tcPr>
          <w:p w:rsidR="00D0378A" w:rsidRPr="00025EDC" w:rsidRDefault="00C30473" w:rsidP="008F42DD">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Сказки. </w:t>
            </w:r>
            <w:r w:rsidR="00D0378A" w:rsidRPr="00025EDC">
              <w:rPr>
                <w:rFonts w:ascii="Times New Roman" w:eastAsia="MS Mincho" w:hAnsi="Times New Roman"/>
                <w:sz w:val="24"/>
                <w:szCs w:val="24"/>
                <w:lang w:val="ru-RU"/>
              </w:rPr>
              <w:t>«Хәйләкәр төлке» («Хитрая лиса»), «Өч кыз» («Три дочери»)</w:t>
            </w:r>
          </w:p>
        </w:tc>
        <w:tc>
          <w:tcPr>
            <w:tcW w:w="850" w:type="dxa"/>
          </w:tcPr>
          <w:p w:rsidR="00D0378A" w:rsidRPr="00025EDC" w:rsidRDefault="00A91D1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843" w:type="dxa"/>
          </w:tcPr>
          <w:p w:rsidR="00D0378A" w:rsidRPr="00025EDC" w:rsidRDefault="00D0378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A91D1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D0378A" w:rsidRPr="00025EDC" w:rsidRDefault="00CA69A2" w:rsidP="00D0378A">
            <w:pPr>
              <w:widowControl/>
              <w:spacing w:after="0" w:line="240" w:lineRule="auto"/>
              <w:jc w:val="center"/>
              <w:rPr>
                <w:rStyle w:val="a4"/>
                <w:rFonts w:ascii="Times New Roman" w:hAnsi="Times New Roman"/>
                <w:color w:val="auto"/>
                <w:sz w:val="24"/>
                <w:szCs w:val="24"/>
                <w:lang w:val="tt-RU"/>
              </w:rPr>
            </w:pPr>
            <w:hyperlink r:id="rId6" w:history="1">
              <w:r w:rsidR="00D0378A" w:rsidRPr="00025EDC">
                <w:rPr>
                  <w:rStyle w:val="a4"/>
                  <w:rFonts w:ascii="Times New Roman" w:hAnsi="Times New Roman"/>
                  <w:color w:val="auto"/>
                  <w:sz w:val="24"/>
                  <w:szCs w:val="24"/>
                  <w:lang w:val="tt-RU"/>
                </w:rPr>
                <w:t>https://clc.ink/3499aZA0f</w:t>
              </w:r>
            </w:hyperlink>
          </w:p>
          <w:p w:rsidR="00C30473" w:rsidRPr="00025EDC" w:rsidRDefault="00CA69A2" w:rsidP="00C30473">
            <w:pPr>
              <w:widowControl/>
              <w:spacing w:after="0" w:line="240" w:lineRule="auto"/>
              <w:jc w:val="center"/>
              <w:rPr>
                <w:rFonts w:ascii="Times New Roman" w:eastAsia="Times New Roman" w:hAnsi="Times New Roman"/>
                <w:sz w:val="24"/>
                <w:szCs w:val="24"/>
                <w:lang w:val="tt-RU"/>
              </w:rPr>
            </w:pPr>
            <w:hyperlink r:id="rId7" w:history="1">
              <w:r w:rsidR="00C30473" w:rsidRPr="00025EDC">
                <w:rPr>
                  <w:rStyle w:val="a4"/>
                  <w:rFonts w:ascii="Times New Roman" w:eastAsia="Times New Roman" w:hAnsi="Times New Roman"/>
                  <w:color w:val="auto"/>
                  <w:sz w:val="24"/>
                  <w:szCs w:val="24"/>
                  <w:lang w:val="tt-RU"/>
                </w:rPr>
                <w:t>https://clck.ru/35kCBL</w:t>
              </w:r>
            </w:hyperlink>
          </w:p>
        </w:tc>
      </w:tr>
      <w:tr w:rsidR="00D0378A" w:rsidRPr="00025EDC" w:rsidTr="00D0378A">
        <w:trPr>
          <w:trHeight w:val="703"/>
          <w:jc w:val="center"/>
        </w:trPr>
        <w:tc>
          <w:tcPr>
            <w:tcW w:w="704" w:type="dxa"/>
          </w:tcPr>
          <w:p w:rsidR="00D0378A" w:rsidRPr="00025EDC" w:rsidRDefault="00C30473" w:rsidP="008F42D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2.2</w:t>
            </w:r>
          </w:p>
        </w:tc>
        <w:tc>
          <w:tcPr>
            <w:tcW w:w="5245" w:type="dxa"/>
          </w:tcPr>
          <w:p w:rsidR="00D0378A" w:rsidRPr="00025EDC" w:rsidRDefault="00D0378A" w:rsidP="00C30473">
            <w:pPr>
              <w:widowControl/>
              <w:spacing w:after="0" w:line="240" w:lineRule="auto"/>
              <w:jc w:val="both"/>
              <w:rPr>
                <w:rFonts w:ascii="Times New Roman" w:eastAsia="Times New Roman" w:hAnsi="Times New Roman"/>
                <w:sz w:val="24"/>
                <w:szCs w:val="24"/>
                <w:lang w:val="tt-RU"/>
              </w:rPr>
            </w:pPr>
            <w:r w:rsidRPr="00025EDC">
              <w:rPr>
                <w:rFonts w:ascii="Times New Roman" w:eastAsia="Times New Roman" w:hAnsi="Times New Roman"/>
                <w:w w:val="97"/>
                <w:sz w:val="24"/>
                <w:szCs w:val="24"/>
                <w:lang w:val="ru-RU"/>
              </w:rPr>
              <w:t>Предания и легенды</w:t>
            </w:r>
            <w:r w:rsidR="00C30473" w:rsidRPr="00025EDC">
              <w:rPr>
                <w:rFonts w:ascii="Times New Roman" w:eastAsia="Times New Roman" w:hAnsi="Times New Roman"/>
                <w:w w:val="97"/>
                <w:sz w:val="24"/>
                <w:szCs w:val="24"/>
                <w:lang w:val="ru-RU"/>
              </w:rPr>
              <w:t>.</w:t>
            </w:r>
            <w:r w:rsidRPr="00025EDC">
              <w:rPr>
                <w:rFonts w:ascii="Times New Roman" w:eastAsia="MS Mincho" w:hAnsi="Times New Roman"/>
                <w:sz w:val="24"/>
                <w:szCs w:val="24"/>
                <w:lang w:val="ru-RU"/>
              </w:rPr>
              <w:t xml:space="preserve"> Легенды: «Зөһрә кыз» («Девушка Зухра»), «Кәккүк каян барлыкка килгән» («Откуда появилась кукушка»). Предания: «Шәһәр нигә Казан дип аталган» («Почему город назвали Казанью»)</w:t>
            </w:r>
          </w:p>
        </w:tc>
        <w:tc>
          <w:tcPr>
            <w:tcW w:w="850" w:type="dxa"/>
          </w:tcPr>
          <w:p w:rsidR="00D0378A" w:rsidRPr="00025EDC" w:rsidRDefault="00A91D1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843" w:type="dxa"/>
          </w:tcPr>
          <w:p w:rsidR="00D0378A" w:rsidRPr="00025EDC" w:rsidRDefault="00A91D1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D0378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D0378A" w:rsidRPr="00025EDC" w:rsidRDefault="00CA69A2" w:rsidP="00C30473">
            <w:pPr>
              <w:widowControl/>
              <w:spacing w:after="0" w:line="240" w:lineRule="auto"/>
              <w:jc w:val="center"/>
              <w:rPr>
                <w:rFonts w:ascii="Times New Roman" w:eastAsia="Times New Roman" w:hAnsi="Times New Roman"/>
                <w:bCs/>
                <w:sz w:val="24"/>
                <w:szCs w:val="24"/>
                <w:lang w:val="ru-RU"/>
              </w:rPr>
            </w:pPr>
            <w:hyperlink r:id="rId8" w:history="1">
              <w:r w:rsidR="00D0378A" w:rsidRPr="00025EDC">
                <w:rPr>
                  <w:rStyle w:val="a4"/>
                  <w:rFonts w:ascii="Times New Roman" w:eastAsia="Times New Roman" w:hAnsi="Times New Roman"/>
                  <w:bCs/>
                  <w:color w:val="auto"/>
                  <w:sz w:val="24"/>
                  <w:szCs w:val="24"/>
                  <w:lang w:val="ru-RU"/>
                </w:rPr>
                <w:t>https://clc.ink/2023ujg4b</w:t>
              </w:r>
            </w:hyperlink>
          </w:p>
          <w:p w:rsidR="00D0378A" w:rsidRPr="00025EDC" w:rsidRDefault="00D0378A" w:rsidP="00517E11">
            <w:pPr>
              <w:widowControl/>
              <w:spacing w:after="0" w:line="240" w:lineRule="auto"/>
              <w:rPr>
                <w:rFonts w:ascii="Times New Roman" w:eastAsia="Times New Roman" w:hAnsi="Times New Roman"/>
                <w:sz w:val="24"/>
                <w:szCs w:val="24"/>
                <w:lang w:val="tt-RU"/>
              </w:rPr>
            </w:pPr>
          </w:p>
        </w:tc>
      </w:tr>
      <w:tr w:rsidR="00C30473" w:rsidRPr="00CA69A2" w:rsidTr="00992F2D">
        <w:trPr>
          <w:trHeight w:val="457"/>
          <w:jc w:val="center"/>
        </w:trPr>
        <w:tc>
          <w:tcPr>
            <w:tcW w:w="704" w:type="dxa"/>
          </w:tcPr>
          <w:p w:rsidR="00C30473" w:rsidRPr="00025EDC" w:rsidRDefault="00C30473" w:rsidP="008F42D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2.3</w:t>
            </w:r>
          </w:p>
        </w:tc>
        <w:tc>
          <w:tcPr>
            <w:tcW w:w="5245" w:type="dxa"/>
          </w:tcPr>
          <w:p w:rsidR="00C30473" w:rsidRPr="00025EDC" w:rsidRDefault="00C30473" w:rsidP="00C30473">
            <w:pPr>
              <w:widowControl/>
              <w:spacing w:after="0" w:line="240" w:lineRule="auto"/>
              <w:jc w:val="both"/>
              <w:rPr>
                <w:rFonts w:ascii="Times New Roman" w:eastAsia="Times New Roman" w:hAnsi="Times New Roman"/>
                <w:w w:val="97"/>
                <w:sz w:val="24"/>
                <w:szCs w:val="24"/>
                <w:lang w:val="ru-RU"/>
              </w:rPr>
            </w:pPr>
            <w:r w:rsidRPr="00025EDC">
              <w:rPr>
                <w:rFonts w:ascii="Times New Roman" w:eastAsia="Times New Roman" w:hAnsi="Times New Roman"/>
                <w:sz w:val="24"/>
                <w:szCs w:val="24"/>
                <w:lang w:val="ru-RU"/>
              </w:rPr>
              <w:t>Малые жанры устного народного творчества</w:t>
            </w:r>
            <w:r w:rsidRPr="00025EDC">
              <w:rPr>
                <w:rFonts w:ascii="Times New Roman" w:hAnsi="Times New Roman"/>
                <w:sz w:val="24"/>
                <w:szCs w:val="24"/>
                <w:lang w:val="ru-RU"/>
              </w:rPr>
              <w:t xml:space="preserve">. Загадки. Пословицы и поговорки. </w:t>
            </w:r>
          </w:p>
        </w:tc>
        <w:tc>
          <w:tcPr>
            <w:tcW w:w="850" w:type="dxa"/>
          </w:tcPr>
          <w:p w:rsidR="00C30473" w:rsidRPr="00025EDC" w:rsidRDefault="00A91D1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843" w:type="dxa"/>
          </w:tcPr>
          <w:p w:rsidR="00C30473" w:rsidRPr="00025EDC" w:rsidRDefault="00A91D1A"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C30473" w:rsidRPr="00025EDC" w:rsidRDefault="00A81769" w:rsidP="008F42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C30473" w:rsidRPr="00025EDC" w:rsidRDefault="00CA69A2" w:rsidP="00C30473">
            <w:pPr>
              <w:widowControl/>
              <w:spacing w:after="0" w:line="240" w:lineRule="auto"/>
              <w:jc w:val="center"/>
              <w:rPr>
                <w:rFonts w:ascii="Times New Roman" w:eastAsia="Times New Roman" w:hAnsi="Times New Roman"/>
                <w:sz w:val="24"/>
                <w:szCs w:val="24"/>
                <w:lang w:val="tt-RU"/>
              </w:rPr>
            </w:pPr>
            <w:hyperlink r:id="rId9" w:history="1">
              <w:r w:rsidR="00C30473" w:rsidRPr="00025EDC">
                <w:rPr>
                  <w:rStyle w:val="a4"/>
                  <w:rFonts w:ascii="Times New Roman" w:eastAsia="Times New Roman" w:hAnsi="Times New Roman"/>
                  <w:color w:val="auto"/>
                  <w:sz w:val="24"/>
                  <w:szCs w:val="24"/>
                  <w:lang w:val="tt-RU"/>
                </w:rPr>
                <w:t>https://tt.wikipedia.org</w:t>
              </w:r>
            </w:hyperlink>
          </w:p>
          <w:p w:rsidR="00C30473" w:rsidRPr="00025EDC" w:rsidRDefault="00CA69A2" w:rsidP="00C30473">
            <w:pPr>
              <w:widowControl/>
              <w:spacing w:after="0" w:line="240" w:lineRule="auto"/>
              <w:jc w:val="center"/>
              <w:rPr>
                <w:lang w:val="tt-RU"/>
              </w:rPr>
            </w:pPr>
            <w:hyperlink r:id="rId10" w:history="1">
              <w:r w:rsidR="00C30473" w:rsidRPr="00025EDC">
                <w:rPr>
                  <w:rStyle w:val="a4"/>
                  <w:rFonts w:ascii="Times New Roman" w:hAnsi="Times New Roman"/>
                  <w:color w:val="auto"/>
                  <w:sz w:val="24"/>
                  <w:szCs w:val="24"/>
                  <w:lang w:val="tt-RU"/>
                </w:rPr>
                <w:t>https://clc.ink/4417YfdW7</w:t>
              </w:r>
            </w:hyperlink>
          </w:p>
        </w:tc>
      </w:tr>
      <w:tr w:rsidR="00C30473" w:rsidRPr="00025EDC" w:rsidTr="00DE0338">
        <w:trPr>
          <w:trHeight w:val="426"/>
          <w:jc w:val="center"/>
        </w:trPr>
        <w:tc>
          <w:tcPr>
            <w:tcW w:w="5949" w:type="dxa"/>
            <w:gridSpan w:val="2"/>
          </w:tcPr>
          <w:p w:rsidR="00C30473" w:rsidRPr="00025EDC" w:rsidRDefault="00C30473" w:rsidP="008F42DD">
            <w:pPr>
              <w:widowControl/>
              <w:spacing w:after="0" w:line="240" w:lineRule="auto"/>
              <w:rPr>
                <w:rFonts w:ascii="Times New Roman" w:eastAsia="MS Mincho"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C30473" w:rsidRPr="00025EDC" w:rsidRDefault="00A91D1A" w:rsidP="008F42DD">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10</w:t>
            </w:r>
          </w:p>
        </w:tc>
        <w:tc>
          <w:tcPr>
            <w:tcW w:w="1843" w:type="dxa"/>
          </w:tcPr>
          <w:p w:rsidR="00C30473" w:rsidRPr="00025EDC" w:rsidRDefault="00A91D1A" w:rsidP="008F42DD">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C30473" w:rsidRPr="00025EDC" w:rsidRDefault="00A91D1A" w:rsidP="008F42DD">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3544" w:type="dxa"/>
          </w:tcPr>
          <w:p w:rsidR="00C30473" w:rsidRPr="00025EDC" w:rsidRDefault="00C30473" w:rsidP="00C30473">
            <w:pPr>
              <w:widowControl/>
              <w:spacing w:after="0" w:line="240" w:lineRule="auto"/>
              <w:jc w:val="both"/>
              <w:rPr>
                <w:rFonts w:ascii="Times New Roman" w:eastAsia="Times New Roman" w:hAnsi="Times New Roman"/>
                <w:i/>
                <w:sz w:val="24"/>
                <w:szCs w:val="24"/>
                <w:lang w:val="ru-RU"/>
              </w:rPr>
            </w:pPr>
          </w:p>
        </w:tc>
      </w:tr>
      <w:tr w:rsidR="004E7BC3" w:rsidRPr="00025EDC" w:rsidTr="00A81769">
        <w:trPr>
          <w:trHeight w:val="315"/>
          <w:jc w:val="center"/>
        </w:trPr>
        <w:tc>
          <w:tcPr>
            <w:tcW w:w="14029" w:type="dxa"/>
            <w:gridSpan w:val="6"/>
          </w:tcPr>
          <w:p w:rsidR="00C30473" w:rsidRPr="00025EDC" w:rsidRDefault="00C30473" w:rsidP="00A81769">
            <w:pPr>
              <w:widowControl/>
              <w:spacing w:after="0" w:line="240" w:lineRule="auto"/>
              <w:jc w:val="both"/>
              <w:rPr>
                <w:rFonts w:ascii="Times New Roman" w:eastAsia="Times New Roman" w:hAnsi="Times New Roman"/>
                <w:sz w:val="24"/>
                <w:szCs w:val="24"/>
                <w:lang w:val="ru-RU"/>
              </w:rPr>
            </w:pPr>
            <w:r w:rsidRPr="00025EDC">
              <w:rPr>
                <w:rFonts w:ascii="Times New Roman" w:eastAsia="Times New Roman" w:hAnsi="Times New Roman"/>
                <w:b/>
                <w:w w:val="97"/>
                <w:sz w:val="24"/>
                <w:szCs w:val="24"/>
                <w:lang w:val="ru-RU"/>
              </w:rPr>
              <w:t>Раздел 3. Литературная (авторская) сказка</w:t>
            </w:r>
          </w:p>
        </w:tc>
      </w:tr>
      <w:tr w:rsidR="004E7BC3" w:rsidRPr="00025EDC" w:rsidTr="00A81769">
        <w:trPr>
          <w:trHeight w:val="406"/>
          <w:jc w:val="center"/>
        </w:trPr>
        <w:tc>
          <w:tcPr>
            <w:tcW w:w="704" w:type="dxa"/>
          </w:tcPr>
          <w:p w:rsidR="00D0378A" w:rsidRPr="00025EDC" w:rsidRDefault="00C30473" w:rsidP="008F42D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r w:rsidR="00D0378A" w:rsidRPr="00025EDC">
              <w:rPr>
                <w:rFonts w:ascii="Times New Roman" w:eastAsia="Times New Roman" w:hAnsi="Times New Roman"/>
                <w:sz w:val="24"/>
                <w:szCs w:val="24"/>
                <w:lang w:val="tt-RU"/>
              </w:rPr>
              <w:t>.1</w:t>
            </w:r>
          </w:p>
        </w:tc>
        <w:tc>
          <w:tcPr>
            <w:tcW w:w="5245" w:type="dxa"/>
          </w:tcPr>
          <w:p w:rsidR="00D0378A" w:rsidRPr="00025EDC" w:rsidRDefault="00D0378A" w:rsidP="00A81769">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 xml:space="preserve">Г.Тукай. «Шүрәле» («Шурале»). </w:t>
            </w:r>
          </w:p>
        </w:tc>
        <w:tc>
          <w:tcPr>
            <w:tcW w:w="850" w:type="dxa"/>
          </w:tcPr>
          <w:p w:rsidR="00D0378A" w:rsidRPr="00025EDC" w:rsidRDefault="00A91D1A" w:rsidP="00C3047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843" w:type="dxa"/>
          </w:tcPr>
          <w:p w:rsidR="00D0378A" w:rsidRPr="00025EDC" w:rsidRDefault="00D0378A" w:rsidP="00C3047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A81769" w:rsidP="00C3047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3544" w:type="dxa"/>
          </w:tcPr>
          <w:p w:rsidR="00D0378A" w:rsidRPr="00025EDC" w:rsidRDefault="00CA69A2" w:rsidP="00C30473">
            <w:pPr>
              <w:widowControl/>
              <w:spacing w:after="0" w:line="240" w:lineRule="auto"/>
              <w:jc w:val="center"/>
              <w:rPr>
                <w:rFonts w:ascii="Times New Roman" w:eastAsia="Times New Roman" w:hAnsi="Times New Roman"/>
                <w:sz w:val="24"/>
                <w:szCs w:val="24"/>
                <w:lang w:val="ru-RU"/>
              </w:rPr>
            </w:pPr>
            <w:hyperlink r:id="rId11" w:tgtFrame="_blank" w:history="1">
              <w:r w:rsidR="00C30473" w:rsidRPr="00025EDC">
                <w:rPr>
                  <w:rFonts w:ascii="Times New Roman" w:eastAsia="Times New Roman" w:hAnsi="Times New Roman"/>
                  <w:sz w:val="24"/>
                  <w:szCs w:val="24"/>
                  <w:shd w:val="clear" w:color="auto" w:fill="FFFFFF"/>
                  <w:lang w:val="ru-RU"/>
                </w:rPr>
                <w:t>clck.ru/Vtso2</w:t>
              </w:r>
            </w:hyperlink>
          </w:p>
        </w:tc>
      </w:tr>
      <w:tr w:rsidR="00C30473" w:rsidRPr="00025EDC" w:rsidTr="00DE0338">
        <w:trPr>
          <w:jc w:val="center"/>
        </w:trPr>
        <w:tc>
          <w:tcPr>
            <w:tcW w:w="5949" w:type="dxa"/>
            <w:gridSpan w:val="2"/>
          </w:tcPr>
          <w:p w:rsidR="00C30473" w:rsidRPr="00025EDC" w:rsidRDefault="00C30473" w:rsidP="00A81769">
            <w:pPr>
              <w:widowControl/>
              <w:spacing w:after="0" w:line="240" w:lineRule="auto"/>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C30473" w:rsidRPr="00025EDC" w:rsidRDefault="00A91D1A" w:rsidP="00C30473">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2</w:t>
            </w:r>
          </w:p>
        </w:tc>
        <w:tc>
          <w:tcPr>
            <w:tcW w:w="1843" w:type="dxa"/>
          </w:tcPr>
          <w:p w:rsidR="00C30473" w:rsidRPr="00025EDC" w:rsidRDefault="00C30473" w:rsidP="00C3047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C30473" w:rsidRPr="00025EDC" w:rsidRDefault="00C30473" w:rsidP="00C3047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3544" w:type="dxa"/>
          </w:tcPr>
          <w:p w:rsidR="00C30473" w:rsidRPr="00025EDC" w:rsidRDefault="00C30473" w:rsidP="008F42DD">
            <w:pPr>
              <w:widowControl/>
              <w:spacing w:after="0" w:line="240" w:lineRule="auto"/>
              <w:rPr>
                <w:rFonts w:ascii="Times New Roman" w:eastAsia="Times New Roman" w:hAnsi="Times New Roman"/>
                <w:i/>
                <w:w w:val="97"/>
                <w:sz w:val="24"/>
                <w:szCs w:val="24"/>
                <w:lang w:val="ru-RU"/>
              </w:rPr>
            </w:pPr>
          </w:p>
        </w:tc>
      </w:tr>
      <w:tr w:rsidR="00DE0338" w:rsidRPr="00025EDC" w:rsidTr="00DE0338">
        <w:trPr>
          <w:jc w:val="center"/>
        </w:trPr>
        <w:tc>
          <w:tcPr>
            <w:tcW w:w="14029" w:type="dxa"/>
            <w:gridSpan w:val="6"/>
          </w:tcPr>
          <w:p w:rsidR="00DE0338" w:rsidRPr="00025EDC" w:rsidRDefault="00DE0338" w:rsidP="008F42DD">
            <w:pPr>
              <w:widowControl/>
              <w:spacing w:after="0" w:line="240" w:lineRule="auto"/>
              <w:rPr>
                <w:rFonts w:ascii="Times New Roman" w:eastAsia="Times New Roman" w:hAnsi="Times New Roman"/>
                <w:w w:val="97"/>
                <w:sz w:val="24"/>
                <w:szCs w:val="24"/>
                <w:lang w:val="ru-RU"/>
              </w:rPr>
            </w:pPr>
            <w:r w:rsidRPr="00025EDC">
              <w:rPr>
                <w:rFonts w:ascii="Times New Roman" w:hAnsi="Times New Roman"/>
                <w:b/>
                <w:sz w:val="24"/>
                <w:szCs w:val="24"/>
                <w:lang w:val="ru-RU"/>
              </w:rPr>
              <w:t>Раздел 4. Проза</w:t>
            </w:r>
          </w:p>
        </w:tc>
      </w:tr>
      <w:tr w:rsidR="00D0378A" w:rsidRPr="00025EDC" w:rsidTr="00D0378A">
        <w:trPr>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tt-RU"/>
              </w:rPr>
              <w:t>4.</w:t>
            </w:r>
            <w:r w:rsidR="00D0378A" w:rsidRPr="00025EDC">
              <w:rPr>
                <w:rFonts w:ascii="Times New Roman" w:eastAsia="Times New Roman" w:hAnsi="Times New Roman"/>
                <w:sz w:val="24"/>
                <w:szCs w:val="24"/>
                <w:lang w:val="tt-RU"/>
              </w:rPr>
              <w:t>1</w:t>
            </w:r>
          </w:p>
        </w:tc>
        <w:tc>
          <w:tcPr>
            <w:tcW w:w="5245" w:type="dxa"/>
          </w:tcPr>
          <w:p w:rsidR="00D0378A" w:rsidRPr="00025EDC" w:rsidRDefault="00D0378A" w:rsidP="00DE0338">
            <w:pPr>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Ф. Яруллин. «Кояштагы тап» («Пятно на солнце»). «Зәңгәр күлдә ай коена» («Луна купается в голубом озере»). </w:t>
            </w:r>
          </w:p>
        </w:tc>
        <w:tc>
          <w:tcPr>
            <w:tcW w:w="850" w:type="dxa"/>
          </w:tcPr>
          <w:p w:rsidR="00D0378A" w:rsidRPr="00025EDC" w:rsidRDefault="00A91D1A" w:rsidP="00DE0338">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w:t>
            </w:r>
          </w:p>
        </w:tc>
        <w:tc>
          <w:tcPr>
            <w:tcW w:w="1843" w:type="dxa"/>
          </w:tcPr>
          <w:p w:rsidR="00D0378A" w:rsidRPr="00025EDC" w:rsidRDefault="00A91D1A" w:rsidP="00DE03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A91D1A" w:rsidP="00DE03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D0378A" w:rsidRPr="00025EDC" w:rsidRDefault="00D0378A" w:rsidP="00992F2D">
            <w:pPr>
              <w:widowControl/>
              <w:spacing w:after="0" w:line="240" w:lineRule="auto"/>
              <w:jc w:val="center"/>
              <w:rPr>
                <w:rStyle w:val="a4"/>
                <w:rFonts w:ascii="Times New Roman" w:eastAsia="Times New Roman" w:hAnsi="Times New Roman"/>
                <w:color w:val="auto"/>
                <w:sz w:val="24"/>
                <w:szCs w:val="24"/>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"https://clck.ru/Vtso2" \t "_blank" </w:instrText>
            </w:r>
            <w:r w:rsidRPr="00025EDC">
              <w:rPr>
                <w:rFonts w:ascii="Times New Roman" w:eastAsia="Times New Roman" w:hAnsi="Times New Roman"/>
                <w:sz w:val="24"/>
                <w:szCs w:val="24"/>
                <w:lang w:val="ru-RU"/>
              </w:rPr>
              <w:fldChar w:fldCharType="separate"/>
            </w:r>
            <w:r w:rsidRPr="00025EDC">
              <w:rPr>
                <w:rStyle w:val="a4"/>
                <w:rFonts w:ascii="Times New Roman" w:eastAsia="Times New Roman" w:hAnsi="Times New Roman"/>
                <w:color w:val="auto"/>
                <w:sz w:val="24"/>
                <w:szCs w:val="24"/>
                <w:lang w:val="ru-RU"/>
              </w:rPr>
              <w:t>clck.ru/Vtso2</w:t>
            </w:r>
          </w:p>
          <w:p w:rsidR="00D0378A" w:rsidRPr="00025EDC" w:rsidRDefault="00D0378A" w:rsidP="00992F2D">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fldChar w:fldCharType="end"/>
            </w:r>
          </w:p>
        </w:tc>
      </w:tr>
      <w:tr w:rsidR="00A91D1A" w:rsidRPr="00025EDC" w:rsidTr="00D0378A">
        <w:trPr>
          <w:jc w:val="center"/>
        </w:trPr>
        <w:tc>
          <w:tcPr>
            <w:tcW w:w="704" w:type="dxa"/>
          </w:tcPr>
          <w:p w:rsidR="00A91D1A" w:rsidRPr="00025EDC" w:rsidRDefault="00A91D1A"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4.2</w:t>
            </w:r>
          </w:p>
        </w:tc>
        <w:tc>
          <w:tcPr>
            <w:tcW w:w="5245" w:type="dxa"/>
          </w:tcPr>
          <w:p w:rsidR="00A91D1A" w:rsidRPr="00025EDC" w:rsidRDefault="00A91D1A" w:rsidP="00A91D1A">
            <w:pPr>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Рассказ Ф. Амирхана "Зухра над Луной") / (Ф. Әмирханның «Ай өстендәге Зөһрә кыз» хикәясе.</w:t>
            </w:r>
          </w:p>
        </w:tc>
        <w:tc>
          <w:tcPr>
            <w:tcW w:w="850" w:type="dxa"/>
          </w:tcPr>
          <w:p w:rsidR="00A91D1A" w:rsidRPr="00025EDC" w:rsidRDefault="00A91D1A" w:rsidP="00DE03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843" w:type="dxa"/>
          </w:tcPr>
          <w:p w:rsidR="00A91D1A" w:rsidRPr="00025EDC" w:rsidRDefault="00A91D1A" w:rsidP="00DE03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A91D1A" w:rsidRPr="00025EDC" w:rsidRDefault="00A91D1A" w:rsidP="00DE03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3544" w:type="dxa"/>
          </w:tcPr>
          <w:p w:rsidR="00A91D1A" w:rsidRPr="00025EDC" w:rsidRDefault="00A91D1A" w:rsidP="00992F2D">
            <w:pPr>
              <w:widowControl/>
              <w:spacing w:after="0" w:line="240" w:lineRule="auto"/>
              <w:jc w:val="center"/>
              <w:rPr>
                <w:rFonts w:ascii="Times New Roman" w:eastAsia="Times New Roman" w:hAnsi="Times New Roman"/>
                <w:sz w:val="24"/>
                <w:szCs w:val="24"/>
                <w:lang w:val="tt-RU"/>
              </w:rPr>
            </w:pPr>
          </w:p>
        </w:tc>
      </w:tr>
      <w:tr w:rsidR="004E7BC3" w:rsidRPr="00025EDC" w:rsidTr="00DE0338">
        <w:trPr>
          <w:trHeight w:val="403"/>
          <w:jc w:val="center"/>
        </w:trPr>
        <w:tc>
          <w:tcPr>
            <w:tcW w:w="5949" w:type="dxa"/>
            <w:gridSpan w:val="2"/>
          </w:tcPr>
          <w:p w:rsidR="00DE0338" w:rsidRPr="00025EDC" w:rsidRDefault="00DE0338" w:rsidP="00222DED">
            <w:pPr>
              <w:widowControl/>
              <w:autoSpaceDE w:val="0"/>
              <w:autoSpaceDN w:val="0"/>
              <w:spacing w:after="0" w:line="240" w:lineRule="auto"/>
              <w:ind w:left="72"/>
              <w:rPr>
                <w:rFonts w:ascii="Times New Roman" w:eastAsia="Times New Roman" w:hAnsi="Times New Roman"/>
                <w:i/>
                <w:w w:val="97"/>
                <w:sz w:val="24"/>
                <w:szCs w:val="24"/>
                <w:lang w:val="ru-RU"/>
              </w:rPr>
            </w:pPr>
            <w:r w:rsidRPr="00025EDC">
              <w:rPr>
                <w:rFonts w:ascii="Times New Roman" w:eastAsia="Times New Roman" w:hAnsi="Times New Roman"/>
                <w:i/>
                <w:sz w:val="24"/>
                <w:szCs w:val="24"/>
                <w:lang w:val="ru-RU"/>
              </w:rPr>
              <w:lastRenderedPageBreak/>
              <w:t>Итого по разделу</w:t>
            </w:r>
          </w:p>
        </w:tc>
        <w:tc>
          <w:tcPr>
            <w:tcW w:w="850" w:type="dxa"/>
          </w:tcPr>
          <w:p w:rsidR="00DE0338" w:rsidRPr="00025EDC" w:rsidRDefault="00DE0338"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5</w:t>
            </w:r>
          </w:p>
        </w:tc>
        <w:tc>
          <w:tcPr>
            <w:tcW w:w="1843" w:type="dxa"/>
          </w:tcPr>
          <w:p w:rsidR="00DE0338" w:rsidRPr="00025EDC" w:rsidRDefault="00A91D1A"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1843" w:type="dxa"/>
          </w:tcPr>
          <w:p w:rsidR="00DE0338" w:rsidRPr="00025EDC" w:rsidRDefault="00DE0338"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3544" w:type="dxa"/>
          </w:tcPr>
          <w:p w:rsidR="00DE0338" w:rsidRPr="00025EDC" w:rsidRDefault="00DE0338" w:rsidP="00222DED">
            <w:pPr>
              <w:widowControl/>
              <w:spacing w:after="0" w:line="240" w:lineRule="auto"/>
              <w:rPr>
                <w:rFonts w:ascii="Times New Roman" w:eastAsia="Times New Roman" w:hAnsi="Times New Roman"/>
                <w:i/>
                <w:w w:val="97"/>
                <w:sz w:val="24"/>
                <w:szCs w:val="24"/>
                <w:lang w:val="ru-RU"/>
              </w:rPr>
            </w:pPr>
          </w:p>
        </w:tc>
      </w:tr>
      <w:tr w:rsidR="00DE0338" w:rsidRPr="00025EDC" w:rsidTr="00DE0338">
        <w:trPr>
          <w:trHeight w:val="403"/>
          <w:jc w:val="center"/>
        </w:trPr>
        <w:tc>
          <w:tcPr>
            <w:tcW w:w="14029" w:type="dxa"/>
            <w:gridSpan w:val="6"/>
          </w:tcPr>
          <w:p w:rsidR="00DE0338" w:rsidRPr="00025EDC" w:rsidRDefault="00DE0338" w:rsidP="00222DED">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b/>
                <w:w w:val="97"/>
                <w:sz w:val="24"/>
                <w:szCs w:val="24"/>
                <w:lang w:val="ru-RU"/>
              </w:rPr>
              <w:t xml:space="preserve">Раздел </w:t>
            </w:r>
            <w:r w:rsidRPr="00025EDC">
              <w:rPr>
                <w:rFonts w:ascii="Times New Roman" w:eastAsia="Times New Roman" w:hAnsi="Times New Roman"/>
                <w:b/>
                <w:w w:val="97"/>
                <w:sz w:val="24"/>
                <w:szCs w:val="24"/>
                <w:lang w:val="tt-RU"/>
              </w:rPr>
              <w:t>5</w:t>
            </w:r>
            <w:r w:rsidRPr="00025EDC">
              <w:rPr>
                <w:rFonts w:ascii="Times New Roman" w:eastAsia="Times New Roman" w:hAnsi="Times New Roman"/>
                <w:b/>
                <w:w w:val="97"/>
                <w:sz w:val="24"/>
                <w:szCs w:val="24"/>
                <w:lang w:val="ru-RU"/>
              </w:rPr>
              <w:t>. Басня</w:t>
            </w:r>
          </w:p>
        </w:tc>
      </w:tr>
      <w:tr w:rsidR="00D0378A" w:rsidRPr="00CA69A2" w:rsidTr="00D0378A">
        <w:trPr>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5</w:t>
            </w:r>
            <w:r w:rsidR="00D0378A" w:rsidRPr="00025EDC">
              <w:rPr>
                <w:rFonts w:ascii="Times New Roman" w:eastAsia="Times New Roman" w:hAnsi="Times New Roman"/>
                <w:sz w:val="24"/>
                <w:szCs w:val="24"/>
                <w:lang w:val="tt-RU"/>
              </w:rPr>
              <w:t>.1</w:t>
            </w:r>
          </w:p>
        </w:tc>
        <w:tc>
          <w:tcPr>
            <w:tcW w:w="5245" w:type="dxa"/>
          </w:tcPr>
          <w:p w:rsidR="00D0378A" w:rsidRPr="00025EDC" w:rsidRDefault="00D0378A" w:rsidP="00DE0338">
            <w:pPr>
              <w:spacing w:after="0" w:line="240" w:lineRule="auto"/>
              <w:rPr>
                <w:rFonts w:ascii="Times New Roman" w:hAnsi="Times New Roman"/>
                <w:sz w:val="24"/>
                <w:szCs w:val="24"/>
                <w:lang w:val="ru-RU"/>
              </w:rPr>
            </w:pPr>
            <w:r w:rsidRPr="00025EDC">
              <w:rPr>
                <w:rFonts w:ascii="Times New Roman" w:hAnsi="Times New Roman"/>
                <w:sz w:val="24"/>
                <w:szCs w:val="24"/>
                <w:lang w:val="ru-RU"/>
              </w:rPr>
              <w:t>Жанр басни. Г. Тукай. «Умарта корты һәм чебеннәр» («Пчела и мухи»). «Сарыкны кем ашаган» («Кто съел овцу»)</w:t>
            </w:r>
          </w:p>
        </w:tc>
        <w:tc>
          <w:tcPr>
            <w:tcW w:w="850" w:type="dxa"/>
          </w:tcPr>
          <w:p w:rsidR="00D0378A" w:rsidRPr="00025EDC" w:rsidRDefault="00D0378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D0378A" w:rsidP="00400A82">
            <w:pPr>
              <w:widowControl/>
              <w:autoSpaceDE w:val="0"/>
              <w:autoSpaceDN w:val="0"/>
              <w:spacing w:before="78" w:after="0" w:line="252" w:lineRule="auto"/>
              <w:ind w:right="144"/>
              <w:jc w:val="center"/>
              <w:rPr>
                <w:rStyle w:val="a4"/>
                <w:rFonts w:ascii="Times New Roman" w:eastAsia="MS Mincho" w:hAnsi="Times New Roman"/>
                <w:color w:val="auto"/>
                <w:sz w:val="24"/>
                <w:szCs w:val="24"/>
                <w:lang w:val="ru-RU"/>
              </w:rPr>
            </w:pPr>
            <w:r w:rsidRPr="00025EDC">
              <w:rPr>
                <w:rFonts w:ascii="Times New Roman" w:eastAsia="MS Mincho" w:hAnsi="Times New Roman"/>
                <w:sz w:val="24"/>
                <w:szCs w:val="24"/>
                <w:lang w:val="ru-RU"/>
              </w:rPr>
              <w:fldChar w:fldCharType="begin"/>
            </w:r>
            <w:r w:rsidRPr="00025EDC">
              <w:rPr>
                <w:rFonts w:ascii="Times New Roman" w:eastAsia="MS Mincho" w:hAnsi="Times New Roman"/>
                <w:sz w:val="24"/>
                <w:szCs w:val="24"/>
                <w:lang w:val="ru-RU"/>
              </w:rPr>
              <w:instrText xml:space="preserve"> HYPERLINK "https://clck.ru/35kBg4" \t "_blank" </w:instrText>
            </w:r>
            <w:r w:rsidRPr="00025EDC">
              <w:rPr>
                <w:rFonts w:ascii="Times New Roman" w:eastAsia="MS Mincho" w:hAnsi="Times New Roman"/>
                <w:sz w:val="24"/>
                <w:szCs w:val="24"/>
                <w:lang w:val="ru-RU"/>
              </w:rPr>
              <w:fldChar w:fldCharType="separate"/>
            </w:r>
            <w:r w:rsidRPr="00025EDC">
              <w:rPr>
                <w:rStyle w:val="a4"/>
                <w:rFonts w:ascii="Times New Roman" w:eastAsia="MS Mincho" w:hAnsi="Times New Roman"/>
                <w:color w:val="auto"/>
                <w:sz w:val="24"/>
                <w:szCs w:val="24"/>
                <w:lang w:val="ru-RU"/>
              </w:rPr>
              <w:t>clck.ru/35kBg4</w:t>
            </w:r>
          </w:p>
          <w:p w:rsidR="00D0378A" w:rsidRPr="00025EDC" w:rsidRDefault="00D0378A" w:rsidP="00400A82">
            <w:pPr>
              <w:widowControl/>
              <w:spacing w:after="0" w:line="240" w:lineRule="auto"/>
              <w:jc w:val="center"/>
              <w:rPr>
                <w:rStyle w:val="a4"/>
                <w:rFonts w:ascii="Times New Roman" w:eastAsia="MS Mincho" w:hAnsi="Times New Roman"/>
                <w:color w:val="auto"/>
                <w:sz w:val="24"/>
                <w:szCs w:val="24"/>
                <w:lang w:val="ru-RU"/>
              </w:rPr>
            </w:pPr>
            <w:r w:rsidRPr="00025EDC">
              <w:rPr>
                <w:rFonts w:ascii="Times New Roman" w:eastAsia="MS Mincho" w:hAnsi="Times New Roman"/>
                <w:sz w:val="24"/>
                <w:szCs w:val="24"/>
                <w:lang w:val="tt-RU"/>
              </w:rPr>
              <w:fldChar w:fldCharType="end"/>
            </w:r>
            <w:r w:rsidRPr="00025EDC">
              <w:rPr>
                <w:rFonts w:ascii="Times New Roman" w:eastAsia="MS Mincho" w:hAnsi="Times New Roman"/>
                <w:sz w:val="24"/>
                <w:szCs w:val="24"/>
                <w:lang w:val="ru-RU"/>
              </w:rPr>
              <w:fldChar w:fldCharType="begin"/>
            </w:r>
            <w:r w:rsidRPr="00025EDC">
              <w:rPr>
                <w:rFonts w:ascii="Times New Roman" w:eastAsia="MS Mincho" w:hAnsi="Times New Roman"/>
                <w:sz w:val="24"/>
                <w:szCs w:val="24"/>
                <w:lang w:val="ru-RU"/>
              </w:rPr>
              <w:instrText xml:space="preserve"> HYPERLINK "https://clck.ru/35kBgQ" \t "_blank" </w:instrText>
            </w:r>
            <w:r w:rsidRPr="00025EDC">
              <w:rPr>
                <w:rFonts w:ascii="Times New Roman" w:eastAsia="MS Mincho" w:hAnsi="Times New Roman"/>
                <w:sz w:val="24"/>
                <w:szCs w:val="24"/>
                <w:lang w:val="ru-RU"/>
              </w:rPr>
              <w:fldChar w:fldCharType="separate"/>
            </w:r>
            <w:r w:rsidRPr="00025EDC">
              <w:rPr>
                <w:rStyle w:val="a4"/>
                <w:rFonts w:ascii="Times New Roman" w:eastAsia="MS Mincho" w:hAnsi="Times New Roman"/>
                <w:color w:val="auto"/>
                <w:sz w:val="24"/>
                <w:szCs w:val="24"/>
                <w:lang w:val="ru-RU"/>
              </w:rPr>
              <w:t>clck.ru/35kBgQ</w:t>
            </w:r>
          </w:p>
          <w:p w:rsidR="00D0378A" w:rsidRPr="00025EDC" w:rsidRDefault="00D0378A" w:rsidP="00400A82">
            <w:pPr>
              <w:widowControl/>
              <w:spacing w:after="0" w:line="240" w:lineRule="auto"/>
              <w:jc w:val="center"/>
              <w:rPr>
                <w:rFonts w:ascii="Times New Roman" w:eastAsia="Times New Roman" w:hAnsi="Times New Roman"/>
                <w:sz w:val="24"/>
                <w:szCs w:val="24"/>
                <w:lang w:val="tt-RU"/>
              </w:rPr>
            </w:pPr>
            <w:r w:rsidRPr="00025EDC">
              <w:rPr>
                <w:rFonts w:ascii="Times New Roman" w:eastAsia="MS Mincho" w:hAnsi="Times New Roman"/>
                <w:sz w:val="24"/>
                <w:szCs w:val="24"/>
                <w:lang w:val="tt-RU"/>
              </w:rPr>
              <w:fldChar w:fldCharType="end"/>
            </w:r>
          </w:p>
        </w:tc>
      </w:tr>
      <w:tr w:rsidR="004E7BC3" w:rsidRPr="00025EDC" w:rsidTr="00673BE8">
        <w:trPr>
          <w:jc w:val="center"/>
        </w:trPr>
        <w:tc>
          <w:tcPr>
            <w:tcW w:w="5949" w:type="dxa"/>
            <w:gridSpan w:val="2"/>
          </w:tcPr>
          <w:p w:rsidR="00A81769" w:rsidRPr="00025EDC" w:rsidRDefault="00A81769" w:rsidP="00222DED">
            <w:pPr>
              <w:widowControl/>
              <w:spacing w:after="0" w:line="240" w:lineRule="auto"/>
              <w:rPr>
                <w:rFonts w:ascii="Times New Roman" w:eastAsia="MS Mincho"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A81769" w:rsidRPr="00025EDC" w:rsidRDefault="00A81769"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2</w:t>
            </w:r>
          </w:p>
        </w:tc>
        <w:tc>
          <w:tcPr>
            <w:tcW w:w="1843" w:type="dxa"/>
          </w:tcPr>
          <w:p w:rsidR="00A81769" w:rsidRPr="00025EDC" w:rsidRDefault="00A81769"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A81769" w:rsidRPr="00025EDC" w:rsidRDefault="00A81769" w:rsidP="007168B2">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0</w:t>
            </w:r>
          </w:p>
        </w:tc>
        <w:tc>
          <w:tcPr>
            <w:tcW w:w="3544" w:type="dxa"/>
          </w:tcPr>
          <w:p w:rsidR="00A81769" w:rsidRPr="00025EDC" w:rsidRDefault="00A81769" w:rsidP="00222DED">
            <w:pPr>
              <w:widowControl/>
              <w:autoSpaceDE w:val="0"/>
              <w:autoSpaceDN w:val="0"/>
              <w:spacing w:before="78" w:after="0" w:line="252" w:lineRule="auto"/>
              <w:ind w:right="144"/>
              <w:rPr>
                <w:rFonts w:ascii="Times New Roman" w:eastAsia="MS Mincho" w:hAnsi="Times New Roman"/>
                <w:i/>
                <w:sz w:val="24"/>
                <w:szCs w:val="24"/>
                <w:lang w:val="tt-RU"/>
              </w:rPr>
            </w:pPr>
          </w:p>
        </w:tc>
      </w:tr>
      <w:tr w:rsidR="00DE0338" w:rsidRPr="00025EDC" w:rsidTr="00DE0338">
        <w:trPr>
          <w:jc w:val="center"/>
        </w:trPr>
        <w:tc>
          <w:tcPr>
            <w:tcW w:w="14029" w:type="dxa"/>
            <w:gridSpan w:val="6"/>
          </w:tcPr>
          <w:p w:rsidR="00DE0338" w:rsidRPr="00025EDC" w:rsidRDefault="00DE0338" w:rsidP="00DE0338">
            <w:pPr>
              <w:widowControl/>
              <w:autoSpaceDE w:val="0"/>
              <w:autoSpaceDN w:val="0"/>
              <w:spacing w:before="78" w:after="0" w:line="252" w:lineRule="auto"/>
              <w:ind w:right="144"/>
              <w:rPr>
                <w:rFonts w:ascii="Times New Roman" w:eastAsia="MS Mincho" w:hAnsi="Times New Roman"/>
                <w:sz w:val="24"/>
                <w:szCs w:val="24"/>
                <w:lang w:val="tt-RU"/>
              </w:rPr>
            </w:pPr>
            <w:r w:rsidRPr="00025EDC">
              <w:rPr>
                <w:rFonts w:ascii="Times New Roman" w:eastAsia="MS Mincho" w:hAnsi="Times New Roman"/>
                <w:b/>
                <w:sz w:val="24"/>
                <w:szCs w:val="24"/>
                <w:lang w:val="ru-RU"/>
              </w:rPr>
              <w:t>Раздел 6. Лирические произведения</w:t>
            </w:r>
          </w:p>
        </w:tc>
      </w:tr>
      <w:tr w:rsidR="00D0378A" w:rsidRPr="00025EDC" w:rsidTr="00D0378A">
        <w:trPr>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6</w:t>
            </w:r>
            <w:r w:rsidR="00D0378A" w:rsidRPr="00025EDC">
              <w:rPr>
                <w:rFonts w:ascii="Times New Roman" w:eastAsia="Times New Roman" w:hAnsi="Times New Roman"/>
                <w:sz w:val="24"/>
                <w:szCs w:val="24"/>
                <w:lang w:val="tt-RU"/>
              </w:rPr>
              <w:t>.1</w:t>
            </w:r>
          </w:p>
        </w:tc>
        <w:tc>
          <w:tcPr>
            <w:tcW w:w="5245" w:type="dxa"/>
          </w:tcPr>
          <w:p w:rsidR="00D0378A" w:rsidRPr="00025EDC" w:rsidRDefault="00D0378A" w:rsidP="00DE0338">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Лирические произведения. Особенности лирических произведений.</w:t>
            </w:r>
            <w:r w:rsidR="00DE0338" w:rsidRPr="00025EDC">
              <w:rPr>
                <w:rFonts w:ascii="Times New Roman" w:hAnsi="Times New Roman"/>
                <w:sz w:val="24"/>
                <w:szCs w:val="24"/>
                <w:lang w:val="ru-RU"/>
              </w:rPr>
              <w:t xml:space="preserve"> М. Джалиля. (Стихотворение» Красная ромашка").</w:t>
            </w:r>
            <w:r w:rsidR="00DE0338" w:rsidRPr="00025EDC">
              <w:rPr>
                <w:rFonts w:ascii="Times New Roman" w:eastAsia="Times New Roman" w:hAnsi="Times New Roman"/>
                <w:sz w:val="24"/>
                <w:szCs w:val="24"/>
                <w:lang w:val="ru-RU"/>
              </w:rPr>
              <w:t xml:space="preserve"> Х.Якупова «Перед приговором»</w:t>
            </w:r>
          </w:p>
        </w:tc>
        <w:tc>
          <w:tcPr>
            <w:tcW w:w="850" w:type="dxa"/>
          </w:tcPr>
          <w:p w:rsidR="00D0378A" w:rsidRPr="00025EDC" w:rsidRDefault="00DE0338"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A81769" w:rsidP="007168B2">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3544" w:type="dxa"/>
          </w:tcPr>
          <w:p w:rsidR="00D0378A" w:rsidRPr="00025EDC" w:rsidRDefault="00D0378A" w:rsidP="00400A82">
            <w:pPr>
              <w:widowControl/>
              <w:autoSpaceDE w:val="0"/>
              <w:autoSpaceDN w:val="0"/>
              <w:spacing w:before="78" w:after="0" w:line="252" w:lineRule="auto"/>
              <w:ind w:right="144"/>
              <w:jc w:val="center"/>
              <w:rPr>
                <w:rStyle w:val="a4"/>
                <w:rFonts w:ascii="Times New Roman" w:eastAsia="MS Mincho" w:hAnsi="Times New Roman"/>
                <w:color w:val="auto"/>
                <w:sz w:val="24"/>
                <w:szCs w:val="24"/>
                <w:lang w:val="ru-RU"/>
              </w:rPr>
            </w:pPr>
            <w:r w:rsidRPr="00025EDC">
              <w:rPr>
                <w:rFonts w:ascii="Times New Roman" w:eastAsia="MS Mincho" w:hAnsi="Times New Roman"/>
                <w:sz w:val="24"/>
                <w:szCs w:val="24"/>
                <w:lang w:val="ru-RU"/>
              </w:rPr>
              <w:fldChar w:fldCharType="begin"/>
            </w:r>
            <w:r w:rsidRPr="00025EDC">
              <w:rPr>
                <w:rFonts w:ascii="Times New Roman" w:eastAsia="MS Mincho" w:hAnsi="Times New Roman"/>
                <w:sz w:val="24"/>
                <w:szCs w:val="24"/>
                <w:lang w:val="ru-RU"/>
              </w:rPr>
              <w:instrText xml:space="preserve"> HYPERLINK "https://clck.ru/35kBnB" \t "_blank" </w:instrText>
            </w:r>
            <w:r w:rsidRPr="00025EDC">
              <w:rPr>
                <w:rFonts w:ascii="Times New Roman" w:eastAsia="MS Mincho" w:hAnsi="Times New Roman"/>
                <w:sz w:val="24"/>
                <w:szCs w:val="24"/>
                <w:lang w:val="ru-RU"/>
              </w:rPr>
              <w:fldChar w:fldCharType="separate"/>
            </w:r>
            <w:r w:rsidRPr="00025EDC">
              <w:rPr>
                <w:rStyle w:val="a4"/>
                <w:rFonts w:ascii="Times New Roman" w:eastAsia="MS Mincho" w:hAnsi="Times New Roman"/>
                <w:color w:val="auto"/>
                <w:sz w:val="24"/>
                <w:szCs w:val="24"/>
                <w:lang w:val="ru-RU"/>
              </w:rPr>
              <w:t>clck.ru/35kBnB</w:t>
            </w:r>
          </w:p>
          <w:p w:rsidR="00DE0338" w:rsidRPr="00025EDC" w:rsidRDefault="00D0378A" w:rsidP="00400A82">
            <w:pPr>
              <w:widowControl/>
              <w:autoSpaceDE w:val="0"/>
              <w:autoSpaceDN w:val="0"/>
              <w:spacing w:before="78" w:after="0" w:line="252" w:lineRule="auto"/>
              <w:ind w:right="144"/>
              <w:jc w:val="center"/>
              <w:rPr>
                <w:rFonts w:ascii="Times New Roman" w:eastAsia="MS Mincho" w:hAnsi="Times New Roman"/>
                <w:sz w:val="24"/>
                <w:szCs w:val="24"/>
                <w:lang w:val="tt-RU"/>
              </w:rPr>
            </w:pPr>
            <w:r w:rsidRPr="00025EDC">
              <w:rPr>
                <w:rFonts w:ascii="Times New Roman" w:eastAsia="MS Mincho" w:hAnsi="Times New Roman"/>
                <w:sz w:val="24"/>
                <w:szCs w:val="24"/>
                <w:lang w:val="tt-RU"/>
              </w:rPr>
              <w:fldChar w:fldCharType="end"/>
            </w:r>
            <w:r w:rsidR="00DE0338" w:rsidRPr="00025EDC">
              <w:rPr>
                <w:rFonts w:ascii="Times New Roman" w:eastAsia="MS Mincho" w:hAnsi="Times New Roman"/>
                <w:sz w:val="24"/>
                <w:szCs w:val="24"/>
                <w:lang w:val="tt-RU"/>
              </w:rPr>
              <w:t>clck.ru/35kBp6</w:t>
            </w:r>
          </w:p>
          <w:p w:rsidR="00D0378A" w:rsidRPr="00025EDC" w:rsidRDefault="00CA69A2" w:rsidP="00400A82">
            <w:pPr>
              <w:widowControl/>
              <w:autoSpaceDE w:val="0"/>
              <w:autoSpaceDN w:val="0"/>
              <w:spacing w:before="78" w:after="0" w:line="252" w:lineRule="auto"/>
              <w:ind w:right="144"/>
              <w:jc w:val="center"/>
              <w:rPr>
                <w:rFonts w:ascii="Times New Roman" w:eastAsia="MS Mincho" w:hAnsi="Times New Roman"/>
                <w:sz w:val="24"/>
                <w:szCs w:val="24"/>
                <w:lang w:val="tt-RU"/>
              </w:rPr>
            </w:pPr>
            <w:hyperlink r:id="rId12" w:tgtFrame="_blank" w:history="1">
              <w:r w:rsidR="00DE0338" w:rsidRPr="00025EDC">
                <w:rPr>
                  <w:rStyle w:val="a4"/>
                  <w:rFonts w:ascii="Times New Roman" w:eastAsia="MS Mincho" w:hAnsi="Times New Roman"/>
                  <w:color w:val="auto"/>
                  <w:sz w:val="24"/>
                  <w:szCs w:val="24"/>
                  <w:lang w:val="ru-RU"/>
                </w:rPr>
                <w:t>clck.ru/35kBqr</w:t>
              </w:r>
            </w:hyperlink>
          </w:p>
        </w:tc>
      </w:tr>
      <w:tr w:rsidR="00D0378A" w:rsidRPr="00CA69A2" w:rsidTr="00D0378A">
        <w:trPr>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6</w:t>
            </w:r>
            <w:r w:rsidR="00D0378A" w:rsidRPr="00025EDC">
              <w:rPr>
                <w:rFonts w:ascii="Times New Roman" w:eastAsia="Times New Roman" w:hAnsi="Times New Roman"/>
                <w:sz w:val="24"/>
                <w:szCs w:val="24"/>
                <w:lang w:val="tt-RU"/>
              </w:rPr>
              <w:t>.3</w:t>
            </w:r>
          </w:p>
        </w:tc>
        <w:tc>
          <w:tcPr>
            <w:tcW w:w="5245" w:type="dxa"/>
          </w:tcPr>
          <w:p w:rsidR="00D0378A" w:rsidRPr="00025EDC" w:rsidRDefault="00D0378A" w:rsidP="00DE0338">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М. Аглямов. «Матурлык минем белән» («Красота всегда со мной»). </w:t>
            </w:r>
          </w:p>
        </w:tc>
        <w:tc>
          <w:tcPr>
            <w:tcW w:w="850" w:type="dxa"/>
          </w:tcPr>
          <w:p w:rsidR="00D0378A" w:rsidRPr="00025EDC" w:rsidRDefault="00A91D1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D0378A" w:rsidRPr="00025EDC" w:rsidRDefault="00A81769"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D0378A" w:rsidP="00400A82">
            <w:pPr>
              <w:widowControl/>
              <w:spacing w:after="0" w:line="240" w:lineRule="auto"/>
              <w:jc w:val="center"/>
              <w:rPr>
                <w:rStyle w:val="a4"/>
                <w:rFonts w:ascii="Times New Roman" w:eastAsia="Times New Roman" w:hAnsi="Times New Roman"/>
                <w:color w:val="auto"/>
                <w:sz w:val="24"/>
                <w:szCs w:val="24"/>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"https://clck.ru/35kBvL" \t "_blank" </w:instrText>
            </w:r>
            <w:r w:rsidRPr="00025EDC">
              <w:rPr>
                <w:rFonts w:ascii="Times New Roman" w:eastAsia="Times New Roman" w:hAnsi="Times New Roman"/>
                <w:sz w:val="24"/>
                <w:szCs w:val="24"/>
                <w:lang w:val="ru-RU"/>
              </w:rPr>
              <w:fldChar w:fldCharType="separate"/>
            </w:r>
            <w:r w:rsidRPr="00025EDC">
              <w:rPr>
                <w:rStyle w:val="a4"/>
                <w:rFonts w:ascii="Times New Roman" w:eastAsia="Times New Roman" w:hAnsi="Times New Roman"/>
                <w:color w:val="auto"/>
                <w:sz w:val="24"/>
                <w:szCs w:val="24"/>
                <w:lang w:val="ru-RU"/>
              </w:rPr>
              <w:t>clck.ru/35kBvL</w:t>
            </w:r>
          </w:p>
          <w:p w:rsidR="00D0378A" w:rsidRPr="00025EDC" w:rsidRDefault="00D0378A" w:rsidP="00400A82">
            <w:pPr>
              <w:widowControl/>
              <w:spacing w:after="0" w:line="240" w:lineRule="auto"/>
              <w:jc w:val="center"/>
              <w:rPr>
                <w:rFonts w:ascii="Times New Roman" w:eastAsia="MS Mincho" w:hAnsi="Times New Roman"/>
                <w:sz w:val="24"/>
                <w:szCs w:val="24"/>
                <w:lang w:val="ru-RU"/>
              </w:rPr>
            </w:pPr>
            <w:r w:rsidRPr="00025EDC">
              <w:rPr>
                <w:rFonts w:ascii="Times New Roman" w:eastAsia="Times New Roman" w:hAnsi="Times New Roman"/>
                <w:sz w:val="24"/>
                <w:szCs w:val="24"/>
                <w:lang w:val="ru-RU"/>
              </w:rPr>
              <w:fldChar w:fldCharType="end"/>
            </w:r>
            <w:hyperlink r:id="rId13" w:tgtFrame="_blank" w:history="1">
              <w:r w:rsidRPr="00025EDC">
                <w:rPr>
                  <w:rStyle w:val="a4"/>
                  <w:rFonts w:ascii="Times New Roman" w:eastAsia="MS Mincho" w:hAnsi="Times New Roman"/>
                  <w:color w:val="auto"/>
                  <w:sz w:val="24"/>
                  <w:szCs w:val="24"/>
                  <w:lang w:val="ru-RU"/>
                </w:rPr>
                <w:t>clck.ru/35kBvb</w:t>
              </w:r>
            </w:hyperlink>
          </w:p>
        </w:tc>
      </w:tr>
      <w:tr w:rsidR="00D0378A" w:rsidRPr="00E4196E" w:rsidTr="00D0378A">
        <w:trPr>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6</w:t>
            </w:r>
            <w:r w:rsidR="00D0378A" w:rsidRPr="00025EDC">
              <w:rPr>
                <w:rFonts w:ascii="Times New Roman" w:eastAsia="Times New Roman" w:hAnsi="Times New Roman"/>
                <w:sz w:val="24"/>
                <w:szCs w:val="24"/>
                <w:lang w:val="tt-RU"/>
              </w:rPr>
              <w:t>.4</w:t>
            </w:r>
          </w:p>
        </w:tc>
        <w:tc>
          <w:tcPr>
            <w:tcW w:w="5245" w:type="dxa"/>
          </w:tcPr>
          <w:p w:rsidR="00D0378A" w:rsidRPr="00025EDC" w:rsidRDefault="00D0378A" w:rsidP="00DE0338">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Р.Миннуллин «Мама, я видел щенка»..</w:t>
            </w:r>
            <w:r w:rsidR="00E4196E">
              <w:rPr>
                <w:rFonts w:ascii="Times New Roman" w:eastAsia="MS Mincho" w:hAnsi="Times New Roman"/>
                <w:sz w:val="24"/>
                <w:szCs w:val="24"/>
                <w:lang w:val="ru-RU"/>
              </w:rPr>
              <w:t xml:space="preserve"> «Если б я был папой»</w:t>
            </w:r>
          </w:p>
        </w:tc>
        <w:tc>
          <w:tcPr>
            <w:tcW w:w="850" w:type="dxa"/>
          </w:tcPr>
          <w:p w:rsidR="00D0378A" w:rsidRPr="00025EDC" w:rsidRDefault="00A91D1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CA69A2" w:rsidP="00400A82">
            <w:pPr>
              <w:widowControl/>
              <w:spacing w:after="0" w:line="240" w:lineRule="auto"/>
              <w:jc w:val="center"/>
              <w:rPr>
                <w:rFonts w:ascii="Times New Roman" w:eastAsia="MS Mincho" w:hAnsi="Times New Roman"/>
                <w:sz w:val="24"/>
                <w:szCs w:val="24"/>
                <w:lang w:val="ru-RU"/>
              </w:rPr>
            </w:pPr>
            <w:hyperlink r:id="rId14" w:tgtFrame="_blank" w:history="1">
              <w:r w:rsidR="00D0378A" w:rsidRPr="00025EDC">
                <w:rPr>
                  <w:rStyle w:val="a4"/>
                  <w:rFonts w:ascii="Times New Roman" w:eastAsia="MS Mincho" w:hAnsi="Times New Roman"/>
                  <w:color w:val="auto"/>
                  <w:sz w:val="24"/>
                  <w:szCs w:val="24"/>
                  <w:lang w:val="ru-RU"/>
                </w:rPr>
                <w:t>clck.ru/35kBzX</w:t>
              </w:r>
            </w:hyperlink>
          </w:p>
        </w:tc>
      </w:tr>
      <w:tr w:rsidR="00D0378A" w:rsidRPr="00025EDC" w:rsidTr="00D0378A">
        <w:trPr>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6</w:t>
            </w:r>
            <w:r w:rsidR="00D0378A" w:rsidRPr="00025EDC">
              <w:rPr>
                <w:rFonts w:ascii="Times New Roman" w:eastAsia="Times New Roman" w:hAnsi="Times New Roman"/>
                <w:sz w:val="24"/>
                <w:szCs w:val="24"/>
                <w:lang w:val="tt-RU"/>
              </w:rPr>
              <w:t>.5</w:t>
            </w:r>
          </w:p>
        </w:tc>
        <w:tc>
          <w:tcPr>
            <w:tcW w:w="5245" w:type="dxa"/>
          </w:tcPr>
          <w:p w:rsidR="00D0378A" w:rsidRPr="00025EDC" w:rsidRDefault="00D0378A" w:rsidP="00222DED">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Ш.Галиев «Каждый говорит правду»</w:t>
            </w:r>
          </w:p>
        </w:tc>
        <w:tc>
          <w:tcPr>
            <w:tcW w:w="850" w:type="dxa"/>
          </w:tcPr>
          <w:p w:rsidR="00D0378A" w:rsidRPr="00025EDC" w:rsidRDefault="00A91D1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D0378A" w:rsidP="007168B2">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CA69A2" w:rsidP="00400A82">
            <w:pPr>
              <w:widowControl/>
              <w:spacing w:after="0" w:line="240" w:lineRule="auto"/>
              <w:jc w:val="center"/>
              <w:rPr>
                <w:rFonts w:ascii="Times New Roman" w:eastAsia="MS Mincho" w:hAnsi="Times New Roman"/>
                <w:sz w:val="24"/>
                <w:szCs w:val="24"/>
                <w:lang w:val="ru-RU"/>
              </w:rPr>
            </w:pPr>
            <w:hyperlink r:id="rId15" w:tgtFrame="_blank" w:history="1">
              <w:r w:rsidR="00D0378A" w:rsidRPr="00025EDC">
                <w:rPr>
                  <w:rStyle w:val="a4"/>
                  <w:rFonts w:ascii="Times New Roman" w:eastAsia="MS Mincho" w:hAnsi="Times New Roman"/>
                  <w:color w:val="auto"/>
                  <w:sz w:val="24"/>
                  <w:szCs w:val="24"/>
                  <w:lang w:val="ru-RU"/>
                </w:rPr>
                <w:t>clck.ru/35kC2a</w:t>
              </w:r>
            </w:hyperlink>
          </w:p>
        </w:tc>
      </w:tr>
      <w:tr w:rsidR="004E7BC3" w:rsidRPr="00025EDC" w:rsidTr="00DE0338">
        <w:trPr>
          <w:jc w:val="center"/>
        </w:trPr>
        <w:tc>
          <w:tcPr>
            <w:tcW w:w="5949" w:type="dxa"/>
            <w:gridSpan w:val="2"/>
          </w:tcPr>
          <w:p w:rsidR="00DE0338" w:rsidRPr="00025EDC" w:rsidRDefault="00DE0338" w:rsidP="00222DED">
            <w:pPr>
              <w:widowControl/>
              <w:spacing w:after="0" w:line="240" w:lineRule="auto"/>
              <w:rPr>
                <w:rFonts w:ascii="Times New Roman"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DE0338" w:rsidRPr="00025EDC" w:rsidRDefault="00A91D1A"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8</w:t>
            </w:r>
          </w:p>
        </w:tc>
        <w:tc>
          <w:tcPr>
            <w:tcW w:w="1843" w:type="dxa"/>
          </w:tcPr>
          <w:p w:rsidR="00DE0338" w:rsidRPr="00025EDC" w:rsidRDefault="00DE0338" w:rsidP="007168B2">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1843" w:type="dxa"/>
          </w:tcPr>
          <w:p w:rsidR="00DE0338" w:rsidRPr="00025EDC" w:rsidRDefault="00A81769" w:rsidP="007168B2">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1</w:t>
            </w:r>
          </w:p>
        </w:tc>
        <w:tc>
          <w:tcPr>
            <w:tcW w:w="3544" w:type="dxa"/>
          </w:tcPr>
          <w:p w:rsidR="00DE0338" w:rsidRPr="00025EDC" w:rsidRDefault="00DE0338" w:rsidP="00222DED">
            <w:pPr>
              <w:widowControl/>
              <w:autoSpaceDE w:val="0"/>
              <w:autoSpaceDN w:val="0"/>
              <w:spacing w:before="78" w:after="0" w:line="252" w:lineRule="auto"/>
              <w:ind w:right="144"/>
              <w:rPr>
                <w:rFonts w:ascii="Times New Roman" w:eastAsia="MS Mincho" w:hAnsi="Times New Roman"/>
                <w:i/>
                <w:sz w:val="24"/>
                <w:szCs w:val="24"/>
                <w:lang w:val="tt-RU"/>
              </w:rPr>
            </w:pPr>
          </w:p>
        </w:tc>
      </w:tr>
      <w:tr w:rsidR="00DE0338" w:rsidRPr="00025EDC" w:rsidTr="00DE0338">
        <w:trPr>
          <w:jc w:val="center"/>
        </w:trPr>
        <w:tc>
          <w:tcPr>
            <w:tcW w:w="14029" w:type="dxa"/>
            <w:gridSpan w:val="6"/>
          </w:tcPr>
          <w:p w:rsidR="00DE0338" w:rsidRPr="00025EDC" w:rsidRDefault="00DE0338" w:rsidP="00222DED">
            <w:pPr>
              <w:widowControl/>
              <w:autoSpaceDE w:val="0"/>
              <w:autoSpaceDN w:val="0"/>
              <w:spacing w:before="78" w:after="0" w:line="252" w:lineRule="auto"/>
              <w:ind w:right="144"/>
              <w:rPr>
                <w:rFonts w:ascii="Times New Roman" w:eastAsia="MS Mincho" w:hAnsi="Times New Roman"/>
                <w:sz w:val="24"/>
                <w:szCs w:val="24"/>
                <w:lang w:val="tt-RU"/>
              </w:rPr>
            </w:pPr>
            <w:r w:rsidRPr="00025EDC">
              <w:rPr>
                <w:rFonts w:ascii="Times New Roman" w:eastAsia="MS Mincho" w:hAnsi="Times New Roman"/>
                <w:b/>
                <w:sz w:val="24"/>
                <w:szCs w:val="24"/>
                <w:lang w:val="ru-RU"/>
              </w:rPr>
              <w:t xml:space="preserve">Раздел 7. </w:t>
            </w:r>
            <w:r w:rsidRPr="00025EDC">
              <w:rPr>
                <w:rFonts w:ascii="Times New Roman" w:eastAsia="MS Mincho" w:hAnsi="Times New Roman"/>
                <w:b/>
                <w:bCs/>
                <w:sz w:val="24"/>
                <w:szCs w:val="24"/>
                <w:lang w:val="ru-RU"/>
              </w:rPr>
              <w:t>Драматические произведения</w:t>
            </w:r>
          </w:p>
        </w:tc>
      </w:tr>
      <w:tr w:rsidR="00D0378A" w:rsidRPr="00025EDC" w:rsidTr="00DE0338">
        <w:trPr>
          <w:trHeight w:val="260"/>
          <w:jc w:val="center"/>
        </w:trPr>
        <w:tc>
          <w:tcPr>
            <w:tcW w:w="704" w:type="dxa"/>
          </w:tcPr>
          <w:p w:rsidR="00D0378A" w:rsidRPr="00025EDC" w:rsidRDefault="00DE0338" w:rsidP="00222DED">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7</w:t>
            </w:r>
            <w:r w:rsidR="00D0378A" w:rsidRPr="00025EDC">
              <w:rPr>
                <w:rFonts w:ascii="Times New Roman" w:eastAsia="Times New Roman" w:hAnsi="Times New Roman"/>
                <w:sz w:val="24"/>
                <w:szCs w:val="24"/>
                <w:lang w:val="tt-RU"/>
              </w:rPr>
              <w:t>.1</w:t>
            </w:r>
          </w:p>
        </w:tc>
        <w:tc>
          <w:tcPr>
            <w:tcW w:w="5245" w:type="dxa"/>
          </w:tcPr>
          <w:p w:rsidR="00D0378A" w:rsidRPr="00025EDC" w:rsidRDefault="00D0378A" w:rsidP="00DE0338">
            <w:pPr>
              <w:jc w:val="both"/>
              <w:rPr>
                <w:rFonts w:ascii="Times New Roman" w:hAnsi="Times New Roman"/>
                <w:sz w:val="24"/>
                <w:szCs w:val="24"/>
                <w:lang w:val="ru-RU"/>
              </w:rPr>
            </w:pPr>
            <w:r w:rsidRPr="00025EDC">
              <w:rPr>
                <w:rFonts w:ascii="Times New Roman" w:hAnsi="Times New Roman"/>
                <w:sz w:val="24"/>
                <w:szCs w:val="24"/>
                <w:lang w:val="ru-RU"/>
              </w:rPr>
              <w:t xml:space="preserve"> «Гафият турында əкият». («Сказка о Гафияте»). </w:t>
            </w:r>
          </w:p>
        </w:tc>
        <w:tc>
          <w:tcPr>
            <w:tcW w:w="850" w:type="dxa"/>
          </w:tcPr>
          <w:p w:rsidR="00D0378A" w:rsidRPr="00025EDC" w:rsidRDefault="00D0378A" w:rsidP="00A81769">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843" w:type="dxa"/>
          </w:tcPr>
          <w:p w:rsidR="00D0378A" w:rsidRPr="00025EDC" w:rsidRDefault="00A81769" w:rsidP="00A81769">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D0378A" w:rsidRPr="00025EDC" w:rsidRDefault="00A81769" w:rsidP="00A81769">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CA69A2" w:rsidP="00400A82">
            <w:pPr>
              <w:widowControl/>
              <w:autoSpaceDE w:val="0"/>
              <w:autoSpaceDN w:val="0"/>
              <w:spacing w:before="78" w:after="0" w:line="252" w:lineRule="auto"/>
              <w:jc w:val="center"/>
              <w:rPr>
                <w:rFonts w:ascii="Times New Roman" w:eastAsia="MS Mincho" w:hAnsi="Times New Roman"/>
                <w:sz w:val="24"/>
                <w:szCs w:val="24"/>
                <w:lang w:val="ru-RU"/>
              </w:rPr>
            </w:pPr>
            <w:hyperlink r:id="rId16" w:tgtFrame="_blank" w:history="1">
              <w:r w:rsidR="00D0378A" w:rsidRPr="00025EDC">
                <w:rPr>
                  <w:rStyle w:val="a4"/>
                  <w:rFonts w:ascii="Times New Roman" w:eastAsia="MS Mincho" w:hAnsi="Times New Roman"/>
                  <w:color w:val="auto"/>
                  <w:sz w:val="24"/>
                  <w:szCs w:val="24"/>
                  <w:lang w:val="ru-RU"/>
                </w:rPr>
                <w:t>clck.ru/35kC6J</w:t>
              </w:r>
            </w:hyperlink>
          </w:p>
        </w:tc>
      </w:tr>
      <w:tr w:rsidR="004E7BC3" w:rsidRPr="00025EDC" w:rsidTr="00673BE8">
        <w:trPr>
          <w:jc w:val="center"/>
        </w:trPr>
        <w:tc>
          <w:tcPr>
            <w:tcW w:w="5949" w:type="dxa"/>
            <w:gridSpan w:val="2"/>
          </w:tcPr>
          <w:p w:rsidR="00A81769" w:rsidRPr="00025EDC" w:rsidRDefault="00A81769" w:rsidP="00A81769">
            <w:pPr>
              <w:widowControl/>
              <w:spacing w:after="0" w:line="240" w:lineRule="auto"/>
              <w:rPr>
                <w:rFonts w:ascii="Times New Roman" w:eastAsia="Times New Roman" w:hAnsi="Times New Roman"/>
                <w:i/>
                <w:w w:val="97"/>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A81769" w:rsidRPr="00025EDC" w:rsidRDefault="00A81769" w:rsidP="00A81769">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4</w:t>
            </w:r>
          </w:p>
        </w:tc>
        <w:tc>
          <w:tcPr>
            <w:tcW w:w="1843" w:type="dxa"/>
          </w:tcPr>
          <w:p w:rsidR="00A81769" w:rsidRPr="00025EDC" w:rsidRDefault="00A81769" w:rsidP="00A81769">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A81769" w:rsidRPr="00025EDC" w:rsidRDefault="00A81769" w:rsidP="00A81769">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0</w:t>
            </w:r>
          </w:p>
        </w:tc>
        <w:tc>
          <w:tcPr>
            <w:tcW w:w="3544" w:type="dxa"/>
          </w:tcPr>
          <w:p w:rsidR="00A81769" w:rsidRPr="00025EDC" w:rsidRDefault="00A81769" w:rsidP="00222DED">
            <w:pPr>
              <w:widowControl/>
              <w:autoSpaceDE w:val="0"/>
              <w:autoSpaceDN w:val="0"/>
              <w:spacing w:before="78" w:after="0" w:line="252" w:lineRule="auto"/>
              <w:ind w:left="72"/>
              <w:rPr>
                <w:rFonts w:ascii="Times New Roman" w:eastAsia="MS Mincho" w:hAnsi="Times New Roman"/>
                <w:i/>
                <w:sz w:val="24"/>
                <w:szCs w:val="24"/>
                <w:lang w:val="ru-RU"/>
              </w:rPr>
            </w:pPr>
          </w:p>
        </w:tc>
      </w:tr>
      <w:tr w:rsidR="004E7BC3" w:rsidRPr="00025EDC" w:rsidTr="00673BE8">
        <w:trPr>
          <w:jc w:val="center"/>
        </w:trPr>
        <w:tc>
          <w:tcPr>
            <w:tcW w:w="14029" w:type="dxa"/>
            <w:gridSpan w:val="6"/>
          </w:tcPr>
          <w:p w:rsidR="00A81769" w:rsidRPr="00025EDC" w:rsidRDefault="00A81769" w:rsidP="00A81769">
            <w:pPr>
              <w:widowControl/>
              <w:autoSpaceDE w:val="0"/>
              <w:autoSpaceDN w:val="0"/>
              <w:spacing w:after="0" w:line="240" w:lineRule="auto"/>
              <w:ind w:left="72"/>
              <w:rPr>
                <w:rFonts w:ascii="Times New Roman" w:eastAsia="MS Mincho" w:hAnsi="Times New Roman"/>
                <w:sz w:val="24"/>
                <w:szCs w:val="24"/>
                <w:lang w:val="ru-RU"/>
              </w:rPr>
            </w:pPr>
            <w:r w:rsidRPr="00025EDC">
              <w:rPr>
                <w:rFonts w:ascii="Times New Roman" w:eastAsia="Times New Roman" w:hAnsi="Times New Roman"/>
                <w:b/>
                <w:w w:val="97"/>
                <w:sz w:val="24"/>
                <w:szCs w:val="24"/>
                <w:lang w:val="ru-RU"/>
              </w:rPr>
              <w:t>Раздел 8. Подведение итогов</w:t>
            </w:r>
          </w:p>
        </w:tc>
      </w:tr>
      <w:tr w:rsidR="004E7BC3" w:rsidRPr="00025EDC" w:rsidTr="00A81769">
        <w:trPr>
          <w:trHeight w:val="547"/>
          <w:jc w:val="center"/>
        </w:trPr>
        <w:tc>
          <w:tcPr>
            <w:tcW w:w="704" w:type="dxa"/>
          </w:tcPr>
          <w:p w:rsidR="00D0378A" w:rsidRPr="00025EDC" w:rsidRDefault="00DE0338" w:rsidP="00A81769">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8</w:t>
            </w:r>
            <w:r w:rsidR="00D0378A" w:rsidRPr="00025EDC">
              <w:rPr>
                <w:rFonts w:ascii="Times New Roman" w:eastAsia="Times New Roman" w:hAnsi="Times New Roman"/>
                <w:sz w:val="24"/>
                <w:szCs w:val="24"/>
                <w:lang w:val="tt-RU"/>
              </w:rPr>
              <w:t>.1</w:t>
            </w:r>
          </w:p>
        </w:tc>
        <w:tc>
          <w:tcPr>
            <w:tcW w:w="5245" w:type="dxa"/>
          </w:tcPr>
          <w:p w:rsidR="00D0378A" w:rsidRPr="00025EDC" w:rsidRDefault="00D0378A" w:rsidP="00A81769">
            <w:pPr>
              <w:spacing w:after="0" w:line="240" w:lineRule="auto"/>
              <w:rPr>
                <w:rFonts w:ascii="Times New Roman" w:hAnsi="Times New Roman"/>
                <w:sz w:val="24"/>
                <w:szCs w:val="24"/>
                <w:lang w:val="ru-RU"/>
              </w:rPr>
            </w:pPr>
            <w:r w:rsidRPr="00025EDC">
              <w:rPr>
                <w:rFonts w:ascii="Times New Roman" w:hAnsi="Times New Roman"/>
                <w:sz w:val="24"/>
                <w:szCs w:val="24"/>
                <w:lang w:val="ru-RU"/>
              </w:rPr>
              <w:t>Повторение пройденного материала. Проверочная работа. Подведение итогов</w:t>
            </w:r>
          </w:p>
        </w:tc>
        <w:tc>
          <w:tcPr>
            <w:tcW w:w="850" w:type="dxa"/>
          </w:tcPr>
          <w:p w:rsidR="00D0378A" w:rsidRPr="00025EDC" w:rsidRDefault="00D0378A" w:rsidP="00A81769">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D0378A" w:rsidRPr="00025EDC" w:rsidRDefault="00D0378A" w:rsidP="00A81769">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D0378A" w:rsidRPr="00025EDC" w:rsidRDefault="00D0378A" w:rsidP="00A81769">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44" w:type="dxa"/>
          </w:tcPr>
          <w:p w:rsidR="00D0378A" w:rsidRPr="00025EDC" w:rsidRDefault="00D0378A" w:rsidP="00120B1D">
            <w:pPr>
              <w:widowControl/>
              <w:autoSpaceDE w:val="0"/>
              <w:autoSpaceDN w:val="0"/>
              <w:spacing w:before="78" w:after="0" w:line="252" w:lineRule="auto"/>
              <w:ind w:left="72"/>
              <w:rPr>
                <w:rFonts w:ascii="Times New Roman" w:eastAsia="MS Mincho" w:hAnsi="Times New Roman"/>
                <w:sz w:val="24"/>
                <w:szCs w:val="24"/>
                <w:lang w:val="ru-RU"/>
              </w:rPr>
            </w:pPr>
          </w:p>
        </w:tc>
      </w:tr>
      <w:tr w:rsidR="004E7BC3" w:rsidRPr="00025EDC" w:rsidTr="00673BE8">
        <w:trPr>
          <w:jc w:val="center"/>
        </w:trPr>
        <w:tc>
          <w:tcPr>
            <w:tcW w:w="5949" w:type="dxa"/>
            <w:gridSpan w:val="2"/>
          </w:tcPr>
          <w:p w:rsidR="00A81769" w:rsidRPr="00025EDC" w:rsidRDefault="00A81769" w:rsidP="00A81769">
            <w:pPr>
              <w:widowControl/>
              <w:spacing w:after="0" w:line="240" w:lineRule="auto"/>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50" w:type="dxa"/>
          </w:tcPr>
          <w:p w:rsidR="00A81769" w:rsidRPr="00025EDC" w:rsidRDefault="00A81769" w:rsidP="00A81769">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1</w:t>
            </w:r>
          </w:p>
        </w:tc>
        <w:tc>
          <w:tcPr>
            <w:tcW w:w="1843" w:type="dxa"/>
          </w:tcPr>
          <w:p w:rsidR="00A81769" w:rsidRPr="00025EDC" w:rsidRDefault="00A81769" w:rsidP="00A81769">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1</w:t>
            </w:r>
          </w:p>
        </w:tc>
        <w:tc>
          <w:tcPr>
            <w:tcW w:w="1843" w:type="dxa"/>
          </w:tcPr>
          <w:p w:rsidR="00A81769" w:rsidRPr="00025EDC" w:rsidRDefault="00A81769" w:rsidP="00A81769">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0</w:t>
            </w:r>
          </w:p>
        </w:tc>
        <w:tc>
          <w:tcPr>
            <w:tcW w:w="3544" w:type="dxa"/>
          </w:tcPr>
          <w:p w:rsidR="00A81769" w:rsidRPr="00025EDC" w:rsidRDefault="00A81769" w:rsidP="00222DED">
            <w:pPr>
              <w:widowControl/>
              <w:autoSpaceDE w:val="0"/>
              <w:autoSpaceDN w:val="0"/>
              <w:spacing w:before="78" w:after="0" w:line="252" w:lineRule="auto"/>
              <w:ind w:left="72"/>
              <w:rPr>
                <w:rFonts w:ascii="Times New Roman" w:eastAsia="MS Mincho" w:hAnsi="Times New Roman"/>
                <w:i/>
                <w:sz w:val="24"/>
                <w:szCs w:val="24"/>
                <w:lang w:val="ru-RU"/>
              </w:rPr>
            </w:pPr>
          </w:p>
        </w:tc>
      </w:tr>
      <w:tr w:rsidR="004E7BC3" w:rsidRPr="00025EDC" w:rsidTr="00673BE8">
        <w:trPr>
          <w:jc w:val="center"/>
        </w:trPr>
        <w:tc>
          <w:tcPr>
            <w:tcW w:w="5949" w:type="dxa"/>
            <w:gridSpan w:val="2"/>
          </w:tcPr>
          <w:p w:rsidR="00A81769" w:rsidRPr="00025EDC" w:rsidRDefault="00A81769" w:rsidP="00A81769">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ОБЩЕЕ КОЛИЧЕСТВО ЧАСОВ ПО ПРОГРАММЕ</w:t>
            </w:r>
          </w:p>
        </w:tc>
        <w:tc>
          <w:tcPr>
            <w:tcW w:w="850" w:type="dxa"/>
          </w:tcPr>
          <w:p w:rsidR="00A81769" w:rsidRPr="00025EDC" w:rsidRDefault="00A81769" w:rsidP="00A81769">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34</w:t>
            </w:r>
          </w:p>
        </w:tc>
        <w:tc>
          <w:tcPr>
            <w:tcW w:w="1843" w:type="dxa"/>
          </w:tcPr>
          <w:p w:rsidR="00A81769" w:rsidRPr="00025EDC" w:rsidRDefault="00A81769" w:rsidP="00A81769">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w:t>
            </w:r>
          </w:p>
        </w:tc>
        <w:tc>
          <w:tcPr>
            <w:tcW w:w="1843" w:type="dxa"/>
          </w:tcPr>
          <w:p w:rsidR="00A81769" w:rsidRPr="00025EDC" w:rsidRDefault="004E7BC3" w:rsidP="00A81769">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w:t>
            </w:r>
          </w:p>
        </w:tc>
        <w:tc>
          <w:tcPr>
            <w:tcW w:w="3544" w:type="dxa"/>
          </w:tcPr>
          <w:p w:rsidR="00A81769" w:rsidRPr="00025EDC" w:rsidRDefault="00A81769" w:rsidP="00222DED">
            <w:pPr>
              <w:widowControl/>
              <w:autoSpaceDE w:val="0"/>
              <w:autoSpaceDN w:val="0"/>
              <w:spacing w:before="78" w:after="0" w:line="252" w:lineRule="auto"/>
              <w:ind w:left="72"/>
              <w:rPr>
                <w:rFonts w:ascii="Times New Roman" w:eastAsia="MS Mincho" w:hAnsi="Times New Roman"/>
                <w:sz w:val="24"/>
                <w:szCs w:val="24"/>
                <w:lang w:val="ru-RU"/>
              </w:rPr>
            </w:pPr>
          </w:p>
        </w:tc>
      </w:tr>
    </w:tbl>
    <w:p w:rsidR="00517E11" w:rsidRPr="00025EDC" w:rsidRDefault="00517E11" w:rsidP="00517E11">
      <w:pPr>
        <w:widowControl/>
        <w:spacing w:after="0" w:line="240" w:lineRule="auto"/>
        <w:rPr>
          <w:rFonts w:ascii="Times New Roman" w:eastAsia="Times New Roman" w:hAnsi="Times New Roman"/>
          <w:sz w:val="24"/>
          <w:szCs w:val="24"/>
          <w:lang w:val="ru-RU" w:eastAsia="ru-RU"/>
        </w:rPr>
      </w:pPr>
    </w:p>
    <w:p w:rsidR="00517E11" w:rsidRPr="00025EDC" w:rsidRDefault="00517E11" w:rsidP="00517E11">
      <w:pPr>
        <w:widowControl/>
        <w:spacing w:after="0" w:line="240" w:lineRule="auto"/>
        <w:rPr>
          <w:rFonts w:ascii="Times New Roman" w:eastAsia="Times New Roman" w:hAnsi="Times New Roman"/>
          <w:sz w:val="24"/>
          <w:szCs w:val="24"/>
          <w:lang w:val="ru-RU" w:eastAsia="ru-RU"/>
        </w:rPr>
      </w:pPr>
    </w:p>
    <w:p w:rsidR="00517E11" w:rsidRPr="00025EDC" w:rsidRDefault="00517E11" w:rsidP="00517E11">
      <w:pPr>
        <w:widowControl/>
        <w:spacing w:after="0" w:line="240" w:lineRule="auto"/>
        <w:rPr>
          <w:rFonts w:ascii="Times New Roman" w:eastAsia="Times New Roman" w:hAnsi="Times New Roman"/>
          <w:sz w:val="24"/>
          <w:szCs w:val="24"/>
          <w:lang w:val="ru-RU" w:eastAsia="ru-RU"/>
        </w:rPr>
      </w:pPr>
    </w:p>
    <w:p w:rsidR="00517E11" w:rsidRPr="00025EDC" w:rsidRDefault="00517E11" w:rsidP="00517E11">
      <w:pPr>
        <w:widowControl/>
        <w:spacing w:after="0" w:line="240" w:lineRule="auto"/>
        <w:rPr>
          <w:rFonts w:ascii="Times New Roman" w:eastAsia="Times New Roman" w:hAnsi="Times New Roman"/>
          <w:sz w:val="24"/>
          <w:szCs w:val="24"/>
          <w:lang w:val="ru-RU" w:eastAsia="ru-RU"/>
        </w:rPr>
      </w:pPr>
    </w:p>
    <w:p w:rsidR="00517E11" w:rsidRPr="00025EDC" w:rsidRDefault="00517E11" w:rsidP="00C6094A">
      <w:pPr>
        <w:widowControl/>
        <w:autoSpaceDE w:val="0"/>
        <w:autoSpaceDN w:val="0"/>
        <w:spacing w:after="258" w:line="233" w:lineRule="auto"/>
        <w:jc w:val="center"/>
        <w:rPr>
          <w:rFonts w:ascii="Times New Roman" w:eastAsia="Times New Roman" w:hAnsi="Times New Roman"/>
          <w:b/>
          <w:w w:val="101"/>
          <w:sz w:val="24"/>
          <w:szCs w:val="24"/>
        </w:rPr>
      </w:pPr>
    </w:p>
    <w:p w:rsidR="006510C1" w:rsidRPr="00025EDC" w:rsidRDefault="007D5EAB" w:rsidP="006510C1">
      <w:pPr>
        <w:widowControl/>
        <w:autoSpaceDE w:val="0"/>
        <w:autoSpaceDN w:val="0"/>
        <w:spacing w:after="258" w:line="233" w:lineRule="auto"/>
        <w:jc w:val="center"/>
        <w:rPr>
          <w:rFonts w:ascii="Times New Roman" w:eastAsia="Times New Roman" w:hAnsi="Times New Roman"/>
          <w:b/>
          <w:w w:val="101"/>
          <w:sz w:val="24"/>
          <w:szCs w:val="24"/>
        </w:rPr>
      </w:pPr>
      <w:r w:rsidRPr="00025EDC">
        <w:rPr>
          <w:rFonts w:ascii="Times New Roman" w:eastAsia="Times New Roman" w:hAnsi="Times New Roman"/>
          <w:b/>
          <w:w w:val="101"/>
          <w:sz w:val="24"/>
          <w:szCs w:val="24"/>
          <w:lang w:val="ru-RU"/>
        </w:rPr>
        <w:t>6 КЛАСС</w:t>
      </w:r>
      <w:r w:rsidR="006510C1" w:rsidRPr="006510C1">
        <w:rPr>
          <w:rFonts w:ascii="Times New Roman" w:eastAsia="Times New Roman" w:hAnsi="Times New Roman"/>
          <w:b/>
          <w:w w:val="101"/>
          <w:sz w:val="24"/>
          <w:szCs w:val="24"/>
        </w:rPr>
        <w:t xml:space="preserve"> </w:t>
      </w:r>
      <w:r w:rsidR="006510C1" w:rsidRPr="00025EDC">
        <w:rPr>
          <w:rFonts w:ascii="Times New Roman" w:eastAsia="Times New Roman" w:hAnsi="Times New Roman"/>
          <w:b/>
          <w:w w:val="101"/>
          <w:sz w:val="24"/>
          <w:szCs w:val="24"/>
        </w:rPr>
        <w:t>ТЕМАТИЧЕСКОЕ ПЛАНИРОВАНИЕ</w:t>
      </w:r>
    </w:p>
    <w:p w:rsidR="007D5EAB" w:rsidRPr="00025EDC" w:rsidRDefault="007D5EAB" w:rsidP="007D5EAB">
      <w:pPr>
        <w:widowControl/>
        <w:autoSpaceDE w:val="0"/>
        <w:autoSpaceDN w:val="0"/>
        <w:spacing w:after="258" w:line="233" w:lineRule="auto"/>
        <w:rPr>
          <w:rFonts w:ascii="Times New Roman" w:eastAsia="Times New Roman" w:hAnsi="Times New Roman"/>
          <w:b/>
          <w:w w:val="101"/>
          <w:sz w:val="24"/>
          <w:szCs w:val="24"/>
          <w:lang w:val="ru-RU"/>
        </w:rPr>
      </w:pPr>
    </w:p>
    <w:tbl>
      <w:tblPr>
        <w:tblStyle w:val="11"/>
        <w:tblW w:w="0" w:type="auto"/>
        <w:jc w:val="center"/>
        <w:tblLayout w:type="fixed"/>
        <w:tblLook w:val="04A0" w:firstRow="1" w:lastRow="0" w:firstColumn="1" w:lastColumn="0" w:noHBand="0" w:noVBand="1"/>
      </w:tblPr>
      <w:tblGrid>
        <w:gridCol w:w="704"/>
        <w:gridCol w:w="5245"/>
        <w:gridCol w:w="992"/>
        <w:gridCol w:w="1701"/>
        <w:gridCol w:w="1843"/>
        <w:gridCol w:w="3560"/>
      </w:tblGrid>
      <w:tr w:rsidR="000028B4" w:rsidRPr="00025EDC" w:rsidTr="004E7BC3">
        <w:trPr>
          <w:jc w:val="center"/>
        </w:trPr>
        <w:tc>
          <w:tcPr>
            <w:tcW w:w="704" w:type="dxa"/>
            <w:vMerge w:val="restart"/>
          </w:tcPr>
          <w:p w:rsidR="004E7BC3" w:rsidRPr="00025EDC" w:rsidRDefault="004E7BC3" w:rsidP="00C02BD7">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4E7BC3" w:rsidRPr="00025EDC" w:rsidRDefault="004E7BC3" w:rsidP="00C02BD7">
            <w:pPr>
              <w:widowControl/>
              <w:spacing w:after="0" w:line="240" w:lineRule="auto"/>
              <w:jc w:val="center"/>
              <w:rPr>
                <w:rFonts w:ascii="Times New Roman" w:eastAsia="Times New Roman" w:hAnsi="Times New Roman"/>
                <w:b/>
                <w:sz w:val="24"/>
                <w:szCs w:val="24"/>
              </w:rPr>
            </w:pPr>
            <w:r w:rsidRPr="00025EDC">
              <w:rPr>
                <w:rFonts w:ascii="Times New Roman" w:eastAsia="Times New Roman" w:hAnsi="Times New Roman"/>
                <w:b/>
                <w:sz w:val="24"/>
                <w:szCs w:val="24"/>
              </w:rPr>
              <w:t>n|n</w:t>
            </w:r>
          </w:p>
        </w:tc>
        <w:tc>
          <w:tcPr>
            <w:tcW w:w="5245" w:type="dxa"/>
            <w:vMerge w:val="restart"/>
          </w:tcPr>
          <w:p w:rsidR="004E7BC3" w:rsidRPr="00025EDC" w:rsidRDefault="004E7BC3" w:rsidP="00C02BD7">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Наименование разделов и тем программы</w:t>
            </w:r>
          </w:p>
        </w:tc>
        <w:tc>
          <w:tcPr>
            <w:tcW w:w="4536" w:type="dxa"/>
            <w:gridSpan w:val="3"/>
          </w:tcPr>
          <w:p w:rsidR="004E7BC3" w:rsidRPr="00025EDC" w:rsidRDefault="004E7BC3" w:rsidP="00C02BD7">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3560" w:type="dxa"/>
            <w:vMerge w:val="restart"/>
          </w:tcPr>
          <w:p w:rsidR="004E7BC3" w:rsidRPr="00025EDC" w:rsidRDefault="004E7BC3" w:rsidP="00C02BD7">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Электронные</w:t>
            </w:r>
            <w:r w:rsidR="00673BE8" w:rsidRPr="00025EDC">
              <w:rPr>
                <w:rFonts w:ascii="Times New Roman" w:eastAsia="Times New Roman" w:hAnsi="Times New Roman"/>
                <w:b/>
                <w:sz w:val="24"/>
                <w:szCs w:val="24"/>
                <w:lang w:val="ru-RU"/>
              </w:rPr>
              <w:t xml:space="preserve"> </w:t>
            </w:r>
            <w:r w:rsidRPr="00025EDC">
              <w:rPr>
                <w:rFonts w:ascii="Times New Roman" w:eastAsia="Times New Roman" w:hAnsi="Times New Roman"/>
                <w:b/>
                <w:sz w:val="24"/>
                <w:szCs w:val="24"/>
                <w:lang w:val="ru-RU"/>
              </w:rPr>
              <w:t>(цифровые)</w:t>
            </w:r>
          </w:p>
          <w:p w:rsidR="004E7BC3" w:rsidRPr="00025EDC" w:rsidRDefault="004E7BC3" w:rsidP="00C02BD7">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образовательные</w:t>
            </w:r>
          </w:p>
          <w:p w:rsidR="004E7BC3" w:rsidRPr="00025EDC" w:rsidRDefault="004E7BC3" w:rsidP="00C02BD7">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ресурсы</w:t>
            </w:r>
          </w:p>
        </w:tc>
      </w:tr>
      <w:tr w:rsidR="000028B4" w:rsidRPr="00025EDC" w:rsidTr="004E7BC3">
        <w:trPr>
          <w:jc w:val="center"/>
        </w:trPr>
        <w:tc>
          <w:tcPr>
            <w:tcW w:w="704" w:type="dxa"/>
            <w:vMerge/>
          </w:tcPr>
          <w:p w:rsidR="004E7BC3" w:rsidRPr="00025EDC" w:rsidRDefault="004E7BC3" w:rsidP="00C02BD7">
            <w:pPr>
              <w:widowControl/>
              <w:spacing w:after="0" w:line="240" w:lineRule="auto"/>
              <w:rPr>
                <w:rFonts w:ascii="Times New Roman" w:eastAsia="Times New Roman" w:hAnsi="Times New Roman"/>
                <w:b/>
                <w:sz w:val="24"/>
                <w:szCs w:val="24"/>
                <w:lang w:val="ru-RU"/>
              </w:rPr>
            </w:pPr>
          </w:p>
        </w:tc>
        <w:tc>
          <w:tcPr>
            <w:tcW w:w="5245" w:type="dxa"/>
            <w:vMerge/>
          </w:tcPr>
          <w:p w:rsidR="004E7BC3" w:rsidRPr="00025EDC" w:rsidRDefault="004E7BC3" w:rsidP="00C02BD7">
            <w:pPr>
              <w:widowControl/>
              <w:spacing w:after="0" w:line="240" w:lineRule="auto"/>
              <w:rPr>
                <w:rFonts w:ascii="Times New Roman" w:eastAsia="Times New Roman" w:hAnsi="Times New Roman"/>
                <w:b/>
                <w:sz w:val="24"/>
                <w:szCs w:val="24"/>
                <w:lang w:val="ru-RU"/>
              </w:rPr>
            </w:pPr>
          </w:p>
        </w:tc>
        <w:tc>
          <w:tcPr>
            <w:tcW w:w="992" w:type="dxa"/>
          </w:tcPr>
          <w:p w:rsidR="004E7BC3" w:rsidRPr="00025EDC" w:rsidRDefault="004E7BC3" w:rsidP="004E7BC3">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701" w:type="dxa"/>
          </w:tcPr>
          <w:p w:rsidR="004E7BC3" w:rsidRPr="00025EDC" w:rsidRDefault="004E7BC3" w:rsidP="004E7BC3">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 работы</w:t>
            </w:r>
          </w:p>
        </w:tc>
        <w:tc>
          <w:tcPr>
            <w:tcW w:w="1843" w:type="dxa"/>
          </w:tcPr>
          <w:p w:rsidR="004E7BC3" w:rsidRPr="00025EDC" w:rsidRDefault="004E7BC3" w:rsidP="004E7BC3">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w:t>
            </w:r>
          </w:p>
          <w:p w:rsidR="004E7BC3" w:rsidRPr="00025EDC" w:rsidRDefault="004E7BC3" w:rsidP="004E7BC3">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3560" w:type="dxa"/>
            <w:vMerge/>
          </w:tcPr>
          <w:p w:rsidR="004E7BC3" w:rsidRPr="00025EDC" w:rsidRDefault="004E7BC3" w:rsidP="00C02BD7">
            <w:pPr>
              <w:widowControl/>
              <w:spacing w:after="0" w:line="240" w:lineRule="auto"/>
              <w:rPr>
                <w:rFonts w:ascii="Times New Roman" w:eastAsia="Times New Roman" w:hAnsi="Times New Roman"/>
                <w:b/>
                <w:sz w:val="24"/>
                <w:szCs w:val="24"/>
                <w:lang w:val="ru-RU"/>
              </w:rPr>
            </w:pPr>
          </w:p>
        </w:tc>
      </w:tr>
      <w:tr w:rsidR="000028B4" w:rsidRPr="00025EDC" w:rsidTr="00673BE8">
        <w:trPr>
          <w:jc w:val="center"/>
        </w:trPr>
        <w:tc>
          <w:tcPr>
            <w:tcW w:w="14045" w:type="dxa"/>
            <w:gridSpan w:val="6"/>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Раздел 1 Введение</w:t>
            </w:r>
          </w:p>
        </w:tc>
      </w:tr>
      <w:tr w:rsidR="000028B4" w:rsidRPr="00CA69A2"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1.1</w:t>
            </w:r>
          </w:p>
        </w:tc>
        <w:tc>
          <w:tcPr>
            <w:tcW w:w="5245" w:type="dxa"/>
          </w:tcPr>
          <w:p w:rsidR="004E7BC3" w:rsidRPr="00025EDC" w:rsidRDefault="004E7BC3" w:rsidP="002C270B">
            <w:pPr>
              <w:widowControl/>
              <w:spacing w:after="0" w:line="240" w:lineRule="auto"/>
              <w:ind w:left="-55"/>
              <w:rPr>
                <w:rFonts w:ascii="Times New Roman" w:eastAsia="MS Mincho" w:hAnsi="Times New Roman"/>
                <w:sz w:val="24"/>
                <w:szCs w:val="24"/>
                <w:lang w:val="ru-RU"/>
              </w:rPr>
            </w:pPr>
            <w:r w:rsidRPr="00025EDC">
              <w:rPr>
                <w:rFonts w:ascii="Times New Roman" w:eastAsia="MS Mincho" w:hAnsi="Times New Roman"/>
                <w:sz w:val="24"/>
                <w:szCs w:val="24"/>
                <w:lang w:val="ru-RU"/>
              </w:rPr>
              <w:t>Гимн. Гимн России. Гимн Татарстана.</w:t>
            </w:r>
          </w:p>
          <w:p w:rsidR="004E7BC3" w:rsidRPr="00025EDC" w:rsidRDefault="004E7BC3" w:rsidP="00C02BD7">
            <w:pPr>
              <w:widowControl/>
              <w:spacing w:after="0" w:line="240" w:lineRule="auto"/>
              <w:rPr>
                <w:rFonts w:ascii="Times New Roman" w:eastAsia="Times New Roman" w:hAnsi="Times New Roman"/>
                <w:b/>
                <w:sz w:val="24"/>
                <w:szCs w:val="24"/>
                <w:lang w:val="ru-RU"/>
              </w:rPr>
            </w:pPr>
          </w:p>
        </w:tc>
        <w:tc>
          <w:tcPr>
            <w:tcW w:w="992"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025EDC" w:rsidRDefault="004E7BC3" w:rsidP="00025B7A">
            <w:pPr>
              <w:widowControl/>
              <w:spacing w:after="0" w:line="240" w:lineRule="auto"/>
              <w:jc w:val="center"/>
              <w:rPr>
                <w:rFonts w:ascii="Times New Roman" w:eastAsia="Times New Roman" w:hAnsi="Times New Roman"/>
                <w:sz w:val="24"/>
                <w:szCs w:val="24"/>
                <w:shd w:val="clear" w:color="auto" w:fill="FFFFFF"/>
                <w:lang w:val="tt-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tt-RU"/>
              </w:rPr>
              <w:instrText xml:space="preserve"> HYPERLINK "https://clck.ru/35iUxD" \t "_blank" </w:instrText>
            </w:r>
            <w:r w:rsidRPr="00025EDC">
              <w:rPr>
                <w:rFonts w:ascii="Times New Roman" w:eastAsia="Times New Roman" w:hAnsi="Times New Roman"/>
                <w:sz w:val="24"/>
                <w:szCs w:val="24"/>
                <w:lang w:val="ru-RU"/>
              </w:rPr>
              <w:fldChar w:fldCharType="separate"/>
            </w:r>
            <w:r w:rsidRPr="00025EDC">
              <w:rPr>
                <w:rFonts w:ascii="Times New Roman" w:eastAsia="Times New Roman" w:hAnsi="Times New Roman"/>
                <w:sz w:val="24"/>
                <w:szCs w:val="24"/>
                <w:shd w:val="clear" w:color="auto" w:fill="FFFFFF"/>
                <w:lang w:val="tt-RU"/>
              </w:rPr>
              <w:t>clck.ru/35iUxD</w:t>
            </w:r>
          </w:p>
          <w:p w:rsidR="004E7BC3" w:rsidRPr="00025EDC" w:rsidRDefault="004E7BC3" w:rsidP="00025B7A">
            <w:pPr>
              <w:widowControl/>
              <w:spacing w:after="0" w:line="240" w:lineRule="auto"/>
              <w:jc w:val="center"/>
              <w:rPr>
                <w:rFonts w:ascii="Times New Roman" w:eastAsia="Times New Roman" w:hAnsi="Times New Roman"/>
                <w:b/>
                <w:sz w:val="24"/>
                <w:szCs w:val="24"/>
                <w:lang w:val="tt-RU"/>
              </w:rPr>
            </w:pPr>
            <w:r w:rsidRPr="00025EDC">
              <w:rPr>
                <w:rFonts w:ascii="Times New Roman" w:eastAsia="Times New Roman" w:hAnsi="Times New Roman"/>
                <w:sz w:val="24"/>
                <w:szCs w:val="24"/>
                <w:lang w:val="ru-RU"/>
              </w:rPr>
              <w:fldChar w:fldCharType="end"/>
            </w:r>
            <w:hyperlink r:id="rId17" w:tgtFrame="_blank" w:history="1">
              <w:r w:rsidRPr="00025EDC">
                <w:rPr>
                  <w:rFonts w:ascii="Times New Roman" w:eastAsia="Times New Roman" w:hAnsi="Times New Roman"/>
                  <w:sz w:val="24"/>
                  <w:szCs w:val="24"/>
                  <w:shd w:val="clear" w:color="auto" w:fill="FFFFFF"/>
                  <w:lang w:val="tt-RU"/>
                </w:rPr>
                <w:t>clck.ru/35iV4t</w:t>
              </w:r>
            </w:hyperlink>
          </w:p>
        </w:tc>
      </w:tr>
      <w:tr w:rsidR="000028B4" w:rsidRPr="00025EDC" w:rsidTr="00673BE8">
        <w:trPr>
          <w:jc w:val="center"/>
        </w:trPr>
        <w:tc>
          <w:tcPr>
            <w:tcW w:w="5949" w:type="dxa"/>
            <w:gridSpan w:val="2"/>
          </w:tcPr>
          <w:p w:rsidR="004E7BC3" w:rsidRPr="00025EDC" w:rsidRDefault="004E7BC3" w:rsidP="002C270B">
            <w:pPr>
              <w:widowControl/>
              <w:spacing w:after="0" w:line="240" w:lineRule="auto"/>
              <w:ind w:left="-55"/>
              <w:rPr>
                <w:rFonts w:ascii="Times New Roman" w:eastAsia="MS Mincho"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992" w:type="dxa"/>
          </w:tcPr>
          <w:p w:rsidR="004E7BC3" w:rsidRPr="00025EDC" w:rsidRDefault="004E7BC3" w:rsidP="004E7BC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1701" w:type="dxa"/>
          </w:tcPr>
          <w:p w:rsidR="004E7BC3" w:rsidRPr="00025EDC" w:rsidRDefault="004E7BC3" w:rsidP="004E7BC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4E7BC3" w:rsidRPr="00025EDC" w:rsidRDefault="004E7BC3" w:rsidP="004E7BC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3560" w:type="dxa"/>
          </w:tcPr>
          <w:p w:rsidR="004E7BC3" w:rsidRPr="00025EDC" w:rsidRDefault="004E7BC3" w:rsidP="00C02BD7">
            <w:pPr>
              <w:widowControl/>
              <w:spacing w:after="0" w:line="240" w:lineRule="auto"/>
              <w:rPr>
                <w:rFonts w:ascii="Times New Roman" w:eastAsia="Times New Roman" w:hAnsi="Times New Roman"/>
                <w:i/>
                <w:sz w:val="24"/>
                <w:szCs w:val="24"/>
                <w:lang w:val="ru-RU"/>
              </w:rPr>
            </w:pPr>
          </w:p>
        </w:tc>
      </w:tr>
      <w:tr w:rsidR="004E7BC3" w:rsidRPr="00025EDC" w:rsidTr="00673BE8">
        <w:trPr>
          <w:jc w:val="center"/>
        </w:trPr>
        <w:tc>
          <w:tcPr>
            <w:tcW w:w="5949" w:type="dxa"/>
            <w:gridSpan w:val="2"/>
          </w:tcPr>
          <w:p w:rsidR="004E7BC3" w:rsidRPr="00025EDC" w:rsidRDefault="000028B4" w:rsidP="002C270B">
            <w:pPr>
              <w:widowControl/>
              <w:spacing w:after="0" w:line="240" w:lineRule="auto"/>
              <w:ind w:left="-55"/>
              <w:rPr>
                <w:rFonts w:ascii="Times New Roman" w:eastAsia="Times New Roman" w:hAnsi="Times New Roman"/>
                <w:sz w:val="24"/>
                <w:szCs w:val="24"/>
                <w:lang w:val="ru-RU"/>
              </w:rPr>
            </w:pPr>
            <w:r w:rsidRPr="00025EDC">
              <w:rPr>
                <w:rFonts w:ascii="Times New Roman" w:eastAsia="Times New Roman" w:hAnsi="Times New Roman"/>
                <w:b/>
                <w:sz w:val="24"/>
                <w:szCs w:val="24"/>
                <w:lang w:val="ru-RU"/>
              </w:rPr>
              <w:t xml:space="preserve">Раздел 2 </w:t>
            </w:r>
            <w:r w:rsidR="004E7BC3" w:rsidRPr="00025EDC">
              <w:rPr>
                <w:rFonts w:ascii="Times New Roman" w:eastAsia="Times New Roman" w:hAnsi="Times New Roman"/>
                <w:b/>
                <w:w w:val="97"/>
                <w:sz w:val="24"/>
                <w:szCs w:val="24"/>
                <w:lang w:val="ru-RU"/>
              </w:rPr>
              <w:t>Устное народное творчество</w:t>
            </w:r>
            <w:r w:rsidR="004E7BC3" w:rsidRPr="00025EDC">
              <w:rPr>
                <w:rFonts w:ascii="Times New Roman" w:eastAsia="Times New Roman" w:hAnsi="Times New Roman"/>
                <w:w w:val="97"/>
                <w:sz w:val="24"/>
                <w:szCs w:val="24"/>
                <w:lang w:val="ru-RU"/>
              </w:rPr>
              <w:t xml:space="preserve">  </w:t>
            </w:r>
          </w:p>
        </w:tc>
        <w:tc>
          <w:tcPr>
            <w:tcW w:w="992"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p>
        </w:tc>
        <w:tc>
          <w:tcPr>
            <w:tcW w:w="1701"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p>
        </w:tc>
        <w:tc>
          <w:tcPr>
            <w:tcW w:w="1843"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p>
        </w:tc>
        <w:tc>
          <w:tcPr>
            <w:tcW w:w="3560" w:type="dxa"/>
          </w:tcPr>
          <w:p w:rsidR="004E7BC3" w:rsidRPr="00025EDC" w:rsidRDefault="004E7BC3" w:rsidP="00C02BD7">
            <w:pPr>
              <w:widowControl/>
              <w:spacing w:after="0" w:line="240" w:lineRule="auto"/>
              <w:rPr>
                <w:rFonts w:ascii="Times New Roman" w:eastAsia="Times New Roman" w:hAnsi="Times New Roman"/>
                <w:sz w:val="24"/>
                <w:szCs w:val="24"/>
                <w:lang w:val="ru-RU"/>
              </w:rPr>
            </w:pPr>
          </w:p>
        </w:tc>
      </w:tr>
      <w:tr w:rsidR="000028B4" w:rsidRPr="00025EDC"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2.1</w:t>
            </w:r>
          </w:p>
        </w:tc>
        <w:tc>
          <w:tcPr>
            <w:tcW w:w="5245" w:type="dxa"/>
          </w:tcPr>
          <w:p w:rsidR="004E7BC3" w:rsidRPr="00025EDC" w:rsidRDefault="004E7BC3" w:rsidP="004E7BC3">
            <w:pPr>
              <w:spacing w:after="0" w:line="240" w:lineRule="auto"/>
              <w:ind w:left="-55" w:right="137"/>
              <w:jc w:val="both"/>
              <w:rPr>
                <w:rFonts w:ascii="Times New Roman" w:eastAsia="Times New Roman" w:hAnsi="Times New Roman"/>
                <w:b/>
                <w:sz w:val="24"/>
                <w:szCs w:val="24"/>
                <w:lang w:val="ru-RU"/>
              </w:rPr>
            </w:pPr>
            <w:r w:rsidRPr="00025EDC">
              <w:rPr>
                <w:rFonts w:ascii="Times New Roman" w:hAnsi="Times New Roman"/>
                <w:sz w:val="24"/>
                <w:szCs w:val="24"/>
                <w:lang w:val="ru-RU"/>
              </w:rPr>
              <w:t>Татарские народные песни, их классификация</w:t>
            </w:r>
            <w:r w:rsidRPr="00025EDC">
              <w:rPr>
                <w:rFonts w:ascii="Times New Roman" w:hAnsi="Times New Roman"/>
                <w:b/>
                <w:sz w:val="24"/>
                <w:szCs w:val="24"/>
                <w:lang w:val="ru-RU"/>
              </w:rPr>
              <w:t xml:space="preserve"> </w:t>
            </w:r>
            <w:r w:rsidRPr="00025EDC">
              <w:rPr>
                <w:rFonts w:ascii="Times New Roman" w:hAnsi="Times New Roman"/>
                <w:sz w:val="24"/>
                <w:szCs w:val="24"/>
                <w:lang w:val="ru-RU"/>
              </w:rPr>
              <w:t>Песни: «Иске кара урман» («Старый дремучий лес») «Песня радость для души, утешение для души»</w:t>
            </w:r>
            <w:r w:rsidRPr="00025EDC">
              <w:rPr>
                <w:rFonts w:ascii="Times New Roman" w:hAnsi="Times New Roman"/>
                <w:sz w:val="24"/>
                <w:szCs w:val="24"/>
                <w:lang w:val="tt-RU"/>
              </w:rPr>
              <w:t xml:space="preserve"> (За</w:t>
            </w:r>
            <w:r w:rsidRPr="00025EDC">
              <w:rPr>
                <w:rFonts w:ascii="Times New Roman" w:hAnsi="Times New Roman"/>
                <w:sz w:val="24"/>
                <w:szCs w:val="24"/>
                <w:lang w:val="ru-RU"/>
              </w:rPr>
              <w:t>щ</w:t>
            </w:r>
            <w:r w:rsidRPr="00025EDC">
              <w:rPr>
                <w:rFonts w:ascii="Times New Roman" w:hAnsi="Times New Roman"/>
                <w:sz w:val="24"/>
                <w:szCs w:val="24"/>
                <w:lang w:val="tt-RU"/>
              </w:rPr>
              <w:t>ита проекта)</w:t>
            </w:r>
          </w:p>
        </w:tc>
        <w:tc>
          <w:tcPr>
            <w:tcW w:w="992"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701"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3560" w:type="dxa"/>
          </w:tcPr>
          <w:p w:rsidR="004E7BC3" w:rsidRPr="00025EDC" w:rsidRDefault="004E7BC3" w:rsidP="00C02BD7">
            <w:pPr>
              <w:widowControl/>
              <w:spacing w:after="0" w:line="240" w:lineRule="auto"/>
              <w:rPr>
                <w:rFonts w:ascii="Times New Roman" w:eastAsia="Times New Roman" w:hAnsi="Times New Roman"/>
                <w:sz w:val="24"/>
                <w:szCs w:val="24"/>
                <w:shd w:val="clear" w:color="auto" w:fill="FFFFFF"/>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"https://clck.ru/35jMjF" \t "_blank" </w:instrText>
            </w:r>
            <w:r w:rsidRPr="00025EDC">
              <w:rPr>
                <w:rFonts w:ascii="Times New Roman" w:eastAsia="Times New Roman" w:hAnsi="Times New Roman"/>
                <w:sz w:val="24"/>
                <w:szCs w:val="24"/>
                <w:lang w:val="ru-RU"/>
              </w:rPr>
              <w:fldChar w:fldCharType="separate"/>
            </w:r>
          </w:p>
          <w:p w:rsidR="004E7BC3" w:rsidRPr="00025EDC" w:rsidRDefault="004E7BC3" w:rsidP="00025B7A">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shd w:val="clear" w:color="auto" w:fill="FFFFFF"/>
                <w:lang w:val="ru-RU"/>
              </w:rPr>
              <w:t>clck.ru/35jMjF</w:t>
            </w:r>
          </w:p>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sz w:val="24"/>
                <w:szCs w:val="24"/>
                <w:lang w:val="ru-RU"/>
              </w:rPr>
              <w:fldChar w:fldCharType="end"/>
            </w:r>
          </w:p>
        </w:tc>
      </w:tr>
      <w:tr w:rsidR="000028B4" w:rsidRPr="00025EDC" w:rsidTr="004E7BC3">
        <w:trPr>
          <w:jc w:val="center"/>
        </w:trPr>
        <w:tc>
          <w:tcPr>
            <w:tcW w:w="5949" w:type="dxa"/>
            <w:gridSpan w:val="2"/>
          </w:tcPr>
          <w:p w:rsidR="004E7BC3" w:rsidRPr="00025EDC" w:rsidRDefault="004E7BC3" w:rsidP="004E7BC3">
            <w:pPr>
              <w:spacing w:after="0" w:line="240" w:lineRule="auto"/>
              <w:ind w:right="137"/>
              <w:jc w:val="both"/>
              <w:rPr>
                <w:rFonts w:ascii="Times New Roman" w:hAnsi="Times New Roman"/>
                <w:i/>
                <w:sz w:val="24"/>
                <w:szCs w:val="24"/>
                <w:lang w:val="ru-RU"/>
              </w:rPr>
            </w:pPr>
            <w:r w:rsidRPr="00025EDC">
              <w:rPr>
                <w:rFonts w:ascii="Times New Roman" w:hAnsi="Times New Roman"/>
                <w:i/>
                <w:sz w:val="24"/>
                <w:szCs w:val="24"/>
                <w:lang w:val="ru-RU"/>
              </w:rPr>
              <w:t>Итого по разделу</w:t>
            </w:r>
          </w:p>
        </w:tc>
        <w:tc>
          <w:tcPr>
            <w:tcW w:w="992" w:type="dxa"/>
          </w:tcPr>
          <w:p w:rsidR="004E7BC3" w:rsidRPr="00025EDC" w:rsidRDefault="004E7BC3" w:rsidP="004E7BC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3</w:t>
            </w:r>
          </w:p>
        </w:tc>
        <w:tc>
          <w:tcPr>
            <w:tcW w:w="1701" w:type="dxa"/>
          </w:tcPr>
          <w:p w:rsidR="004E7BC3" w:rsidRPr="00025EDC" w:rsidRDefault="004E7BC3" w:rsidP="004E7BC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4E7BC3" w:rsidRPr="00025EDC" w:rsidRDefault="004E7BC3" w:rsidP="004E7BC3">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3560" w:type="dxa"/>
          </w:tcPr>
          <w:p w:rsidR="004E7BC3" w:rsidRPr="00025EDC" w:rsidRDefault="004E7BC3" w:rsidP="00C02BD7">
            <w:pPr>
              <w:widowControl/>
              <w:autoSpaceDE w:val="0"/>
              <w:autoSpaceDN w:val="0"/>
              <w:spacing w:after="0" w:line="240" w:lineRule="auto"/>
              <w:ind w:right="14"/>
              <w:jc w:val="center"/>
              <w:rPr>
                <w:rFonts w:ascii="Times New Roman" w:hAnsi="Times New Roman"/>
                <w:i/>
                <w:sz w:val="24"/>
                <w:szCs w:val="24"/>
                <w:lang w:val="ru-RU"/>
              </w:rPr>
            </w:pPr>
          </w:p>
        </w:tc>
      </w:tr>
      <w:tr w:rsidR="000028B4" w:rsidRPr="00025EDC" w:rsidTr="00673BE8">
        <w:trPr>
          <w:jc w:val="center"/>
        </w:trPr>
        <w:tc>
          <w:tcPr>
            <w:tcW w:w="14045" w:type="dxa"/>
            <w:gridSpan w:val="6"/>
          </w:tcPr>
          <w:p w:rsidR="004E7BC3" w:rsidRPr="00025EDC" w:rsidRDefault="004E7BC3" w:rsidP="004E7BC3">
            <w:pPr>
              <w:widowControl/>
              <w:autoSpaceDE w:val="0"/>
              <w:autoSpaceDN w:val="0"/>
              <w:spacing w:after="0" w:line="240" w:lineRule="auto"/>
              <w:ind w:right="14"/>
              <w:rPr>
                <w:rFonts w:ascii="Times New Roman" w:hAnsi="Times New Roman"/>
                <w:sz w:val="24"/>
                <w:szCs w:val="24"/>
                <w:lang w:val="ru-RU"/>
              </w:rPr>
            </w:pPr>
            <w:r w:rsidRPr="00025EDC">
              <w:rPr>
                <w:rFonts w:ascii="Times New Roman" w:eastAsia="Times New Roman" w:hAnsi="Times New Roman"/>
                <w:b/>
                <w:sz w:val="24"/>
                <w:szCs w:val="24"/>
                <w:lang w:val="ru-RU"/>
              </w:rPr>
              <w:t>Раздел 3 Татарская литература</w:t>
            </w:r>
          </w:p>
        </w:tc>
      </w:tr>
      <w:tr w:rsidR="000028B4" w:rsidRPr="00CA69A2" w:rsidTr="004E7BC3">
        <w:trPr>
          <w:trHeight w:val="703"/>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3.1</w:t>
            </w:r>
          </w:p>
        </w:tc>
        <w:tc>
          <w:tcPr>
            <w:tcW w:w="5245" w:type="dxa"/>
          </w:tcPr>
          <w:p w:rsidR="004E7BC3" w:rsidRPr="00025EDC" w:rsidRDefault="004E7BC3" w:rsidP="004E7BC3">
            <w:pPr>
              <w:spacing w:after="0" w:line="240" w:lineRule="auto"/>
              <w:ind w:left="-55" w:right="137"/>
              <w:jc w:val="both"/>
              <w:rPr>
                <w:rFonts w:ascii="Times New Roman" w:eastAsia="MS Mincho" w:hAnsi="Times New Roman"/>
                <w:sz w:val="24"/>
                <w:szCs w:val="24"/>
                <w:lang w:val="ru-RU"/>
              </w:rPr>
            </w:pPr>
            <w:r w:rsidRPr="00025EDC">
              <w:rPr>
                <w:rFonts w:ascii="Times New Roman" w:hAnsi="Times New Roman"/>
                <w:sz w:val="24"/>
                <w:szCs w:val="24"/>
                <w:lang w:val="ru-RU"/>
              </w:rPr>
              <w:t xml:space="preserve">Р.Ракипов «Мин яратам сине, Татарстан» («Я люблю тебя, Татарстан!»). </w:t>
            </w:r>
            <w:r w:rsidRPr="00025EDC">
              <w:rPr>
                <w:rFonts w:ascii="Times New Roman" w:eastAsia="MS Mincho" w:hAnsi="Times New Roman"/>
                <w:sz w:val="24"/>
                <w:szCs w:val="24"/>
                <w:lang w:val="ru-RU"/>
              </w:rPr>
              <w:t xml:space="preserve">Дардменд «Кил, өйрән» («Давай учись»). Р. Файзуллин «Туган тел турында бер шигырь» («Стихотворение о родном языке»). Ф. Яруллин «Сез иң гүзәл кеше икәнсез» («Вы самый прекрасный человек»). </w:t>
            </w:r>
          </w:p>
          <w:p w:rsidR="004E7BC3" w:rsidRPr="00025EDC" w:rsidRDefault="004E7BC3" w:rsidP="002C270B">
            <w:pPr>
              <w:spacing w:after="0" w:line="240" w:lineRule="auto"/>
              <w:ind w:left="-55" w:right="172"/>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Л.Лерон «Фашист очып үтте» («Фашист пролетел»). Ш. Галиев «Пәрәмәч» («Перемяч»). </w:t>
            </w:r>
          </w:p>
          <w:p w:rsidR="004E7BC3" w:rsidRPr="00025EDC" w:rsidRDefault="004E7BC3" w:rsidP="004E7BC3">
            <w:pPr>
              <w:widowControl/>
              <w:spacing w:after="0" w:line="240" w:lineRule="auto"/>
              <w:ind w:left="-55"/>
              <w:jc w:val="both"/>
              <w:rPr>
                <w:rFonts w:ascii="Times New Roman" w:eastAsia="Times New Roman" w:hAnsi="Times New Roman"/>
                <w:b/>
                <w:sz w:val="24"/>
                <w:szCs w:val="24"/>
                <w:lang w:val="ru-RU"/>
              </w:rPr>
            </w:pPr>
            <w:r w:rsidRPr="00025EDC">
              <w:rPr>
                <w:rFonts w:ascii="Times New Roman" w:eastAsia="MS Mincho" w:hAnsi="Times New Roman"/>
                <w:sz w:val="24"/>
                <w:szCs w:val="24"/>
                <w:lang w:val="ru-RU"/>
              </w:rPr>
              <w:t xml:space="preserve">Х. Такташ «Әй, җырлыйсы килә шушы җырны» («Так хочется спеть эту песню»). </w:t>
            </w:r>
          </w:p>
        </w:tc>
        <w:tc>
          <w:tcPr>
            <w:tcW w:w="992" w:type="dxa"/>
          </w:tcPr>
          <w:p w:rsidR="004E7BC3" w:rsidRPr="00025EDC" w:rsidRDefault="000048C5"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8</w:t>
            </w:r>
          </w:p>
        </w:tc>
        <w:tc>
          <w:tcPr>
            <w:tcW w:w="1701"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6510C1" w:rsidRDefault="00CA69A2" w:rsidP="00025B7A">
            <w:pPr>
              <w:pStyle w:val="3"/>
              <w:spacing w:before="0" w:line="240" w:lineRule="auto"/>
              <w:jc w:val="center"/>
              <w:outlineLvl w:val="2"/>
              <w:rPr>
                <w:rFonts w:ascii="Times New Roman" w:eastAsia="Times New Roman" w:hAnsi="Times New Roman" w:cs="Times New Roman"/>
                <w:bCs/>
                <w:color w:val="auto"/>
                <w:lang w:val="tt-RU"/>
              </w:rPr>
            </w:pPr>
            <w:hyperlink r:id="rId18" w:history="1">
              <w:r w:rsidR="004E7BC3" w:rsidRPr="006510C1">
                <w:rPr>
                  <w:rStyle w:val="a4"/>
                  <w:rFonts w:ascii="Times New Roman" w:eastAsia="Times New Roman" w:hAnsi="Times New Roman" w:cs="Times New Roman"/>
                  <w:bCs/>
                  <w:color w:val="auto"/>
                  <w:lang w:val="tt-RU"/>
                </w:rPr>
                <w:t>https://clc.ink/4232W3NWh</w:t>
              </w:r>
            </w:hyperlink>
          </w:p>
          <w:p w:rsidR="004E7BC3" w:rsidRPr="00025EDC" w:rsidRDefault="00CA69A2" w:rsidP="00025B7A">
            <w:pPr>
              <w:widowControl/>
              <w:spacing w:after="0" w:line="240" w:lineRule="auto"/>
              <w:jc w:val="center"/>
              <w:rPr>
                <w:rFonts w:ascii="Times New Roman" w:eastAsia="MS Mincho" w:hAnsi="Times New Roman"/>
                <w:sz w:val="24"/>
                <w:szCs w:val="24"/>
                <w:lang w:val="tt-RU"/>
              </w:rPr>
            </w:pPr>
            <w:hyperlink r:id="rId19" w:tgtFrame="_blank" w:history="1">
              <w:r w:rsidR="004E7BC3" w:rsidRPr="006510C1">
                <w:rPr>
                  <w:rFonts w:ascii="Times New Roman" w:eastAsia="Times New Roman" w:hAnsi="Times New Roman"/>
                  <w:sz w:val="24"/>
                  <w:szCs w:val="24"/>
                  <w:shd w:val="clear" w:color="auto" w:fill="FFFFFF"/>
                  <w:lang w:val="tt-RU"/>
                </w:rPr>
                <w:t>clck.ru/35jMmx</w:t>
              </w:r>
            </w:hyperlink>
          </w:p>
          <w:p w:rsidR="004E7BC3" w:rsidRPr="006510C1" w:rsidRDefault="004E7BC3" w:rsidP="00025B7A">
            <w:pPr>
              <w:widowControl/>
              <w:spacing w:after="0" w:line="240" w:lineRule="auto"/>
              <w:jc w:val="center"/>
              <w:rPr>
                <w:rFonts w:ascii="Times New Roman" w:eastAsia="Times New Roman" w:hAnsi="Times New Roman"/>
                <w:sz w:val="24"/>
                <w:szCs w:val="24"/>
                <w:shd w:val="clear" w:color="auto" w:fill="FFFFFF"/>
                <w:lang w:val="tt-RU"/>
              </w:rPr>
            </w:pPr>
            <w:r w:rsidRPr="00025EDC">
              <w:rPr>
                <w:rFonts w:ascii="Times New Roman" w:eastAsia="Times New Roman" w:hAnsi="Times New Roman"/>
                <w:sz w:val="24"/>
                <w:szCs w:val="24"/>
                <w:lang w:val="ru-RU"/>
              </w:rPr>
              <w:fldChar w:fldCharType="begin"/>
            </w:r>
            <w:r w:rsidRPr="006510C1">
              <w:rPr>
                <w:rFonts w:ascii="Times New Roman" w:eastAsia="Times New Roman" w:hAnsi="Times New Roman"/>
                <w:sz w:val="24"/>
                <w:szCs w:val="24"/>
                <w:lang w:val="tt-RU"/>
              </w:rPr>
              <w:instrText xml:space="preserve"> HYPERLINK "https://clck.ru/35jMnM" \t "_blank" </w:instrText>
            </w:r>
            <w:r w:rsidRPr="00025EDC">
              <w:rPr>
                <w:rFonts w:ascii="Times New Roman" w:eastAsia="Times New Roman" w:hAnsi="Times New Roman"/>
                <w:sz w:val="24"/>
                <w:szCs w:val="24"/>
                <w:lang w:val="ru-RU"/>
              </w:rPr>
              <w:fldChar w:fldCharType="separate"/>
            </w:r>
            <w:r w:rsidRPr="006510C1">
              <w:rPr>
                <w:rFonts w:ascii="Times New Roman" w:eastAsia="Times New Roman" w:hAnsi="Times New Roman"/>
                <w:sz w:val="24"/>
                <w:szCs w:val="24"/>
                <w:shd w:val="clear" w:color="auto" w:fill="FFFFFF"/>
                <w:lang w:val="tt-RU"/>
              </w:rPr>
              <w:t>clck.ru/35jMnM</w:t>
            </w:r>
          </w:p>
          <w:p w:rsidR="004E7BC3" w:rsidRPr="006510C1" w:rsidRDefault="004E7BC3" w:rsidP="00025B7A">
            <w:pPr>
              <w:widowControl/>
              <w:spacing w:after="0" w:line="240" w:lineRule="auto"/>
              <w:jc w:val="center"/>
              <w:rPr>
                <w:rFonts w:ascii="Times New Roman" w:eastAsia="Times New Roman" w:hAnsi="Times New Roman"/>
                <w:sz w:val="24"/>
                <w:szCs w:val="24"/>
                <w:shd w:val="clear" w:color="auto" w:fill="FFFFFF"/>
                <w:lang w:val="tt-RU"/>
              </w:rPr>
            </w:pPr>
            <w:r w:rsidRPr="00025EDC">
              <w:rPr>
                <w:rFonts w:ascii="Times New Roman" w:eastAsia="Times New Roman" w:hAnsi="Times New Roman"/>
                <w:sz w:val="24"/>
                <w:szCs w:val="24"/>
                <w:lang w:val="ru-RU"/>
              </w:rPr>
              <w:fldChar w:fldCharType="end"/>
            </w:r>
            <w:r w:rsidRPr="00025EDC">
              <w:rPr>
                <w:rFonts w:ascii="Times New Roman" w:eastAsia="Times New Roman" w:hAnsi="Times New Roman"/>
                <w:sz w:val="24"/>
                <w:szCs w:val="24"/>
                <w:lang w:val="ru-RU"/>
              </w:rPr>
              <w:fldChar w:fldCharType="begin"/>
            </w:r>
            <w:r w:rsidRPr="006510C1">
              <w:rPr>
                <w:rFonts w:ascii="Times New Roman" w:eastAsia="Times New Roman" w:hAnsi="Times New Roman"/>
                <w:sz w:val="24"/>
                <w:szCs w:val="24"/>
                <w:lang w:val="tt-RU"/>
              </w:rPr>
              <w:instrText xml:space="preserve"> HYPERLINK "https://clck.ru/35jMoM" \t "_blank" </w:instrText>
            </w:r>
            <w:r w:rsidRPr="00025EDC">
              <w:rPr>
                <w:rFonts w:ascii="Times New Roman" w:eastAsia="Times New Roman" w:hAnsi="Times New Roman"/>
                <w:sz w:val="24"/>
                <w:szCs w:val="24"/>
                <w:lang w:val="ru-RU"/>
              </w:rPr>
              <w:fldChar w:fldCharType="separate"/>
            </w:r>
            <w:r w:rsidRPr="006510C1">
              <w:rPr>
                <w:rFonts w:ascii="Times New Roman" w:eastAsia="Times New Roman" w:hAnsi="Times New Roman"/>
                <w:sz w:val="24"/>
                <w:szCs w:val="24"/>
                <w:shd w:val="clear" w:color="auto" w:fill="FFFFFF"/>
                <w:lang w:val="tt-RU"/>
              </w:rPr>
              <w:t>clck.ru/35jMoM</w:t>
            </w:r>
          </w:p>
          <w:p w:rsidR="004E7BC3" w:rsidRPr="00025EDC" w:rsidRDefault="004E7BC3" w:rsidP="00025B7A">
            <w:pPr>
              <w:widowControl/>
              <w:autoSpaceDE w:val="0"/>
              <w:autoSpaceDN w:val="0"/>
              <w:spacing w:after="0" w:line="240" w:lineRule="auto"/>
              <w:jc w:val="center"/>
              <w:rPr>
                <w:rFonts w:ascii="Times New Roman" w:eastAsia="MS Mincho" w:hAnsi="Times New Roman"/>
                <w:sz w:val="24"/>
                <w:szCs w:val="24"/>
                <w:lang w:val="tt-RU"/>
              </w:rPr>
            </w:pPr>
            <w:r w:rsidRPr="00025EDC">
              <w:rPr>
                <w:rFonts w:ascii="Times New Roman" w:eastAsia="Times New Roman" w:hAnsi="Times New Roman"/>
                <w:sz w:val="24"/>
                <w:szCs w:val="24"/>
                <w:lang w:val="ru-RU"/>
              </w:rPr>
              <w:fldChar w:fldCharType="end"/>
            </w:r>
            <w:r w:rsidRPr="006510C1">
              <w:rPr>
                <w:rFonts w:ascii="Times New Roman" w:eastAsia="Times New Roman" w:hAnsi="Times New Roman"/>
                <w:sz w:val="24"/>
                <w:szCs w:val="24"/>
                <w:shd w:val="clear" w:color="auto" w:fill="FFFFFF"/>
                <w:lang w:val="tt-RU"/>
              </w:rPr>
              <w:t>clck.ru/35jMoz</w:t>
            </w:r>
          </w:p>
          <w:p w:rsidR="004E7BC3" w:rsidRPr="00025EDC" w:rsidRDefault="00CA69A2" w:rsidP="00025B7A">
            <w:pPr>
              <w:widowControl/>
              <w:autoSpaceDE w:val="0"/>
              <w:autoSpaceDN w:val="0"/>
              <w:spacing w:after="0" w:line="240" w:lineRule="auto"/>
              <w:jc w:val="center"/>
              <w:rPr>
                <w:rFonts w:ascii="Times New Roman" w:eastAsia="MS Mincho" w:hAnsi="Times New Roman"/>
                <w:b/>
                <w:sz w:val="24"/>
                <w:szCs w:val="24"/>
                <w:lang w:val="tt-RU"/>
              </w:rPr>
            </w:pPr>
            <w:hyperlink r:id="rId20" w:history="1">
              <w:r w:rsidR="004E7BC3" w:rsidRPr="006510C1">
                <w:rPr>
                  <w:rStyle w:val="a4"/>
                  <w:rFonts w:ascii="Times New Roman" w:eastAsia="Times New Roman" w:hAnsi="Times New Roman"/>
                  <w:color w:val="auto"/>
                  <w:sz w:val="24"/>
                  <w:szCs w:val="24"/>
                  <w:lang w:val="tt-RU"/>
                </w:rPr>
                <w:t>https://goo.su/MHQ1Fmx</w:t>
              </w:r>
            </w:hyperlink>
          </w:p>
        </w:tc>
      </w:tr>
      <w:tr w:rsidR="000028B4" w:rsidRPr="00025EDC" w:rsidTr="004E7BC3">
        <w:trPr>
          <w:trHeight w:val="703"/>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3.2</w:t>
            </w:r>
          </w:p>
        </w:tc>
        <w:tc>
          <w:tcPr>
            <w:tcW w:w="5245" w:type="dxa"/>
          </w:tcPr>
          <w:p w:rsidR="004E7BC3" w:rsidRPr="00025EDC" w:rsidRDefault="004E7BC3" w:rsidP="0085342C">
            <w:pPr>
              <w:spacing w:after="0" w:line="240" w:lineRule="auto"/>
              <w:ind w:left="-55" w:right="172"/>
              <w:jc w:val="both"/>
              <w:rPr>
                <w:rFonts w:ascii="Times New Roman" w:hAnsi="Times New Roman"/>
                <w:sz w:val="24"/>
                <w:szCs w:val="24"/>
                <w:lang w:val="ru-RU"/>
              </w:rPr>
            </w:pPr>
            <w:r w:rsidRPr="00025EDC">
              <w:rPr>
                <w:rFonts w:ascii="Times New Roman" w:hAnsi="Times New Roman"/>
                <w:sz w:val="24"/>
                <w:szCs w:val="24"/>
                <w:lang w:val="ru-RU"/>
              </w:rPr>
              <w:t>Образная система произведений фантастики.</w:t>
            </w:r>
          </w:p>
          <w:p w:rsidR="004E7BC3" w:rsidRPr="00025EDC" w:rsidRDefault="004E7BC3" w:rsidP="004E7BC3">
            <w:pPr>
              <w:spacing w:after="0" w:line="240" w:lineRule="auto"/>
              <w:ind w:left="-55" w:right="172"/>
              <w:jc w:val="both"/>
              <w:rPr>
                <w:rFonts w:ascii="Times New Roman" w:hAnsi="Times New Roman"/>
                <w:sz w:val="24"/>
                <w:szCs w:val="24"/>
                <w:lang w:val="ru-RU"/>
              </w:rPr>
            </w:pPr>
            <w:r w:rsidRPr="00025EDC">
              <w:rPr>
                <w:rFonts w:ascii="Times New Roman" w:hAnsi="Times New Roman"/>
                <w:sz w:val="24"/>
                <w:szCs w:val="24"/>
                <w:lang w:val="ru-RU"/>
              </w:rPr>
              <w:t>К.Насыри «Әбугалисина» («Авиценна»</w:t>
            </w:r>
            <w:r w:rsidR="000048C5" w:rsidRPr="00025EDC">
              <w:rPr>
                <w:rFonts w:ascii="Times New Roman" w:hAnsi="Times New Roman"/>
                <w:sz w:val="24"/>
                <w:szCs w:val="24"/>
                <w:lang w:val="ru-RU"/>
              </w:rPr>
              <w:t>)</w:t>
            </w:r>
            <w:r w:rsidRPr="00025EDC">
              <w:rPr>
                <w:rFonts w:ascii="Times New Roman" w:hAnsi="Times New Roman"/>
                <w:sz w:val="24"/>
                <w:szCs w:val="24"/>
                <w:lang w:val="ru-RU"/>
              </w:rPr>
              <w:t xml:space="preserve">. </w:t>
            </w:r>
          </w:p>
        </w:tc>
        <w:tc>
          <w:tcPr>
            <w:tcW w:w="992" w:type="dxa"/>
          </w:tcPr>
          <w:p w:rsidR="004E7BC3" w:rsidRPr="00025EDC" w:rsidRDefault="00025B7A"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701"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025EDC" w:rsidRDefault="004E7BC3" w:rsidP="00025B7A">
            <w:pPr>
              <w:widowControl/>
              <w:spacing w:after="0" w:line="240" w:lineRule="auto"/>
              <w:jc w:val="center"/>
              <w:rPr>
                <w:rFonts w:ascii="Times New Roman" w:eastAsia="Times New Roman" w:hAnsi="Times New Roman"/>
                <w:sz w:val="24"/>
                <w:szCs w:val="24"/>
                <w:shd w:val="clear" w:color="auto" w:fill="FFFFFF"/>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"https://clck.ru/35jMrf" \t "_blank" </w:instrText>
            </w:r>
            <w:r w:rsidRPr="00025EDC">
              <w:rPr>
                <w:rFonts w:ascii="Times New Roman" w:eastAsia="Times New Roman" w:hAnsi="Times New Roman"/>
                <w:sz w:val="24"/>
                <w:szCs w:val="24"/>
                <w:lang w:val="ru-RU"/>
              </w:rPr>
              <w:fldChar w:fldCharType="separate"/>
            </w:r>
            <w:r w:rsidRPr="00025EDC">
              <w:rPr>
                <w:rFonts w:ascii="Times New Roman" w:eastAsia="Times New Roman" w:hAnsi="Times New Roman"/>
                <w:sz w:val="24"/>
                <w:szCs w:val="24"/>
                <w:shd w:val="clear" w:color="auto" w:fill="FFFFFF"/>
                <w:lang w:val="ru-RU"/>
              </w:rPr>
              <w:t>clck.ru/35jMrf</w:t>
            </w:r>
          </w:p>
          <w:p w:rsidR="004E7BC3" w:rsidRPr="00025EDC" w:rsidRDefault="004E7BC3" w:rsidP="00025B7A">
            <w:pPr>
              <w:widowControl/>
              <w:autoSpaceDE w:val="0"/>
              <w:autoSpaceDN w:val="0"/>
              <w:spacing w:after="0" w:line="240" w:lineRule="auto"/>
              <w:ind w:right="14"/>
              <w:jc w:val="center"/>
              <w:rPr>
                <w:rFonts w:ascii="Times New Roman" w:eastAsia="Times New Roman" w:hAnsi="Times New Roman"/>
                <w:w w:val="97"/>
                <w:sz w:val="24"/>
                <w:szCs w:val="24"/>
                <w:lang w:val="ru-RU"/>
              </w:rPr>
            </w:pPr>
            <w:r w:rsidRPr="00025EDC">
              <w:rPr>
                <w:rFonts w:ascii="Times New Roman" w:eastAsia="Times New Roman" w:hAnsi="Times New Roman"/>
                <w:sz w:val="24"/>
                <w:szCs w:val="24"/>
                <w:lang w:val="ru-RU"/>
              </w:rPr>
              <w:fldChar w:fldCharType="end"/>
            </w:r>
          </w:p>
        </w:tc>
      </w:tr>
      <w:tr w:rsidR="000028B4" w:rsidRPr="00CA69A2"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lastRenderedPageBreak/>
              <w:t>3.3</w:t>
            </w:r>
          </w:p>
        </w:tc>
        <w:tc>
          <w:tcPr>
            <w:tcW w:w="5245" w:type="dxa"/>
          </w:tcPr>
          <w:p w:rsidR="004E7BC3" w:rsidRPr="00025EDC" w:rsidRDefault="004E7BC3" w:rsidP="00025B7A">
            <w:pPr>
              <w:spacing w:after="0" w:line="240" w:lineRule="auto"/>
              <w:ind w:left="-55" w:right="172"/>
              <w:jc w:val="both"/>
              <w:rPr>
                <w:rFonts w:ascii="Times New Roman" w:hAnsi="Times New Roman"/>
                <w:b/>
                <w:sz w:val="24"/>
                <w:szCs w:val="24"/>
                <w:lang w:val="ru-RU"/>
              </w:rPr>
            </w:pPr>
            <w:r w:rsidRPr="00025EDC">
              <w:rPr>
                <w:rFonts w:ascii="Times New Roman" w:eastAsia="MS Mincho" w:hAnsi="Times New Roman"/>
                <w:sz w:val="24"/>
                <w:szCs w:val="24"/>
                <w:lang w:val="ru-RU"/>
              </w:rPr>
              <w:t xml:space="preserve">Г.Рахим «Яз әкиятләре» («Весенние сказки»). </w:t>
            </w:r>
          </w:p>
        </w:tc>
        <w:tc>
          <w:tcPr>
            <w:tcW w:w="992"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4E7BC3">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025EDC" w:rsidRDefault="004E7BC3" w:rsidP="00025B7A">
            <w:pPr>
              <w:widowControl/>
              <w:spacing w:after="0" w:line="240" w:lineRule="auto"/>
              <w:jc w:val="center"/>
              <w:rPr>
                <w:rFonts w:ascii="Times New Roman" w:eastAsia="Times New Roman" w:hAnsi="Times New Roman"/>
                <w:sz w:val="24"/>
                <w:szCs w:val="24"/>
                <w:shd w:val="clear" w:color="auto" w:fill="FFFFFF"/>
                <w:lang w:val="tt-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tt-RU"/>
              </w:rPr>
              <w:instrText xml:space="preserve"> HYPERLINK "https://clck.ru/35jMsD" \t "_blank" </w:instrText>
            </w:r>
            <w:r w:rsidRPr="00025EDC">
              <w:rPr>
                <w:rFonts w:ascii="Times New Roman" w:eastAsia="Times New Roman" w:hAnsi="Times New Roman"/>
                <w:sz w:val="24"/>
                <w:szCs w:val="24"/>
                <w:lang w:val="ru-RU"/>
              </w:rPr>
              <w:fldChar w:fldCharType="separate"/>
            </w:r>
            <w:r w:rsidRPr="00025EDC">
              <w:rPr>
                <w:rFonts w:ascii="Times New Roman" w:eastAsia="Times New Roman" w:hAnsi="Times New Roman"/>
                <w:sz w:val="24"/>
                <w:szCs w:val="24"/>
                <w:shd w:val="clear" w:color="auto" w:fill="FFFFFF"/>
                <w:lang w:val="tt-RU"/>
              </w:rPr>
              <w:t>clck.ru/35jMsD</w:t>
            </w:r>
          </w:p>
          <w:p w:rsidR="004E7BC3" w:rsidRPr="00025EDC" w:rsidRDefault="004E7BC3" w:rsidP="00025B7A">
            <w:pPr>
              <w:widowControl/>
              <w:spacing w:after="0" w:line="240" w:lineRule="auto"/>
              <w:jc w:val="center"/>
              <w:rPr>
                <w:rFonts w:ascii="Times New Roman" w:eastAsia="Times New Roman" w:hAnsi="Times New Roman"/>
                <w:b/>
                <w:sz w:val="24"/>
                <w:szCs w:val="24"/>
                <w:lang w:val="tt-RU"/>
              </w:rPr>
            </w:pPr>
            <w:r w:rsidRPr="00025EDC">
              <w:rPr>
                <w:rFonts w:ascii="Times New Roman" w:eastAsia="Times New Roman" w:hAnsi="Times New Roman"/>
                <w:sz w:val="24"/>
                <w:szCs w:val="24"/>
                <w:lang w:val="ru-RU"/>
              </w:rPr>
              <w:fldChar w:fldCharType="end"/>
            </w:r>
            <w:hyperlink r:id="rId21" w:tgtFrame="_blank" w:history="1">
              <w:r w:rsidRPr="00025EDC">
                <w:rPr>
                  <w:rFonts w:ascii="Times New Roman" w:eastAsia="Times New Roman" w:hAnsi="Times New Roman"/>
                  <w:sz w:val="24"/>
                  <w:szCs w:val="24"/>
                  <w:shd w:val="clear" w:color="auto" w:fill="FFFFFF"/>
                  <w:lang w:val="tt-RU"/>
                </w:rPr>
                <w:t>clck.ru/35jMsm</w:t>
              </w:r>
            </w:hyperlink>
          </w:p>
        </w:tc>
      </w:tr>
      <w:tr w:rsidR="000028B4" w:rsidRPr="00025EDC"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3.4</w:t>
            </w:r>
          </w:p>
        </w:tc>
        <w:tc>
          <w:tcPr>
            <w:tcW w:w="5245" w:type="dxa"/>
          </w:tcPr>
          <w:p w:rsidR="004E7BC3" w:rsidRPr="00025EDC" w:rsidRDefault="004E7BC3" w:rsidP="000028B4">
            <w:pPr>
              <w:spacing w:after="0" w:line="240" w:lineRule="auto"/>
              <w:ind w:left="-55" w:right="172"/>
              <w:jc w:val="both"/>
              <w:rPr>
                <w:rFonts w:ascii="Times New Roman" w:hAnsi="Times New Roman"/>
                <w:sz w:val="24"/>
                <w:szCs w:val="24"/>
                <w:lang w:val="ru-RU"/>
              </w:rPr>
            </w:pPr>
            <w:r w:rsidRPr="00025EDC">
              <w:rPr>
                <w:rFonts w:ascii="Times New Roman" w:hAnsi="Times New Roman"/>
                <w:sz w:val="24"/>
                <w:szCs w:val="24"/>
                <w:lang w:val="ru-RU"/>
              </w:rPr>
              <w:t xml:space="preserve">Г.Тукай «Исемдә калганнар» (отрывок из автобиографической повести) («Мои воспоминания»). </w:t>
            </w:r>
          </w:p>
        </w:tc>
        <w:tc>
          <w:tcPr>
            <w:tcW w:w="992"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701"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3560" w:type="dxa"/>
          </w:tcPr>
          <w:p w:rsidR="004E7BC3" w:rsidRPr="00025EDC" w:rsidRDefault="004E7BC3" w:rsidP="00025B7A">
            <w:pPr>
              <w:widowControl/>
              <w:spacing w:after="0" w:line="240" w:lineRule="auto"/>
              <w:jc w:val="center"/>
              <w:rPr>
                <w:rFonts w:ascii="Times New Roman" w:eastAsia="Times New Roman" w:hAnsi="Times New Roman"/>
                <w:sz w:val="24"/>
                <w:szCs w:val="24"/>
                <w:shd w:val="clear" w:color="auto" w:fill="FFFFFF"/>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"https://clck.ru/35jMtH" \t "_blank" </w:instrText>
            </w:r>
            <w:r w:rsidRPr="00025EDC">
              <w:rPr>
                <w:rFonts w:ascii="Times New Roman" w:eastAsia="Times New Roman" w:hAnsi="Times New Roman"/>
                <w:sz w:val="24"/>
                <w:szCs w:val="24"/>
                <w:lang w:val="ru-RU"/>
              </w:rPr>
              <w:fldChar w:fldCharType="separate"/>
            </w:r>
            <w:r w:rsidRPr="00025EDC">
              <w:rPr>
                <w:rFonts w:ascii="Times New Roman" w:eastAsia="Times New Roman" w:hAnsi="Times New Roman"/>
                <w:sz w:val="24"/>
                <w:szCs w:val="24"/>
                <w:shd w:val="clear" w:color="auto" w:fill="FFFFFF"/>
                <w:lang w:val="ru-RU"/>
              </w:rPr>
              <w:t>clck.ru/35jMtH</w:t>
            </w:r>
          </w:p>
          <w:p w:rsidR="004E7BC3" w:rsidRPr="00025EDC" w:rsidRDefault="004E7BC3" w:rsidP="00025B7A">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sz w:val="24"/>
                <w:szCs w:val="24"/>
                <w:lang w:val="ru-RU"/>
              </w:rPr>
              <w:fldChar w:fldCharType="end"/>
            </w:r>
          </w:p>
        </w:tc>
      </w:tr>
      <w:tr w:rsidR="000028B4" w:rsidRPr="00025EDC"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3.5</w:t>
            </w:r>
          </w:p>
        </w:tc>
        <w:tc>
          <w:tcPr>
            <w:tcW w:w="5245" w:type="dxa"/>
          </w:tcPr>
          <w:p w:rsidR="000028B4" w:rsidRPr="00025EDC" w:rsidRDefault="004E7BC3" w:rsidP="000028B4">
            <w:pPr>
              <w:spacing w:after="0" w:line="240" w:lineRule="auto"/>
              <w:ind w:right="172"/>
              <w:jc w:val="both"/>
              <w:rPr>
                <w:rFonts w:ascii="Times New Roman" w:hAnsi="Times New Roman"/>
                <w:sz w:val="24"/>
                <w:szCs w:val="24"/>
                <w:lang w:val="ru-RU"/>
              </w:rPr>
            </w:pPr>
            <w:r w:rsidRPr="00025EDC">
              <w:rPr>
                <w:rFonts w:ascii="Times New Roman" w:hAnsi="Times New Roman"/>
                <w:sz w:val="24"/>
                <w:szCs w:val="24"/>
                <w:lang w:val="ru-RU"/>
              </w:rPr>
              <w:t xml:space="preserve">Г. Ибрагимов «Алмачуар» («Чубарый»). Р. Мухаммадиев «Беренче </w:t>
            </w:r>
            <w:r w:rsidR="000028B4" w:rsidRPr="00025EDC">
              <w:rPr>
                <w:rFonts w:ascii="Times New Roman" w:hAnsi="Times New Roman"/>
                <w:sz w:val="24"/>
                <w:szCs w:val="24"/>
                <w:lang w:val="ru-RU"/>
              </w:rPr>
              <w:t xml:space="preserve">умырзая» («Первый подснежник»). </w:t>
            </w:r>
          </w:p>
          <w:p w:rsidR="004E7BC3" w:rsidRPr="00025EDC" w:rsidRDefault="004E7BC3" w:rsidP="000028B4">
            <w:pPr>
              <w:spacing w:after="0" w:line="240" w:lineRule="auto"/>
              <w:ind w:right="172"/>
              <w:jc w:val="both"/>
              <w:rPr>
                <w:rFonts w:ascii="Times New Roman" w:hAnsi="Times New Roman"/>
                <w:sz w:val="24"/>
                <w:szCs w:val="24"/>
                <w:lang w:val="ru-RU"/>
              </w:rPr>
            </w:pPr>
            <w:r w:rsidRPr="00025EDC">
              <w:rPr>
                <w:rFonts w:ascii="Times New Roman" w:hAnsi="Times New Roman"/>
                <w:sz w:val="24"/>
                <w:szCs w:val="24"/>
                <w:lang w:val="ru-RU"/>
              </w:rPr>
              <w:t>А</w:t>
            </w:r>
            <w:r w:rsidR="000028B4" w:rsidRPr="00025EDC">
              <w:rPr>
                <w:rFonts w:ascii="Times New Roman" w:hAnsi="Times New Roman"/>
                <w:sz w:val="24"/>
                <w:szCs w:val="24"/>
                <w:lang w:val="ru-RU"/>
              </w:rPr>
              <w:t xml:space="preserve">.Еники </w:t>
            </w:r>
            <w:r w:rsidRPr="00025EDC">
              <w:rPr>
                <w:rFonts w:ascii="Times New Roman" w:hAnsi="Times New Roman"/>
                <w:sz w:val="24"/>
                <w:szCs w:val="24"/>
                <w:lang w:val="ru-RU"/>
              </w:rPr>
              <w:t xml:space="preserve">«Матурлык» («Красота»). </w:t>
            </w:r>
          </w:p>
        </w:tc>
        <w:tc>
          <w:tcPr>
            <w:tcW w:w="992" w:type="dxa"/>
          </w:tcPr>
          <w:p w:rsidR="004E7BC3" w:rsidRPr="00025EDC" w:rsidRDefault="00025B7A"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8</w:t>
            </w:r>
          </w:p>
        </w:tc>
        <w:tc>
          <w:tcPr>
            <w:tcW w:w="1701"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025EDC" w:rsidRDefault="004E7BC3" w:rsidP="00025B7A">
            <w:pPr>
              <w:widowControl/>
              <w:spacing w:after="100" w:afterAutospacing="1" w:line="240" w:lineRule="auto"/>
              <w:jc w:val="center"/>
              <w:outlineLvl w:val="2"/>
              <w:rPr>
                <w:rFonts w:ascii="Times New Roman" w:eastAsia="Times New Roman" w:hAnsi="Times New Roman"/>
                <w:bCs/>
                <w:sz w:val="24"/>
                <w:szCs w:val="24"/>
                <w:lang w:val="ru-RU"/>
              </w:rPr>
            </w:pPr>
            <w:r w:rsidRPr="00025EDC">
              <w:rPr>
                <w:rFonts w:ascii="Times New Roman" w:eastAsia="Times New Roman" w:hAnsi="Times New Roman"/>
                <w:bCs/>
                <w:sz w:val="24"/>
                <w:szCs w:val="24"/>
                <w:lang w:val="ru-RU"/>
              </w:rPr>
              <w:t>https://clc.ink/1784tE7TL</w:t>
            </w:r>
          </w:p>
          <w:p w:rsidR="004E7BC3" w:rsidRPr="00025EDC" w:rsidRDefault="004E7BC3" w:rsidP="00025B7A">
            <w:pPr>
              <w:widowControl/>
              <w:spacing w:after="0" w:line="240" w:lineRule="auto"/>
              <w:jc w:val="center"/>
              <w:rPr>
                <w:rFonts w:ascii="Times New Roman" w:eastAsia="Times New Roman" w:hAnsi="Times New Roman"/>
                <w:b/>
                <w:sz w:val="24"/>
                <w:szCs w:val="24"/>
                <w:lang w:val="tt-RU"/>
              </w:rPr>
            </w:pPr>
          </w:p>
        </w:tc>
      </w:tr>
      <w:tr w:rsidR="000028B4" w:rsidRPr="00025EDC"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3.6</w:t>
            </w:r>
          </w:p>
        </w:tc>
        <w:tc>
          <w:tcPr>
            <w:tcW w:w="5245" w:type="dxa"/>
          </w:tcPr>
          <w:p w:rsidR="004E7BC3" w:rsidRPr="00025EDC" w:rsidRDefault="004E7BC3" w:rsidP="000028B4">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М. Джалиль «Сандугач һәм чишмә» («Соловей и родник»). </w:t>
            </w:r>
          </w:p>
        </w:tc>
        <w:tc>
          <w:tcPr>
            <w:tcW w:w="992"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4E7BC3"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025EDC" w:rsidRDefault="004E7BC3" w:rsidP="00025B7A">
            <w:pPr>
              <w:widowControl/>
              <w:spacing w:after="0" w:line="240" w:lineRule="auto"/>
              <w:jc w:val="center"/>
              <w:rPr>
                <w:rFonts w:ascii="Times New Roman" w:eastAsia="Times New Roman" w:hAnsi="Times New Roman"/>
                <w:sz w:val="24"/>
                <w:szCs w:val="24"/>
                <w:shd w:val="clear" w:color="auto" w:fill="FFFFFF"/>
                <w:lang w:val="ru-RU"/>
              </w:rPr>
            </w:pPr>
            <w:r w:rsidRPr="00025EDC">
              <w:rPr>
                <w:rFonts w:ascii="Times New Roman" w:eastAsia="Times New Roman" w:hAnsi="Times New Roman"/>
                <w:sz w:val="24"/>
                <w:szCs w:val="24"/>
                <w:lang w:val="ru-RU"/>
              </w:rPr>
              <w:fldChar w:fldCharType="begin"/>
            </w:r>
            <w:r w:rsidRPr="00025EDC">
              <w:rPr>
                <w:rFonts w:ascii="Times New Roman" w:eastAsia="Times New Roman" w:hAnsi="Times New Roman"/>
                <w:sz w:val="24"/>
                <w:szCs w:val="24"/>
                <w:lang w:val="ru-RU"/>
              </w:rPr>
              <w:instrText xml:space="preserve"> HYPERLINK "https://clck.ru/35jMv3" \t "_blank" </w:instrText>
            </w:r>
            <w:r w:rsidRPr="00025EDC">
              <w:rPr>
                <w:rFonts w:ascii="Times New Roman" w:eastAsia="Times New Roman" w:hAnsi="Times New Roman"/>
                <w:sz w:val="24"/>
                <w:szCs w:val="24"/>
                <w:lang w:val="ru-RU"/>
              </w:rPr>
              <w:fldChar w:fldCharType="separate"/>
            </w:r>
            <w:r w:rsidRPr="00025EDC">
              <w:rPr>
                <w:rFonts w:ascii="Times New Roman" w:eastAsia="Times New Roman" w:hAnsi="Times New Roman"/>
                <w:sz w:val="24"/>
                <w:szCs w:val="24"/>
                <w:shd w:val="clear" w:color="auto" w:fill="FFFFFF"/>
                <w:lang w:val="ru-RU"/>
              </w:rPr>
              <w:t>clck.ru/35jMv3</w:t>
            </w:r>
          </w:p>
          <w:p w:rsidR="004E7BC3" w:rsidRPr="00025EDC" w:rsidRDefault="004E7BC3" w:rsidP="00025B7A">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sz w:val="24"/>
                <w:szCs w:val="24"/>
                <w:lang w:val="ru-RU"/>
              </w:rPr>
              <w:fldChar w:fldCharType="end"/>
            </w:r>
          </w:p>
        </w:tc>
      </w:tr>
      <w:tr w:rsidR="000028B4" w:rsidRPr="00025EDC"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3.7</w:t>
            </w:r>
          </w:p>
        </w:tc>
        <w:tc>
          <w:tcPr>
            <w:tcW w:w="5245" w:type="dxa"/>
          </w:tcPr>
          <w:p w:rsidR="004E7BC3" w:rsidRPr="00025EDC" w:rsidRDefault="004E7BC3" w:rsidP="000028B4">
            <w:pPr>
              <w:spacing w:after="0" w:line="240" w:lineRule="auto"/>
              <w:ind w:left="34" w:right="172"/>
              <w:jc w:val="both"/>
              <w:rPr>
                <w:rFonts w:ascii="Times New Roman" w:hAnsi="Times New Roman"/>
                <w:b/>
                <w:sz w:val="24"/>
                <w:szCs w:val="24"/>
                <w:lang w:val="ru-RU"/>
              </w:rPr>
            </w:pPr>
            <w:r w:rsidRPr="00025EDC">
              <w:rPr>
                <w:rFonts w:ascii="Times New Roman" w:hAnsi="Times New Roman"/>
                <w:sz w:val="24"/>
                <w:szCs w:val="24"/>
                <w:lang w:val="ru-RU"/>
              </w:rPr>
              <w:t xml:space="preserve">Г. Камал «Беренче театр» («Первый театр»). </w:t>
            </w:r>
          </w:p>
        </w:tc>
        <w:tc>
          <w:tcPr>
            <w:tcW w:w="992" w:type="dxa"/>
          </w:tcPr>
          <w:p w:rsidR="004E7BC3" w:rsidRPr="00025EDC" w:rsidRDefault="00025B7A"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701" w:type="dxa"/>
          </w:tcPr>
          <w:p w:rsidR="004E7BC3" w:rsidRPr="00025EDC" w:rsidRDefault="000028B4"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E7BC3" w:rsidRPr="00025EDC" w:rsidRDefault="000028B4"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0" w:type="dxa"/>
          </w:tcPr>
          <w:p w:rsidR="004E7BC3" w:rsidRPr="00025EDC" w:rsidRDefault="00CA69A2" w:rsidP="00025B7A">
            <w:pPr>
              <w:widowControl/>
              <w:spacing w:after="0" w:line="240" w:lineRule="auto"/>
              <w:jc w:val="center"/>
              <w:rPr>
                <w:rFonts w:ascii="Times New Roman" w:eastAsia="Times New Roman" w:hAnsi="Times New Roman"/>
                <w:sz w:val="24"/>
                <w:szCs w:val="24"/>
                <w:lang w:val="ru-RU"/>
              </w:rPr>
            </w:pPr>
            <w:hyperlink r:id="rId22" w:tgtFrame="_blank" w:history="1">
              <w:r w:rsidR="004E7BC3" w:rsidRPr="00025EDC">
                <w:rPr>
                  <w:rFonts w:ascii="Times New Roman" w:eastAsia="Times New Roman" w:hAnsi="Times New Roman"/>
                  <w:sz w:val="24"/>
                  <w:szCs w:val="24"/>
                  <w:lang w:val="ru-RU"/>
                </w:rPr>
                <w:t>clck.ru/35jMv3</w:t>
              </w:r>
            </w:hyperlink>
          </w:p>
        </w:tc>
      </w:tr>
      <w:tr w:rsidR="000028B4" w:rsidRPr="00025EDC" w:rsidTr="004E7BC3">
        <w:trPr>
          <w:jc w:val="center"/>
        </w:trPr>
        <w:tc>
          <w:tcPr>
            <w:tcW w:w="704"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3.8</w:t>
            </w:r>
          </w:p>
        </w:tc>
        <w:tc>
          <w:tcPr>
            <w:tcW w:w="5245" w:type="dxa"/>
          </w:tcPr>
          <w:p w:rsidR="004E7BC3" w:rsidRPr="00025EDC" w:rsidRDefault="004E7BC3" w:rsidP="00C02BD7">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Подведение итогов.</w:t>
            </w:r>
          </w:p>
        </w:tc>
        <w:tc>
          <w:tcPr>
            <w:tcW w:w="992" w:type="dxa"/>
          </w:tcPr>
          <w:p w:rsidR="004E7BC3" w:rsidRPr="00025EDC" w:rsidRDefault="004E7BC3" w:rsidP="000028B4">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701" w:type="dxa"/>
          </w:tcPr>
          <w:p w:rsidR="004E7BC3" w:rsidRPr="00025EDC" w:rsidRDefault="004E7BC3" w:rsidP="000028B4">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843" w:type="dxa"/>
          </w:tcPr>
          <w:p w:rsidR="004E7BC3" w:rsidRPr="00025EDC" w:rsidRDefault="000028B4" w:rsidP="000028B4">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3560" w:type="dxa"/>
          </w:tcPr>
          <w:p w:rsidR="004E7BC3" w:rsidRPr="00025EDC" w:rsidRDefault="004E7BC3" w:rsidP="00C02BD7">
            <w:pPr>
              <w:widowControl/>
              <w:spacing w:after="0" w:line="240" w:lineRule="auto"/>
              <w:rPr>
                <w:rFonts w:ascii="Times New Roman" w:eastAsia="Times New Roman" w:hAnsi="Times New Roman"/>
                <w:b/>
                <w:sz w:val="24"/>
                <w:szCs w:val="24"/>
                <w:lang w:val="ru-RU"/>
              </w:rPr>
            </w:pPr>
          </w:p>
        </w:tc>
      </w:tr>
      <w:tr w:rsidR="000028B4" w:rsidRPr="00025EDC" w:rsidTr="00673BE8">
        <w:trPr>
          <w:jc w:val="center"/>
        </w:trPr>
        <w:tc>
          <w:tcPr>
            <w:tcW w:w="5949" w:type="dxa"/>
            <w:gridSpan w:val="2"/>
          </w:tcPr>
          <w:p w:rsidR="000028B4" w:rsidRPr="00025EDC" w:rsidRDefault="000028B4" w:rsidP="00C02BD7">
            <w:pPr>
              <w:widowControl/>
              <w:spacing w:after="0" w:line="240" w:lineRule="auto"/>
              <w:rPr>
                <w:rFonts w:ascii="Times New Roman" w:eastAsia="MS Mincho" w:hAnsi="Times New Roman"/>
                <w:i/>
                <w:sz w:val="24"/>
                <w:szCs w:val="24"/>
                <w:lang w:val="ru-RU"/>
              </w:rPr>
            </w:pPr>
            <w:r w:rsidRPr="00025EDC">
              <w:rPr>
                <w:rFonts w:ascii="Times New Roman" w:eastAsia="MS Mincho" w:hAnsi="Times New Roman"/>
                <w:i/>
                <w:sz w:val="24"/>
                <w:szCs w:val="24"/>
                <w:lang w:val="ru-RU"/>
              </w:rPr>
              <w:t>Итого по разделу</w:t>
            </w:r>
          </w:p>
        </w:tc>
        <w:tc>
          <w:tcPr>
            <w:tcW w:w="992" w:type="dxa"/>
          </w:tcPr>
          <w:p w:rsidR="000028B4" w:rsidRPr="00025EDC" w:rsidRDefault="00025B7A" w:rsidP="000028B4">
            <w:pPr>
              <w:widowControl/>
              <w:spacing w:after="0" w:line="240" w:lineRule="auto"/>
              <w:jc w:val="center"/>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30</w:t>
            </w:r>
          </w:p>
        </w:tc>
        <w:tc>
          <w:tcPr>
            <w:tcW w:w="1701" w:type="dxa"/>
          </w:tcPr>
          <w:p w:rsidR="000028B4" w:rsidRPr="00025EDC" w:rsidRDefault="000028B4" w:rsidP="000028B4">
            <w:pPr>
              <w:widowControl/>
              <w:spacing w:after="0" w:line="240" w:lineRule="auto"/>
              <w:jc w:val="center"/>
              <w:rPr>
                <w:rFonts w:ascii="Times New Roman" w:eastAsia="Times New Roman" w:hAnsi="Times New Roman"/>
                <w:i/>
                <w:sz w:val="24"/>
                <w:szCs w:val="24"/>
                <w:lang w:val="ru-RU"/>
              </w:rPr>
            </w:pPr>
          </w:p>
        </w:tc>
        <w:tc>
          <w:tcPr>
            <w:tcW w:w="1843" w:type="dxa"/>
          </w:tcPr>
          <w:p w:rsidR="000028B4" w:rsidRPr="00025EDC" w:rsidRDefault="000028B4" w:rsidP="000028B4">
            <w:pPr>
              <w:widowControl/>
              <w:spacing w:after="0" w:line="240" w:lineRule="auto"/>
              <w:jc w:val="center"/>
              <w:rPr>
                <w:rFonts w:ascii="Times New Roman" w:eastAsia="Times New Roman" w:hAnsi="Times New Roman"/>
                <w:i/>
                <w:sz w:val="24"/>
                <w:szCs w:val="24"/>
                <w:lang w:val="ru-RU"/>
              </w:rPr>
            </w:pPr>
          </w:p>
        </w:tc>
        <w:tc>
          <w:tcPr>
            <w:tcW w:w="3560" w:type="dxa"/>
          </w:tcPr>
          <w:p w:rsidR="000028B4" w:rsidRPr="00025EDC" w:rsidRDefault="000028B4" w:rsidP="00C02BD7">
            <w:pPr>
              <w:widowControl/>
              <w:spacing w:after="0" w:line="240" w:lineRule="auto"/>
              <w:rPr>
                <w:rFonts w:ascii="Times New Roman" w:eastAsia="Times New Roman" w:hAnsi="Times New Roman"/>
                <w:b/>
                <w:i/>
                <w:sz w:val="24"/>
                <w:szCs w:val="24"/>
                <w:lang w:val="ru-RU"/>
              </w:rPr>
            </w:pPr>
          </w:p>
        </w:tc>
      </w:tr>
      <w:tr w:rsidR="000028B4" w:rsidRPr="00025EDC" w:rsidTr="00673BE8">
        <w:trPr>
          <w:jc w:val="center"/>
        </w:trPr>
        <w:tc>
          <w:tcPr>
            <w:tcW w:w="5949" w:type="dxa"/>
            <w:gridSpan w:val="2"/>
          </w:tcPr>
          <w:p w:rsidR="000028B4" w:rsidRPr="00025EDC" w:rsidRDefault="000028B4" w:rsidP="000028B4">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ОБЩЕЕ КОЛИЧЕСТВО ЧАСОВ</w:t>
            </w:r>
            <w:r w:rsidR="00926796" w:rsidRPr="00025EDC">
              <w:rPr>
                <w:rFonts w:ascii="Times New Roman" w:eastAsia="MS Mincho" w:hAnsi="Times New Roman"/>
                <w:sz w:val="24"/>
                <w:szCs w:val="24"/>
                <w:lang w:val="ru-RU"/>
              </w:rPr>
              <w:t xml:space="preserve"> ПО ПРОГРАММЕ</w:t>
            </w:r>
          </w:p>
        </w:tc>
        <w:tc>
          <w:tcPr>
            <w:tcW w:w="992" w:type="dxa"/>
          </w:tcPr>
          <w:p w:rsidR="000028B4" w:rsidRPr="00025EDC" w:rsidRDefault="000028B4" w:rsidP="000028B4">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34</w:t>
            </w:r>
          </w:p>
        </w:tc>
        <w:tc>
          <w:tcPr>
            <w:tcW w:w="1701" w:type="dxa"/>
          </w:tcPr>
          <w:p w:rsidR="000028B4" w:rsidRPr="00025EDC" w:rsidRDefault="000028B4"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0028B4" w:rsidRPr="00025EDC" w:rsidRDefault="000028B4" w:rsidP="000028B4">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3560" w:type="dxa"/>
          </w:tcPr>
          <w:p w:rsidR="000028B4" w:rsidRPr="00025EDC" w:rsidRDefault="000028B4" w:rsidP="000028B4">
            <w:pPr>
              <w:widowControl/>
              <w:spacing w:after="0" w:line="240" w:lineRule="auto"/>
              <w:rPr>
                <w:rFonts w:ascii="Times New Roman" w:eastAsia="Times New Roman" w:hAnsi="Times New Roman"/>
                <w:b/>
                <w:sz w:val="24"/>
                <w:szCs w:val="24"/>
                <w:lang w:val="ru-RU"/>
              </w:rPr>
            </w:pPr>
          </w:p>
        </w:tc>
      </w:tr>
    </w:tbl>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7D5EAB" w:rsidRPr="00025EDC" w:rsidRDefault="007D5EAB" w:rsidP="00C6094A">
      <w:pPr>
        <w:widowControl/>
        <w:autoSpaceDE w:val="0"/>
        <w:autoSpaceDN w:val="0"/>
        <w:spacing w:after="258" w:line="233" w:lineRule="auto"/>
        <w:jc w:val="center"/>
        <w:rPr>
          <w:rFonts w:ascii="Times New Roman" w:eastAsia="Times New Roman" w:hAnsi="Times New Roman"/>
          <w:b/>
          <w:w w:val="101"/>
          <w:sz w:val="24"/>
          <w:szCs w:val="24"/>
        </w:rPr>
      </w:pPr>
    </w:p>
    <w:p w:rsidR="00C02BD7" w:rsidRPr="00025EDC" w:rsidRDefault="00C02BD7" w:rsidP="00C6094A">
      <w:pPr>
        <w:widowControl/>
        <w:autoSpaceDE w:val="0"/>
        <w:autoSpaceDN w:val="0"/>
        <w:spacing w:after="258" w:line="233" w:lineRule="auto"/>
        <w:jc w:val="center"/>
        <w:rPr>
          <w:rFonts w:ascii="Times New Roman" w:eastAsia="Times New Roman" w:hAnsi="Times New Roman"/>
          <w:b/>
          <w:w w:val="101"/>
          <w:sz w:val="24"/>
          <w:szCs w:val="24"/>
        </w:rPr>
      </w:pPr>
    </w:p>
    <w:p w:rsidR="00025B7A" w:rsidRDefault="00025B7A" w:rsidP="00C02BD7">
      <w:pPr>
        <w:widowControl/>
        <w:autoSpaceDE w:val="0"/>
        <w:autoSpaceDN w:val="0"/>
        <w:spacing w:after="0" w:line="233" w:lineRule="auto"/>
        <w:rPr>
          <w:rFonts w:ascii="Times New Roman" w:eastAsia="Times New Roman" w:hAnsi="Times New Roman"/>
          <w:b/>
          <w:w w:val="101"/>
          <w:sz w:val="24"/>
          <w:szCs w:val="24"/>
          <w:lang w:val="ru-RU"/>
        </w:rPr>
      </w:pPr>
    </w:p>
    <w:p w:rsidR="006510C1" w:rsidRPr="006510C1" w:rsidRDefault="006510C1" w:rsidP="00C02BD7">
      <w:pPr>
        <w:widowControl/>
        <w:autoSpaceDE w:val="0"/>
        <w:autoSpaceDN w:val="0"/>
        <w:spacing w:after="0" w:line="233" w:lineRule="auto"/>
        <w:rPr>
          <w:rFonts w:ascii="Times New Roman" w:eastAsia="Times New Roman" w:hAnsi="Times New Roman"/>
          <w:b/>
          <w:w w:val="101"/>
          <w:sz w:val="24"/>
          <w:szCs w:val="24"/>
          <w:lang w:val="ru-RU"/>
        </w:rPr>
      </w:pPr>
    </w:p>
    <w:p w:rsidR="006510C1" w:rsidRPr="006510C1" w:rsidRDefault="001907A3" w:rsidP="006510C1">
      <w:pPr>
        <w:widowControl/>
        <w:autoSpaceDE w:val="0"/>
        <w:autoSpaceDN w:val="0"/>
        <w:spacing w:after="258" w:line="233" w:lineRule="auto"/>
        <w:jc w:val="center"/>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t>7 КЛАСС</w:t>
      </w:r>
      <w:r w:rsidR="006510C1" w:rsidRPr="006510C1">
        <w:rPr>
          <w:rFonts w:ascii="Times New Roman" w:eastAsia="Times New Roman" w:hAnsi="Times New Roman"/>
          <w:b/>
          <w:w w:val="101"/>
          <w:sz w:val="24"/>
          <w:szCs w:val="24"/>
        </w:rPr>
        <w:t xml:space="preserve"> </w:t>
      </w:r>
      <w:r w:rsidR="006510C1" w:rsidRPr="00025EDC">
        <w:rPr>
          <w:rFonts w:ascii="Times New Roman" w:eastAsia="Times New Roman" w:hAnsi="Times New Roman"/>
          <w:b/>
          <w:w w:val="101"/>
          <w:sz w:val="24"/>
          <w:szCs w:val="24"/>
        </w:rPr>
        <w:t>ТЕМАТИЧЕСКОЕ ПЛАНИРОВАНИЕ</w:t>
      </w:r>
    </w:p>
    <w:p w:rsidR="001907A3" w:rsidRPr="00025EDC" w:rsidRDefault="001907A3" w:rsidP="00C02BD7">
      <w:pPr>
        <w:widowControl/>
        <w:autoSpaceDE w:val="0"/>
        <w:autoSpaceDN w:val="0"/>
        <w:spacing w:after="0" w:line="233" w:lineRule="auto"/>
        <w:rPr>
          <w:rFonts w:ascii="Times New Roman" w:eastAsia="Times New Roman" w:hAnsi="Times New Roman"/>
          <w:b/>
          <w:w w:val="101"/>
          <w:sz w:val="24"/>
          <w:szCs w:val="24"/>
          <w:lang w:val="ru-RU"/>
        </w:rPr>
      </w:pPr>
    </w:p>
    <w:p w:rsidR="001907A3" w:rsidRPr="00025EDC" w:rsidRDefault="001907A3" w:rsidP="001907A3">
      <w:pPr>
        <w:widowControl/>
        <w:spacing w:after="0" w:line="240" w:lineRule="auto"/>
        <w:rPr>
          <w:rFonts w:ascii="Times New Roman" w:eastAsia="Times New Roman" w:hAnsi="Times New Roman"/>
          <w:b/>
          <w:sz w:val="24"/>
          <w:szCs w:val="24"/>
          <w:lang w:val="ru-RU" w:eastAsia="ru-RU"/>
        </w:rPr>
      </w:pPr>
    </w:p>
    <w:tbl>
      <w:tblPr>
        <w:tblStyle w:val="a3"/>
        <w:tblW w:w="14050" w:type="dxa"/>
        <w:jc w:val="center"/>
        <w:tblLayout w:type="fixed"/>
        <w:tblLook w:val="04A0" w:firstRow="1" w:lastRow="0" w:firstColumn="1" w:lastColumn="0" w:noHBand="0" w:noVBand="1"/>
      </w:tblPr>
      <w:tblGrid>
        <w:gridCol w:w="709"/>
        <w:gridCol w:w="5240"/>
        <w:gridCol w:w="992"/>
        <w:gridCol w:w="1701"/>
        <w:gridCol w:w="1843"/>
        <w:gridCol w:w="3565"/>
      </w:tblGrid>
      <w:tr w:rsidR="00926796" w:rsidRPr="00025EDC" w:rsidTr="00400A82">
        <w:trPr>
          <w:jc w:val="center"/>
        </w:trPr>
        <w:tc>
          <w:tcPr>
            <w:tcW w:w="709" w:type="dxa"/>
            <w:vMerge w:val="restart"/>
          </w:tcPr>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400A82" w:rsidRPr="00025EDC" w:rsidRDefault="00400A82" w:rsidP="00926796">
            <w:pPr>
              <w:widowControl/>
              <w:spacing w:after="0" w:line="240" w:lineRule="auto"/>
              <w:jc w:val="center"/>
              <w:rPr>
                <w:rFonts w:ascii="Times New Roman" w:eastAsia="Times New Roman" w:hAnsi="Times New Roman"/>
                <w:b/>
                <w:sz w:val="24"/>
                <w:szCs w:val="24"/>
              </w:rPr>
            </w:pPr>
            <w:r w:rsidRPr="00025EDC">
              <w:rPr>
                <w:rFonts w:ascii="Times New Roman" w:eastAsia="Times New Roman" w:hAnsi="Times New Roman"/>
                <w:b/>
                <w:sz w:val="24"/>
                <w:szCs w:val="24"/>
              </w:rPr>
              <w:t>n|n</w:t>
            </w:r>
          </w:p>
        </w:tc>
        <w:tc>
          <w:tcPr>
            <w:tcW w:w="5240" w:type="dxa"/>
            <w:vMerge w:val="restart"/>
          </w:tcPr>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Наименование разделов и тем программы</w:t>
            </w:r>
          </w:p>
        </w:tc>
        <w:tc>
          <w:tcPr>
            <w:tcW w:w="4536" w:type="dxa"/>
            <w:gridSpan w:val="3"/>
          </w:tcPr>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3565" w:type="dxa"/>
            <w:vMerge w:val="restart"/>
          </w:tcPr>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Электронные</w:t>
            </w:r>
            <w:r w:rsidR="00673BE8" w:rsidRPr="00025EDC">
              <w:rPr>
                <w:rFonts w:ascii="Times New Roman" w:eastAsia="Times New Roman" w:hAnsi="Times New Roman"/>
                <w:b/>
                <w:sz w:val="24"/>
                <w:szCs w:val="24"/>
                <w:lang w:val="ru-RU"/>
              </w:rPr>
              <w:t xml:space="preserve"> </w:t>
            </w:r>
            <w:r w:rsidRPr="00025EDC">
              <w:rPr>
                <w:rFonts w:ascii="Times New Roman" w:eastAsia="Times New Roman" w:hAnsi="Times New Roman"/>
                <w:b/>
                <w:sz w:val="24"/>
                <w:szCs w:val="24"/>
                <w:lang w:val="ru-RU"/>
              </w:rPr>
              <w:t>(цифровые)</w:t>
            </w:r>
          </w:p>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образовательные</w:t>
            </w:r>
          </w:p>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ресурсы</w:t>
            </w:r>
          </w:p>
        </w:tc>
      </w:tr>
      <w:tr w:rsidR="00926796" w:rsidRPr="00025EDC" w:rsidTr="00400A82">
        <w:trPr>
          <w:jc w:val="center"/>
        </w:trPr>
        <w:tc>
          <w:tcPr>
            <w:tcW w:w="709" w:type="dxa"/>
            <w:vMerge/>
          </w:tcPr>
          <w:p w:rsidR="00400A82" w:rsidRPr="00025EDC" w:rsidRDefault="00400A82" w:rsidP="00926796">
            <w:pPr>
              <w:widowControl/>
              <w:spacing w:after="0" w:line="240" w:lineRule="auto"/>
              <w:rPr>
                <w:rFonts w:ascii="Times New Roman" w:eastAsia="Times New Roman" w:hAnsi="Times New Roman"/>
                <w:b/>
                <w:sz w:val="24"/>
                <w:szCs w:val="24"/>
                <w:lang w:val="ru-RU"/>
              </w:rPr>
            </w:pPr>
          </w:p>
        </w:tc>
        <w:tc>
          <w:tcPr>
            <w:tcW w:w="5240" w:type="dxa"/>
            <w:vMerge/>
          </w:tcPr>
          <w:p w:rsidR="00400A82" w:rsidRPr="00025EDC" w:rsidRDefault="00400A82" w:rsidP="00926796">
            <w:pPr>
              <w:widowControl/>
              <w:spacing w:after="0" w:line="240" w:lineRule="auto"/>
              <w:rPr>
                <w:rFonts w:ascii="Times New Roman" w:eastAsia="Times New Roman" w:hAnsi="Times New Roman"/>
                <w:b/>
                <w:sz w:val="24"/>
                <w:szCs w:val="24"/>
                <w:lang w:val="ru-RU"/>
              </w:rPr>
            </w:pPr>
          </w:p>
        </w:tc>
        <w:tc>
          <w:tcPr>
            <w:tcW w:w="992" w:type="dxa"/>
          </w:tcPr>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701" w:type="dxa"/>
          </w:tcPr>
          <w:p w:rsidR="00400A82" w:rsidRPr="00025EDC" w:rsidRDefault="00400A82" w:rsidP="00926796">
            <w:pPr>
              <w:widowControl/>
              <w:spacing w:after="0" w:line="240" w:lineRule="auto"/>
              <w:ind w:left="-101"/>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 работы</w:t>
            </w:r>
          </w:p>
        </w:tc>
        <w:tc>
          <w:tcPr>
            <w:tcW w:w="1843" w:type="dxa"/>
          </w:tcPr>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w:t>
            </w:r>
          </w:p>
          <w:p w:rsidR="00400A82" w:rsidRPr="00025EDC" w:rsidRDefault="00400A82" w:rsidP="0092679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3565" w:type="dxa"/>
            <w:vMerge/>
          </w:tcPr>
          <w:p w:rsidR="00400A82" w:rsidRPr="00025EDC" w:rsidRDefault="00400A82" w:rsidP="00926796">
            <w:pPr>
              <w:widowControl/>
              <w:spacing w:after="0" w:line="240" w:lineRule="auto"/>
              <w:rPr>
                <w:rFonts w:ascii="Times New Roman" w:eastAsia="Times New Roman" w:hAnsi="Times New Roman"/>
                <w:b/>
                <w:sz w:val="24"/>
                <w:szCs w:val="24"/>
                <w:lang w:val="ru-RU"/>
              </w:rPr>
            </w:pPr>
          </w:p>
        </w:tc>
      </w:tr>
      <w:tr w:rsidR="00926796" w:rsidRPr="00025EDC" w:rsidTr="00673BE8">
        <w:trPr>
          <w:jc w:val="center"/>
        </w:trPr>
        <w:tc>
          <w:tcPr>
            <w:tcW w:w="14050" w:type="dxa"/>
            <w:gridSpan w:val="6"/>
          </w:tcPr>
          <w:p w:rsidR="00400A82" w:rsidRPr="00025EDC" w:rsidRDefault="00400A82" w:rsidP="00926796">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 xml:space="preserve">Раздел 1 </w:t>
            </w:r>
            <w:r w:rsidRPr="00025EDC">
              <w:rPr>
                <w:rFonts w:ascii="Times New Roman" w:hAnsi="Times New Roman"/>
                <w:b/>
                <w:sz w:val="24"/>
                <w:szCs w:val="24"/>
                <w:lang w:val="ru-RU"/>
              </w:rPr>
              <w:t>Устное народное творчество</w:t>
            </w:r>
          </w:p>
        </w:tc>
      </w:tr>
      <w:tr w:rsidR="00926796" w:rsidRPr="00CA69A2"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1.1</w:t>
            </w:r>
          </w:p>
        </w:tc>
        <w:tc>
          <w:tcPr>
            <w:tcW w:w="5240" w:type="dxa"/>
          </w:tcPr>
          <w:p w:rsidR="00400A82" w:rsidRPr="00025EDC" w:rsidRDefault="00400A82" w:rsidP="0092679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Баит- оригинальный жанр татарского фольклора. Жанровые особенности. Виды баитов. Баит «Сак-Сок бәете» («Баит о Сак-Соке»)</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tt-RU"/>
              </w:rPr>
              <w:t xml:space="preserve">Википедия </w:t>
            </w:r>
            <w:hyperlink r:id="rId23" w:history="1">
              <w:r w:rsidRPr="00025EDC">
                <w:rPr>
                  <w:rFonts w:ascii="Times New Roman" w:eastAsia="Times New Roman" w:hAnsi="Times New Roman"/>
                  <w:sz w:val="24"/>
                  <w:szCs w:val="24"/>
                  <w:u w:val="single"/>
                  <w:lang w:val="ru-RU"/>
                </w:rPr>
                <w:t>https://tt.wikipedia.org/</w:t>
              </w:r>
            </w:hyperlink>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Озвученный русско-татарский онлайн-словарь </w:t>
            </w:r>
            <w:hyperlink r:id="rId24" w:history="1">
              <w:r w:rsidRPr="00025EDC">
                <w:rPr>
                  <w:rFonts w:ascii="Times New Roman" w:eastAsia="Times New Roman" w:hAnsi="Times New Roman"/>
                  <w:sz w:val="24"/>
                  <w:szCs w:val="24"/>
                  <w:u w:val="single"/>
                  <w:lang w:val="ru-RU"/>
                </w:rPr>
                <w:t>https://tatpoisk.net/</w:t>
              </w:r>
            </w:hyperlink>
          </w:p>
        </w:tc>
      </w:tr>
      <w:tr w:rsidR="00926796" w:rsidRPr="00025EDC" w:rsidTr="00673BE8">
        <w:trPr>
          <w:jc w:val="center"/>
        </w:trPr>
        <w:tc>
          <w:tcPr>
            <w:tcW w:w="5949" w:type="dxa"/>
            <w:gridSpan w:val="2"/>
          </w:tcPr>
          <w:p w:rsidR="00400A82" w:rsidRPr="00025EDC" w:rsidRDefault="00400A82" w:rsidP="00926796">
            <w:pPr>
              <w:widowControl/>
              <w:spacing w:after="0" w:line="240" w:lineRule="auto"/>
              <w:rPr>
                <w:rFonts w:ascii="Times New Roman" w:eastAsia="Times New Roman" w:hAnsi="Times New Roman"/>
                <w:b/>
                <w:i/>
                <w:sz w:val="24"/>
                <w:szCs w:val="24"/>
                <w:lang w:val="ru-RU"/>
              </w:rPr>
            </w:pPr>
            <w:r w:rsidRPr="00025EDC">
              <w:rPr>
                <w:rFonts w:ascii="Times New Roman" w:eastAsia="Times New Roman" w:hAnsi="Times New Roman"/>
                <w:i/>
                <w:sz w:val="24"/>
                <w:szCs w:val="24"/>
                <w:lang w:val="ru-RU"/>
              </w:rPr>
              <w:t>Итого по разделу</w:t>
            </w:r>
          </w:p>
        </w:tc>
        <w:tc>
          <w:tcPr>
            <w:tcW w:w="992" w:type="dxa"/>
          </w:tcPr>
          <w:p w:rsidR="00400A82" w:rsidRPr="00025EDC" w:rsidRDefault="00400A82" w:rsidP="0092679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3</w:t>
            </w:r>
          </w:p>
        </w:tc>
        <w:tc>
          <w:tcPr>
            <w:tcW w:w="1701" w:type="dxa"/>
          </w:tcPr>
          <w:p w:rsidR="00400A82" w:rsidRPr="00025EDC" w:rsidRDefault="00400A82" w:rsidP="0092679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400A82" w:rsidRPr="00025EDC" w:rsidRDefault="00400A82" w:rsidP="0092679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b/>
                <w:i/>
                <w:sz w:val="24"/>
                <w:szCs w:val="24"/>
                <w:lang w:val="ru-RU"/>
              </w:rPr>
            </w:pPr>
          </w:p>
        </w:tc>
      </w:tr>
      <w:tr w:rsidR="00926796" w:rsidRPr="00025EDC" w:rsidTr="00673BE8">
        <w:trPr>
          <w:jc w:val="center"/>
        </w:trPr>
        <w:tc>
          <w:tcPr>
            <w:tcW w:w="14050" w:type="dxa"/>
            <w:gridSpan w:val="6"/>
          </w:tcPr>
          <w:p w:rsidR="00400A82" w:rsidRPr="00025EDC" w:rsidRDefault="00400A82" w:rsidP="00926796">
            <w:pPr>
              <w:widowControl/>
              <w:spacing w:after="0" w:line="240" w:lineRule="auto"/>
              <w:rPr>
                <w:rFonts w:ascii="Times New Roman" w:eastAsia="Times New Roman" w:hAnsi="Times New Roman"/>
                <w:b/>
                <w:i/>
                <w:sz w:val="24"/>
                <w:szCs w:val="24"/>
                <w:lang w:val="ru-RU"/>
              </w:rPr>
            </w:pPr>
            <w:r w:rsidRPr="00025EDC">
              <w:rPr>
                <w:rFonts w:ascii="Times New Roman" w:eastAsia="Times New Roman" w:hAnsi="Times New Roman"/>
                <w:b/>
                <w:sz w:val="24"/>
                <w:szCs w:val="24"/>
                <w:lang w:val="ru-RU"/>
              </w:rPr>
              <w:t>Раздел 2 Татарская литература</w:t>
            </w:r>
          </w:p>
        </w:tc>
      </w:tr>
      <w:tr w:rsidR="00926796" w:rsidRPr="00CA69A2"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2.1</w:t>
            </w:r>
          </w:p>
        </w:tc>
        <w:tc>
          <w:tcPr>
            <w:tcW w:w="5240" w:type="dxa"/>
          </w:tcPr>
          <w:p w:rsidR="00400A82" w:rsidRPr="00025EDC" w:rsidRDefault="00400A82" w:rsidP="00CA69A2">
            <w:pPr>
              <w:pStyle w:val="23"/>
              <w:shd w:val="clear" w:color="auto" w:fill="auto"/>
              <w:spacing w:before="0" w:after="0" w:line="490" w:lineRule="exact"/>
              <w:ind w:firstLine="760"/>
              <w:rPr>
                <w:b/>
                <w:sz w:val="24"/>
                <w:szCs w:val="24"/>
              </w:rPr>
            </w:pPr>
            <w:r w:rsidRPr="00025EDC">
              <w:rPr>
                <w:rFonts w:eastAsia="MS Mincho"/>
                <w:sz w:val="24"/>
                <w:szCs w:val="24"/>
              </w:rPr>
              <w:t xml:space="preserve">Ш. Камал, «Буранда» («В метель»). Р. Галиуллин, «Сәлам» («Привет»). </w:t>
            </w:r>
            <w:r w:rsidR="00CA69A2">
              <w:t xml:space="preserve">И. Гази «Ак сирень» («Белая сирень»). </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CA69A2" w:rsidP="00926796">
            <w:pPr>
              <w:widowControl/>
              <w:spacing w:after="0" w:line="240" w:lineRule="auto"/>
              <w:rPr>
                <w:rFonts w:ascii="Times New Roman" w:eastAsia="Times New Roman" w:hAnsi="Times New Roman"/>
                <w:w w:val="97"/>
                <w:sz w:val="24"/>
                <w:szCs w:val="24"/>
                <w:lang w:val="ru-RU"/>
              </w:rPr>
            </w:pPr>
            <w:hyperlink r:id="rId25" w:history="1">
              <w:r w:rsidR="00400A82" w:rsidRPr="00025EDC">
                <w:rPr>
                  <w:rFonts w:ascii="Times New Roman" w:eastAsia="Times New Roman" w:hAnsi="Times New Roman"/>
                  <w:sz w:val="24"/>
                  <w:szCs w:val="24"/>
                  <w:u w:val="single"/>
                  <w:lang w:val="ru-RU"/>
                </w:rPr>
                <w:t>https://tatarica.org/</w:t>
              </w:r>
            </w:hyperlink>
          </w:p>
          <w:p w:rsidR="00400A82" w:rsidRPr="00025EDC" w:rsidRDefault="00400A82" w:rsidP="00926796">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w w:val="97"/>
                <w:sz w:val="24"/>
                <w:szCs w:val="24"/>
                <w:lang w:val="ru-RU"/>
              </w:rPr>
              <w:t xml:space="preserve">Библиотека художественных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произведений на татарском языке </w:t>
            </w:r>
            <w:hyperlink r:id="rId26" w:history="1">
              <w:r w:rsidRPr="00025EDC">
                <w:rPr>
                  <w:rFonts w:ascii="Times New Roman" w:eastAsia="Times New Roman" w:hAnsi="Times New Roman"/>
                  <w:sz w:val="24"/>
                  <w:szCs w:val="24"/>
                  <w:u w:val="single"/>
                  <w:lang w:val="ru-RU"/>
                </w:rPr>
                <w:t>https://tatkniga.ru/</w:t>
              </w:r>
            </w:hyperlink>
            <w:r w:rsidRPr="00025EDC">
              <w:rPr>
                <w:rFonts w:ascii="Times New Roman" w:eastAsia="Times New Roman" w:hAnsi="Times New Roman"/>
                <w:w w:val="97"/>
                <w:sz w:val="24"/>
                <w:szCs w:val="24"/>
                <w:lang w:val="ru-RU"/>
              </w:rPr>
              <w:t xml:space="preserve">;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Озвученный русско-татарский онлайн-словарь </w:t>
            </w:r>
            <w:hyperlink r:id="rId27" w:history="1">
              <w:r w:rsidRPr="00025EDC">
                <w:rPr>
                  <w:rFonts w:ascii="Times New Roman" w:eastAsia="Times New Roman" w:hAnsi="Times New Roman"/>
                  <w:sz w:val="24"/>
                  <w:szCs w:val="24"/>
                  <w:u w:val="single"/>
                  <w:lang w:val="ru-RU"/>
                </w:rPr>
                <w:t>https://tatpoisk.net/</w:t>
              </w:r>
            </w:hyperlink>
          </w:p>
        </w:tc>
      </w:tr>
      <w:tr w:rsidR="00926796" w:rsidRPr="00CA69A2" w:rsidTr="00400A82">
        <w:trPr>
          <w:trHeight w:val="703"/>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2.2</w:t>
            </w:r>
          </w:p>
        </w:tc>
        <w:tc>
          <w:tcPr>
            <w:tcW w:w="5240" w:type="dxa"/>
          </w:tcPr>
          <w:p w:rsidR="00400A82" w:rsidRPr="00025EDC" w:rsidRDefault="00400A82" w:rsidP="00926796">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Баширов, «Туган ягым-яшел бишек» («Родимый край – зелёная колыбель») </w:t>
            </w:r>
          </w:p>
          <w:p w:rsidR="00400A82" w:rsidRPr="00025EDC" w:rsidRDefault="00400A82" w:rsidP="00926796">
            <w:pPr>
              <w:widowControl/>
              <w:spacing w:after="0" w:line="240" w:lineRule="auto"/>
              <w:rPr>
                <w:rFonts w:ascii="Times New Roman" w:eastAsia="Times New Roman" w:hAnsi="Times New Roman"/>
                <w:b/>
                <w:sz w:val="24"/>
                <w:szCs w:val="24"/>
                <w:lang w:val="ru-RU"/>
              </w:rPr>
            </w:pPr>
            <w:r w:rsidRPr="00025EDC">
              <w:rPr>
                <w:rFonts w:ascii="Times New Roman" w:eastAsia="MS Mincho" w:hAnsi="Times New Roman"/>
                <w:sz w:val="24"/>
                <w:szCs w:val="24"/>
                <w:lang w:val="ru-RU"/>
              </w:rPr>
              <w:t>М.</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Магдеев, «Без –кырык беренче ел балалары» («Мы – дети сорок первого» (отрывки). </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7</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Библиотека художественных произведений на татарском языке </w:t>
            </w:r>
            <w:hyperlink r:id="rId28" w:history="1">
              <w:r w:rsidRPr="00025EDC">
                <w:rPr>
                  <w:rFonts w:ascii="Times New Roman" w:eastAsia="Times New Roman" w:hAnsi="Times New Roman"/>
                  <w:sz w:val="24"/>
                  <w:szCs w:val="24"/>
                  <w:u w:val="single"/>
                  <w:lang w:val="ru-RU"/>
                </w:rPr>
                <w:t>https://tatkniga.ru/</w:t>
              </w:r>
            </w:hyperlink>
            <w:r w:rsidRPr="00025EDC">
              <w:rPr>
                <w:rFonts w:ascii="Times New Roman" w:eastAsia="Times New Roman" w:hAnsi="Times New Roman"/>
                <w:w w:val="97"/>
                <w:sz w:val="24"/>
                <w:szCs w:val="24"/>
                <w:lang w:val="ru-RU"/>
              </w:rPr>
              <w:t>;</w:t>
            </w:r>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Школьная электронная энциклопедия «Татар иле» // </w:t>
            </w:r>
            <w:r w:rsidRPr="00025EDC">
              <w:rPr>
                <w:rFonts w:ascii="Times New Roman" w:eastAsia="Times New Roman" w:hAnsi="Times New Roman"/>
                <w:w w:val="97"/>
                <w:sz w:val="24"/>
                <w:szCs w:val="24"/>
              </w:rPr>
              <w:t>URL</w:t>
            </w:r>
            <w:r w:rsidRPr="00025EDC">
              <w:rPr>
                <w:rFonts w:ascii="Times New Roman" w:eastAsia="Times New Roman" w:hAnsi="Times New Roman"/>
                <w:w w:val="97"/>
                <w:sz w:val="24"/>
                <w:szCs w:val="24"/>
                <w:lang w:val="ru-RU"/>
              </w:rPr>
              <w:t xml:space="preserve">: </w:t>
            </w:r>
            <w:hyperlink r:id="rId29" w:history="1">
              <w:r w:rsidRPr="00025EDC">
                <w:rPr>
                  <w:rFonts w:ascii="Times New Roman" w:eastAsia="Times New Roman" w:hAnsi="Times New Roman"/>
                  <w:sz w:val="24"/>
                  <w:szCs w:val="24"/>
                  <w:u w:val="single"/>
                  <w:lang w:val="ru-RU"/>
                </w:rPr>
                <w:t>http://tatarile.tatar/</w:t>
              </w:r>
            </w:hyperlink>
            <w:r w:rsidRPr="00025EDC">
              <w:rPr>
                <w:rFonts w:ascii="Times New Roman" w:eastAsia="Times New Roman" w:hAnsi="Times New Roman"/>
                <w:w w:val="97"/>
                <w:sz w:val="24"/>
                <w:szCs w:val="24"/>
                <w:lang w:val="ru-RU"/>
              </w:rPr>
              <w:t xml:space="preserve"> /</w:t>
            </w:r>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Озвученный русско-татарский онлайн-словарь </w:t>
            </w:r>
            <w:hyperlink r:id="rId30" w:history="1">
              <w:r w:rsidRPr="00025EDC">
                <w:rPr>
                  <w:rFonts w:ascii="Times New Roman" w:eastAsia="Times New Roman" w:hAnsi="Times New Roman"/>
                  <w:sz w:val="24"/>
                  <w:szCs w:val="24"/>
                  <w:u w:val="single"/>
                  <w:lang w:val="ru-RU"/>
                </w:rPr>
                <w:t>https://tatpoisk.net/</w:t>
              </w:r>
            </w:hyperlink>
          </w:p>
          <w:p w:rsidR="00400A82" w:rsidRPr="00025EDC" w:rsidRDefault="00400A82" w:rsidP="00926796">
            <w:pPr>
              <w:widowControl/>
              <w:spacing w:after="0" w:line="240" w:lineRule="auto"/>
              <w:rPr>
                <w:rFonts w:ascii="Times New Roman" w:eastAsia="Times New Roman" w:hAnsi="Times New Roman"/>
                <w:b/>
                <w:sz w:val="24"/>
                <w:szCs w:val="24"/>
                <w:lang w:val="ru-RU"/>
              </w:rPr>
            </w:pPr>
          </w:p>
        </w:tc>
      </w:tr>
      <w:tr w:rsidR="00926796" w:rsidRPr="00CA69A2"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2.3</w:t>
            </w:r>
          </w:p>
        </w:tc>
        <w:tc>
          <w:tcPr>
            <w:tcW w:w="5240" w:type="dxa"/>
          </w:tcPr>
          <w:p w:rsidR="00400A82" w:rsidRPr="00025EDC" w:rsidRDefault="00400A82" w:rsidP="00926796">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И.</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Гази, «Онытылмас еллар» («Незабываемые годы»). </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Библиотека художественных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произведений на татарском языке </w:t>
            </w:r>
            <w:hyperlink r:id="rId31" w:history="1">
              <w:r w:rsidRPr="00025EDC">
                <w:rPr>
                  <w:rFonts w:ascii="Times New Roman" w:eastAsia="Times New Roman" w:hAnsi="Times New Roman"/>
                  <w:sz w:val="24"/>
                  <w:szCs w:val="24"/>
                  <w:u w:val="single"/>
                  <w:lang w:val="ru-RU"/>
                </w:rPr>
                <w:t>https://tatkniga.ru/</w:t>
              </w:r>
            </w:hyperlink>
            <w:r w:rsidRPr="00025EDC">
              <w:rPr>
                <w:rFonts w:ascii="Times New Roman" w:eastAsia="Times New Roman" w:hAnsi="Times New Roman"/>
                <w:w w:val="97"/>
                <w:sz w:val="24"/>
                <w:szCs w:val="24"/>
                <w:lang w:val="ru-RU"/>
              </w:rPr>
              <w:t>;</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Школьная электронная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энциклопедия «Татар иле» // </w:t>
            </w:r>
            <w:r w:rsidRPr="00025EDC">
              <w:rPr>
                <w:rFonts w:ascii="Times New Roman" w:eastAsia="Times New Roman" w:hAnsi="Times New Roman"/>
                <w:w w:val="97"/>
                <w:sz w:val="24"/>
                <w:szCs w:val="24"/>
              </w:rPr>
              <w:t>URL</w:t>
            </w:r>
            <w:r w:rsidRPr="00025EDC">
              <w:rPr>
                <w:rFonts w:ascii="Times New Roman" w:eastAsia="Times New Roman" w:hAnsi="Times New Roman"/>
                <w:w w:val="97"/>
                <w:sz w:val="24"/>
                <w:szCs w:val="24"/>
                <w:lang w:val="ru-RU"/>
              </w:rPr>
              <w:t xml:space="preserve">: </w:t>
            </w:r>
            <w:hyperlink r:id="rId32" w:history="1">
              <w:r w:rsidRPr="00025EDC">
                <w:rPr>
                  <w:rFonts w:ascii="Times New Roman" w:eastAsia="Times New Roman" w:hAnsi="Times New Roman"/>
                  <w:sz w:val="24"/>
                  <w:szCs w:val="24"/>
                  <w:u w:val="single"/>
                  <w:lang w:val="ru-RU"/>
                </w:rPr>
                <w:t>http://tatarile.tatar/</w:t>
              </w:r>
            </w:hyperlink>
            <w:r w:rsidRPr="00025EDC">
              <w:rPr>
                <w:rFonts w:ascii="Times New Roman" w:eastAsia="Times New Roman" w:hAnsi="Times New Roman"/>
                <w:w w:val="97"/>
                <w:sz w:val="24"/>
                <w:szCs w:val="24"/>
                <w:lang w:val="ru-RU"/>
              </w:rPr>
              <w:t xml:space="preserve"> /</w:t>
            </w:r>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Озвученный русско-татарский онлайн-словарь </w:t>
            </w:r>
            <w:hyperlink r:id="rId33" w:history="1">
              <w:r w:rsidRPr="00025EDC">
                <w:rPr>
                  <w:rFonts w:ascii="Times New Roman" w:eastAsia="Times New Roman" w:hAnsi="Times New Roman"/>
                  <w:sz w:val="24"/>
                  <w:szCs w:val="24"/>
                  <w:u w:val="single"/>
                  <w:lang w:val="ru-RU"/>
                </w:rPr>
                <w:t>https://tatpoisk.net/</w:t>
              </w:r>
            </w:hyperlink>
          </w:p>
        </w:tc>
      </w:tr>
      <w:tr w:rsidR="00926796" w:rsidRPr="00CA69A2"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2.4</w:t>
            </w:r>
          </w:p>
        </w:tc>
        <w:tc>
          <w:tcPr>
            <w:tcW w:w="5240" w:type="dxa"/>
          </w:tcPr>
          <w:p w:rsidR="00400A82" w:rsidRPr="00025EDC" w:rsidRDefault="00400A82" w:rsidP="00926796">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Т.</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Миннуллин, «Әлдермештән Әлмәндәр» («Старик Альмандар из Альдермыша»). </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Библиотека художественных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произведений на татарском языке </w:t>
            </w:r>
            <w:hyperlink r:id="rId34" w:history="1">
              <w:r w:rsidRPr="00025EDC">
                <w:rPr>
                  <w:rFonts w:ascii="Times New Roman" w:eastAsia="Times New Roman" w:hAnsi="Times New Roman"/>
                  <w:sz w:val="24"/>
                  <w:szCs w:val="24"/>
                  <w:u w:val="single"/>
                  <w:lang w:val="ru-RU"/>
                </w:rPr>
                <w:t>https://tatkniga.ru/</w:t>
              </w:r>
            </w:hyperlink>
            <w:r w:rsidRPr="00025EDC">
              <w:rPr>
                <w:rFonts w:ascii="Times New Roman" w:eastAsia="Times New Roman" w:hAnsi="Times New Roman"/>
                <w:w w:val="97"/>
                <w:sz w:val="24"/>
                <w:szCs w:val="24"/>
                <w:lang w:val="ru-RU"/>
              </w:rPr>
              <w:t>;</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Школьная электронная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энциклопедия «Татар иле» // </w:t>
            </w:r>
            <w:r w:rsidRPr="00025EDC">
              <w:rPr>
                <w:rFonts w:ascii="Times New Roman" w:eastAsia="Times New Roman" w:hAnsi="Times New Roman"/>
                <w:w w:val="97"/>
                <w:sz w:val="24"/>
                <w:szCs w:val="24"/>
              </w:rPr>
              <w:t>URL</w:t>
            </w:r>
            <w:r w:rsidRPr="00025EDC">
              <w:rPr>
                <w:rFonts w:ascii="Times New Roman" w:eastAsia="Times New Roman" w:hAnsi="Times New Roman"/>
                <w:w w:val="97"/>
                <w:sz w:val="24"/>
                <w:szCs w:val="24"/>
                <w:lang w:val="ru-RU"/>
              </w:rPr>
              <w:t xml:space="preserve">: </w:t>
            </w:r>
            <w:hyperlink r:id="rId35" w:history="1">
              <w:r w:rsidRPr="00025EDC">
                <w:rPr>
                  <w:rFonts w:ascii="Times New Roman" w:eastAsia="Times New Roman" w:hAnsi="Times New Roman"/>
                  <w:sz w:val="24"/>
                  <w:szCs w:val="24"/>
                  <w:u w:val="single"/>
                  <w:lang w:val="ru-RU"/>
                </w:rPr>
                <w:t>http://tatarile.tatar/</w:t>
              </w:r>
            </w:hyperlink>
            <w:r w:rsidRPr="00025EDC">
              <w:rPr>
                <w:rFonts w:ascii="Times New Roman" w:eastAsia="Times New Roman" w:hAnsi="Times New Roman"/>
                <w:w w:val="97"/>
                <w:sz w:val="24"/>
                <w:szCs w:val="24"/>
                <w:lang w:val="ru-RU"/>
              </w:rPr>
              <w:t xml:space="preserve"> /</w:t>
            </w:r>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Озвученный русско-татарский онлайн-словарь </w:t>
            </w:r>
            <w:hyperlink r:id="rId36" w:history="1">
              <w:r w:rsidRPr="00025EDC">
                <w:rPr>
                  <w:rFonts w:ascii="Times New Roman" w:eastAsia="Times New Roman" w:hAnsi="Times New Roman"/>
                  <w:sz w:val="24"/>
                  <w:szCs w:val="24"/>
                  <w:u w:val="single"/>
                  <w:lang w:val="ru-RU"/>
                </w:rPr>
                <w:t>https://tatpoisk.net/</w:t>
              </w:r>
            </w:hyperlink>
          </w:p>
        </w:tc>
      </w:tr>
      <w:tr w:rsidR="00926796" w:rsidRPr="00CA69A2"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2.5</w:t>
            </w:r>
          </w:p>
        </w:tc>
        <w:tc>
          <w:tcPr>
            <w:tcW w:w="5240" w:type="dxa"/>
          </w:tcPr>
          <w:p w:rsidR="00400A82" w:rsidRPr="00025EDC" w:rsidRDefault="00400A82" w:rsidP="0092679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Х. Туфан, «Кайсыгызның кулы җылы?» («У кого руки теплее»). Г.Тукай, «Җәйге таң хатирәсе» («Летняя заря»). С. Хаким, «Бу кырлар, бу үзәннәрдә» («На этих лугах, в этих долинах»). Г. Авзал, «Бу - Ватан» («Это - Родина»). Н. Арсланов, «Халкыма» («Моему народу»). Р. Гаташ, «Татар китабы» («Татарская книга»). Р. Файзуллин, «…Җыя кеше» («... Человек копит»). Р. Харис, «Кеше кайчанматур» («Чем красив человек»). М.Мирза, «Көздә бер мәл» («Одно мгновение осени»), «Моң» («Печаль»). Г. Мурат, «Туган тел» («Родной язык»). </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11</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Библиотека художественных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произведений на татарском языке </w:t>
            </w:r>
            <w:hyperlink r:id="rId37" w:history="1">
              <w:r w:rsidRPr="00025EDC">
                <w:rPr>
                  <w:rFonts w:ascii="Times New Roman" w:eastAsia="Times New Roman" w:hAnsi="Times New Roman"/>
                  <w:sz w:val="24"/>
                  <w:szCs w:val="24"/>
                  <w:u w:val="single"/>
                  <w:lang w:val="ru-RU"/>
                </w:rPr>
                <w:t>https://tatkniga.ru/</w:t>
              </w:r>
            </w:hyperlink>
            <w:r w:rsidRPr="00025EDC">
              <w:rPr>
                <w:rFonts w:ascii="Times New Roman" w:eastAsia="Times New Roman" w:hAnsi="Times New Roman"/>
                <w:w w:val="97"/>
                <w:sz w:val="24"/>
                <w:szCs w:val="24"/>
                <w:lang w:val="ru-RU"/>
              </w:rPr>
              <w:t>;</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Школьная электронная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энциклопедия «Татар иле» // </w:t>
            </w:r>
            <w:r w:rsidRPr="00025EDC">
              <w:rPr>
                <w:rFonts w:ascii="Times New Roman" w:eastAsia="Times New Roman" w:hAnsi="Times New Roman"/>
                <w:w w:val="97"/>
                <w:sz w:val="24"/>
                <w:szCs w:val="24"/>
              </w:rPr>
              <w:t>URL</w:t>
            </w:r>
            <w:r w:rsidRPr="00025EDC">
              <w:rPr>
                <w:rFonts w:ascii="Times New Roman" w:eastAsia="Times New Roman" w:hAnsi="Times New Roman"/>
                <w:w w:val="97"/>
                <w:sz w:val="24"/>
                <w:szCs w:val="24"/>
                <w:lang w:val="ru-RU"/>
              </w:rPr>
              <w:t xml:space="preserve">: </w:t>
            </w:r>
            <w:hyperlink r:id="rId38" w:history="1">
              <w:r w:rsidRPr="00025EDC">
                <w:rPr>
                  <w:rFonts w:ascii="Times New Roman" w:eastAsia="Times New Roman" w:hAnsi="Times New Roman"/>
                  <w:sz w:val="24"/>
                  <w:szCs w:val="24"/>
                  <w:u w:val="single"/>
                  <w:lang w:val="ru-RU"/>
                </w:rPr>
                <w:t>http://tatarile.tatar/</w:t>
              </w:r>
            </w:hyperlink>
            <w:r w:rsidRPr="00025EDC">
              <w:rPr>
                <w:rFonts w:ascii="Times New Roman" w:eastAsia="Times New Roman" w:hAnsi="Times New Roman"/>
                <w:w w:val="97"/>
                <w:sz w:val="24"/>
                <w:szCs w:val="24"/>
                <w:lang w:val="ru-RU"/>
              </w:rPr>
              <w:t xml:space="preserve"> /</w:t>
            </w:r>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Озвученный русско-татарский онлайн-словарь </w:t>
            </w:r>
            <w:hyperlink r:id="rId39" w:history="1">
              <w:r w:rsidRPr="00025EDC">
                <w:rPr>
                  <w:rFonts w:ascii="Times New Roman" w:eastAsia="Times New Roman" w:hAnsi="Times New Roman"/>
                  <w:sz w:val="24"/>
                  <w:szCs w:val="24"/>
                  <w:u w:val="single"/>
                  <w:lang w:val="ru-RU"/>
                </w:rPr>
                <w:t>https://tatpoisk.net/</w:t>
              </w:r>
            </w:hyperlink>
          </w:p>
          <w:p w:rsidR="00400A82" w:rsidRPr="00025EDC" w:rsidRDefault="00400A82" w:rsidP="00926796">
            <w:pPr>
              <w:widowControl/>
              <w:spacing w:after="0" w:line="240" w:lineRule="auto"/>
              <w:rPr>
                <w:rFonts w:ascii="Times New Roman" w:eastAsia="Times New Roman" w:hAnsi="Times New Roman"/>
                <w:b/>
                <w:sz w:val="24"/>
                <w:szCs w:val="24"/>
                <w:lang w:val="ru-RU"/>
              </w:rPr>
            </w:pPr>
          </w:p>
        </w:tc>
      </w:tr>
      <w:tr w:rsidR="00926796" w:rsidRPr="00CA69A2"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2.6</w:t>
            </w:r>
          </w:p>
        </w:tc>
        <w:tc>
          <w:tcPr>
            <w:tcW w:w="5240" w:type="dxa"/>
          </w:tcPr>
          <w:p w:rsidR="00400A82" w:rsidRPr="00025EDC" w:rsidRDefault="00400A82" w:rsidP="0092679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Р. Файзуллин, «Сәйдәш» («Сайдаш»). Г. Кутуй, «Сагыну» («Ностальгия»). </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5</w:t>
            </w:r>
          </w:p>
        </w:tc>
        <w:tc>
          <w:tcPr>
            <w:tcW w:w="1701"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3"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Библиотека художественных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произведений на татарском языке </w:t>
            </w:r>
            <w:hyperlink r:id="rId40" w:history="1">
              <w:r w:rsidRPr="00025EDC">
                <w:rPr>
                  <w:rFonts w:ascii="Times New Roman" w:eastAsia="Times New Roman" w:hAnsi="Times New Roman"/>
                  <w:sz w:val="24"/>
                  <w:szCs w:val="24"/>
                  <w:u w:val="single"/>
                  <w:lang w:val="ru-RU"/>
                </w:rPr>
                <w:t>https://tatkniga.ru/</w:t>
              </w:r>
            </w:hyperlink>
            <w:r w:rsidRPr="00025EDC">
              <w:rPr>
                <w:rFonts w:ascii="Times New Roman" w:eastAsia="Times New Roman" w:hAnsi="Times New Roman"/>
                <w:w w:val="97"/>
                <w:sz w:val="24"/>
                <w:szCs w:val="24"/>
                <w:lang w:val="ru-RU"/>
              </w:rPr>
              <w:t>;</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lastRenderedPageBreak/>
              <w:t xml:space="preserve">Школьная электронная </w:t>
            </w:r>
            <w:r w:rsidRPr="00025EDC">
              <w:rPr>
                <w:rFonts w:ascii="Times New Roman" w:eastAsia="MS Mincho" w:hAnsi="Times New Roman"/>
                <w:sz w:val="24"/>
                <w:szCs w:val="24"/>
                <w:lang w:val="ru-RU"/>
              </w:rPr>
              <w:br/>
            </w:r>
            <w:r w:rsidRPr="00025EDC">
              <w:rPr>
                <w:rFonts w:ascii="Times New Roman" w:eastAsia="Times New Roman" w:hAnsi="Times New Roman"/>
                <w:w w:val="97"/>
                <w:sz w:val="24"/>
                <w:szCs w:val="24"/>
                <w:lang w:val="ru-RU"/>
              </w:rPr>
              <w:t xml:space="preserve">энциклопедия «Татар иле» // </w:t>
            </w:r>
            <w:r w:rsidRPr="00025EDC">
              <w:rPr>
                <w:rFonts w:ascii="Times New Roman" w:eastAsia="Times New Roman" w:hAnsi="Times New Roman"/>
                <w:w w:val="97"/>
                <w:sz w:val="24"/>
                <w:szCs w:val="24"/>
              </w:rPr>
              <w:t>URL</w:t>
            </w:r>
            <w:r w:rsidRPr="00025EDC">
              <w:rPr>
                <w:rFonts w:ascii="Times New Roman" w:eastAsia="Times New Roman" w:hAnsi="Times New Roman"/>
                <w:w w:val="97"/>
                <w:sz w:val="24"/>
                <w:szCs w:val="24"/>
                <w:lang w:val="ru-RU"/>
              </w:rPr>
              <w:t xml:space="preserve">: </w:t>
            </w:r>
            <w:hyperlink r:id="rId41" w:history="1">
              <w:r w:rsidRPr="00025EDC">
                <w:rPr>
                  <w:rFonts w:ascii="Times New Roman" w:eastAsia="Times New Roman" w:hAnsi="Times New Roman"/>
                  <w:sz w:val="24"/>
                  <w:szCs w:val="24"/>
                  <w:u w:val="single"/>
                  <w:lang w:val="ru-RU"/>
                </w:rPr>
                <w:t>http://tatarile.tatar/</w:t>
              </w:r>
            </w:hyperlink>
            <w:r w:rsidRPr="00025EDC">
              <w:rPr>
                <w:rFonts w:ascii="Times New Roman" w:eastAsia="Times New Roman" w:hAnsi="Times New Roman"/>
                <w:w w:val="97"/>
                <w:sz w:val="24"/>
                <w:szCs w:val="24"/>
                <w:lang w:val="ru-RU"/>
              </w:rPr>
              <w:t xml:space="preserve"> /</w:t>
            </w:r>
          </w:p>
          <w:p w:rsidR="00400A82" w:rsidRPr="00025EDC" w:rsidRDefault="00400A82" w:rsidP="00926796">
            <w:pPr>
              <w:widowControl/>
              <w:spacing w:after="0" w:line="240" w:lineRule="auto"/>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 xml:space="preserve">Озвученный русско-татарский онлайн-словарь </w:t>
            </w:r>
            <w:hyperlink r:id="rId42" w:history="1">
              <w:r w:rsidRPr="00025EDC">
                <w:rPr>
                  <w:rFonts w:ascii="Times New Roman" w:eastAsia="Times New Roman" w:hAnsi="Times New Roman"/>
                  <w:sz w:val="24"/>
                  <w:szCs w:val="24"/>
                  <w:u w:val="single"/>
                  <w:lang w:val="ru-RU"/>
                </w:rPr>
                <w:t>https://tatpoisk.net/</w:t>
              </w:r>
            </w:hyperlink>
          </w:p>
        </w:tc>
      </w:tr>
      <w:tr w:rsidR="00926796" w:rsidRPr="00025EDC" w:rsidTr="00673BE8">
        <w:trPr>
          <w:jc w:val="center"/>
        </w:trPr>
        <w:tc>
          <w:tcPr>
            <w:tcW w:w="5949" w:type="dxa"/>
            <w:gridSpan w:val="2"/>
          </w:tcPr>
          <w:p w:rsidR="00400A82" w:rsidRPr="00025EDC" w:rsidRDefault="00400A82" w:rsidP="0092679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lastRenderedPageBreak/>
              <w:t>Итого по разделу</w:t>
            </w:r>
          </w:p>
        </w:tc>
        <w:tc>
          <w:tcPr>
            <w:tcW w:w="992" w:type="dxa"/>
          </w:tcPr>
          <w:p w:rsidR="00400A82" w:rsidRPr="00025EDC" w:rsidRDefault="00400A82"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30</w:t>
            </w:r>
          </w:p>
        </w:tc>
        <w:tc>
          <w:tcPr>
            <w:tcW w:w="1701" w:type="dxa"/>
          </w:tcPr>
          <w:p w:rsidR="00400A82"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843" w:type="dxa"/>
          </w:tcPr>
          <w:p w:rsidR="00400A82"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p>
        </w:tc>
      </w:tr>
      <w:tr w:rsidR="00926796" w:rsidRPr="00025EDC" w:rsidTr="00673BE8">
        <w:trPr>
          <w:jc w:val="center"/>
        </w:trPr>
        <w:tc>
          <w:tcPr>
            <w:tcW w:w="14050" w:type="dxa"/>
            <w:gridSpan w:val="6"/>
          </w:tcPr>
          <w:p w:rsidR="00400A82" w:rsidRPr="00025EDC" w:rsidRDefault="00400A82" w:rsidP="00926796">
            <w:pPr>
              <w:widowControl/>
              <w:spacing w:after="0" w:line="240" w:lineRule="auto"/>
              <w:rPr>
                <w:rFonts w:ascii="Times New Roman" w:eastAsia="MS Mincho" w:hAnsi="Times New Roman"/>
                <w:sz w:val="24"/>
                <w:szCs w:val="24"/>
                <w:lang w:val="ru-RU"/>
              </w:rPr>
            </w:pPr>
            <w:r w:rsidRPr="00025EDC">
              <w:rPr>
                <w:rFonts w:ascii="Times New Roman" w:eastAsia="Times New Roman" w:hAnsi="Times New Roman"/>
                <w:b/>
                <w:sz w:val="24"/>
                <w:szCs w:val="24"/>
                <w:lang w:val="ru-RU"/>
              </w:rPr>
              <w:t xml:space="preserve">Раздел 3 Подведение итогов. </w:t>
            </w:r>
          </w:p>
        </w:tc>
      </w:tr>
      <w:tr w:rsidR="00400A82" w:rsidRPr="00025EDC" w:rsidTr="00400A82">
        <w:trPr>
          <w:jc w:val="center"/>
        </w:trPr>
        <w:tc>
          <w:tcPr>
            <w:tcW w:w="709" w:type="dxa"/>
          </w:tcPr>
          <w:p w:rsidR="00400A82" w:rsidRPr="00025EDC" w:rsidRDefault="00400A82" w:rsidP="0092679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3.1</w:t>
            </w:r>
          </w:p>
        </w:tc>
        <w:tc>
          <w:tcPr>
            <w:tcW w:w="5240" w:type="dxa"/>
          </w:tcPr>
          <w:p w:rsidR="00400A82" w:rsidRPr="00025EDC" w:rsidRDefault="00926796" w:rsidP="0092679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Повторение за год.</w:t>
            </w:r>
          </w:p>
        </w:tc>
        <w:tc>
          <w:tcPr>
            <w:tcW w:w="992" w:type="dxa"/>
          </w:tcPr>
          <w:p w:rsidR="00400A82"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400A82"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3" w:type="dxa"/>
          </w:tcPr>
          <w:p w:rsidR="00400A82"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400A82" w:rsidRPr="00025EDC" w:rsidRDefault="00400A82" w:rsidP="00926796">
            <w:pPr>
              <w:widowControl/>
              <w:spacing w:after="0" w:line="240" w:lineRule="auto"/>
              <w:rPr>
                <w:rFonts w:ascii="Times New Roman" w:eastAsia="Times New Roman" w:hAnsi="Times New Roman"/>
                <w:w w:val="97"/>
                <w:sz w:val="24"/>
                <w:szCs w:val="24"/>
                <w:lang w:val="ru-RU"/>
              </w:rPr>
            </w:pPr>
          </w:p>
        </w:tc>
      </w:tr>
      <w:tr w:rsidR="00926796" w:rsidRPr="00025EDC" w:rsidTr="00673BE8">
        <w:trPr>
          <w:jc w:val="center"/>
        </w:trPr>
        <w:tc>
          <w:tcPr>
            <w:tcW w:w="5949" w:type="dxa"/>
            <w:gridSpan w:val="2"/>
          </w:tcPr>
          <w:p w:rsidR="00926796" w:rsidRPr="00025EDC" w:rsidRDefault="00926796" w:rsidP="00926796">
            <w:pPr>
              <w:widowControl/>
              <w:spacing w:after="0" w:line="240" w:lineRule="auto"/>
              <w:rPr>
                <w:rFonts w:ascii="Times New Roman" w:hAnsi="Times New Roman"/>
                <w:i/>
                <w:sz w:val="24"/>
                <w:szCs w:val="24"/>
                <w:lang w:val="ru-RU"/>
              </w:rPr>
            </w:pPr>
            <w:r w:rsidRPr="00025EDC">
              <w:rPr>
                <w:rFonts w:ascii="Times New Roman" w:eastAsia="MS Mincho" w:hAnsi="Times New Roman"/>
                <w:i/>
                <w:sz w:val="24"/>
                <w:szCs w:val="24"/>
                <w:lang w:val="ru-RU"/>
              </w:rPr>
              <w:t>Итого по разделу</w:t>
            </w:r>
          </w:p>
        </w:tc>
        <w:tc>
          <w:tcPr>
            <w:tcW w:w="992" w:type="dxa"/>
          </w:tcPr>
          <w:p w:rsidR="00926796" w:rsidRPr="00025EDC" w:rsidRDefault="00926796" w:rsidP="0092679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1701" w:type="dxa"/>
          </w:tcPr>
          <w:p w:rsidR="00926796" w:rsidRPr="00025EDC" w:rsidRDefault="00926796" w:rsidP="0092679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3" w:type="dxa"/>
          </w:tcPr>
          <w:p w:rsidR="00926796" w:rsidRPr="00025EDC" w:rsidRDefault="00926796" w:rsidP="0092679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3565" w:type="dxa"/>
          </w:tcPr>
          <w:p w:rsidR="00926796" w:rsidRPr="00025EDC" w:rsidRDefault="00926796" w:rsidP="00926796">
            <w:pPr>
              <w:widowControl/>
              <w:spacing w:after="0" w:line="240" w:lineRule="auto"/>
              <w:rPr>
                <w:rFonts w:ascii="Times New Roman" w:eastAsia="Times New Roman" w:hAnsi="Times New Roman"/>
                <w:i/>
                <w:w w:val="97"/>
                <w:sz w:val="24"/>
                <w:szCs w:val="24"/>
                <w:lang w:val="ru-RU"/>
              </w:rPr>
            </w:pPr>
          </w:p>
        </w:tc>
      </w:tr>
      <w:tr w:rsidR="00926796" w:rsidRPr="00025EDC" w:rsidTr="00673BE8">
        <w:trPr>
          <w:jc w:val="center"/>
        </w:trPr>
        <w:tc>
          <w:tcPr>
            <w:tcW w:w="5949" w:type="dxa"/>
            <w:gridSpan w:val="2"/>
          </w:tcPr>
          <w:p w:rsidR="00926796" w:rsidRPr="00025EDC" w:rsidRDefault="00926796" w:rsidP="00926796">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ОБЩЕЕ КОЛИЧЕСТВО ЧАСОВ ПО ПРОГРАММЕ</w:t>
            </w:r>
          </w:p>
        </w:tc>
        <w:tc>
          <w:tcPr>
            <w:tcW w:w="992" w:type="dxa"/>
          </w:tcPr>
          <w:p w:rsidR="00926796" w:rsidRPr="00025EDC" w:rsidRDefault="00926796" w:rsidP="00926796">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34</w:t>
            </w:r>
          </w:p>
        </w:tc>
        <w:tc>
          <w:tcPr>
            <w:tcW w:w="1701" w:type="dxa"/>
          </w:tcPr>
          <w:p w:rsidR="00926796"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843" w:type="dxa"/>
          </w:tcPr>
          <w:p w:rsidR="00926796" w:rsidRPr="00025EDC" w:rsidRDefault="00926796" w:rsidP="0092679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65" w:type="dxa"/>
          </w:tcPr>
          <w:p w:rsidR="00926796" w:rsidRPr="00025EDC" w:rsidRDefault="00926796" w:rsidP="00926796">
            <w:pPr>
              <w:widowControl/>
              <w:spacing w:after="0" w:line="240" w:lineRule="auto"/>
              <w:rPr>
                <w:rFonts w:ascii="Times New Roman" w:eastAsia="Times New Roman" w:hAnsi="Times New Roman"/>
                <w:w w:val="97"/>
                <w:sz w:val="24"/>
                <w:szCs w:val="24"/>
                <w:lang w:val="ru-RU"/>
              </w:rPr>
            </w:pPr>
          </w:p>
        </w:tc>
      </w:tr>
    </w:tbl>
    <w:p w:rsidR="001907A3" w:rsidRPr="00025EDC" w:rsidRDefault="001907A3" w:rsidP="001907A3">
      <w:pPr>
        <w:widowControl/>
        <w:spacing w:after="0" w:line="240" w:lineRule="auto"/>
        <w:rPr>
          <w:rFonts w:ascii="Times New Roman" w:eastAsia="Times New Roman" w:hAnsi="Times New Roman"/>
          <w:b/>
          <w:sz w:val="24"/>
          <w:szCs w:val="24"/>
          <w:lang w:val="ru-RU" w:eastAsia="ru-RU"/>
        </w:rPr>
      </w:pPr>
    </w:p>
    <w:p w:rsidR="001907A3" w:rsidRPr="00025EDC" w:rsidRDefault="001907A3"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4E262E" w:rsidRPr="00025EDC" w:rsidRDefault="004E262E"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4E262E" w:rsidRPr="00025EDC" w:rsidRDefault="004E262E"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4E262E" w:rsidRPr="00025EDC" w:rsidRDefault="004E262E"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4E262E" w:rsidRPr="00025EDC" w:rsidRDefault="004E262E"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926796" w:rsidRPr="00025EDC" w:rsidRDefault="00926796"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926796" w:rsidRPr="00025EDC" w:rsidRDefault="00926796"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926796" w:rsidRPr="00025EDC" w:rsidRDefault="00926796"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926796" w:rsidRPr="00025EDC" w:rsidRDefault="00926796"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926796" w:rsidRPr="00025EDC" w:rsidRDefault="00926796"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926796" w:rsidRPr="00025EDC" w:rsidRDefault="00926796"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4E262E" w:rsidRPr="00025EDC" w:rsidRDefault="004E262E" w:rsidP="00C6094A">
      <w:pPr>
        <w:widowControl/>
        <w:autoSpaceDE w:val="0"/>
        <w:autoSpaceDN w:val="0"/>
        <w:spacing w:after="258" w:line="233" w:lineRule="auto"/>
        <w:jc w:val="center"/>
        <w:rPr>
          <w:rFonts w:ascii="Times New Roman" w:eastAsia="Times New Roman" w:hAnsi="Times New Roman"/>
          <w:b/>
          <w:w w:val="101"/>
          <w:sz w:val="24"/>
          <w:szCs w:val="24"/>
          <w:lang w:val="ru-RU"/>
        </w:rPr>
      </w:pPr>
    </w:p>
    <w:p w:rsidR="00A77C70" w:rsidRPr="00025EDC" w:rsidRDefault="00A77C70" w:rsidP="00B0257E">
      <w:pPr>
        <w:widowControl/>
        <w:autoSpaceDE w:val="0"/>
        <w:autoSpaceDN w:val="0"/>
        <w:spacing w:after="258" w:line="233" w:lineRule="auto"/>
        <w:rPr>
          <w:rFonts w:ascii="Times New Roman" w:eastAsia="Times New Roman" w:hAnsi="Times New Roman"/>
          <w:b/>
          <w:w w:val="101"/>
          <w:sz w:val="24"/>
          <w:szCs w:val="24"/>
          <w:lang w:val="ru-RU"/>
        </w:rPr>
      </w:pPr>
    </w:p>
    <w:p w:rsidR="006510C1" w:rsidRPr="006510C1" w:rsidRDefault="00B0257E" w:rsidP="006510C1">
      <w:pPr>
        <w:widowControl/>
        <w:autoSpaceDE w:val="0"/>
        <w:autoSpaceDN w:val="0"/>
        <w:spacing w:after="258" w:line="233" w:lineRule="auto"/>
        <w:jc w:val="center"/>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t>8 КЛАСС</w:t>
      </w:r>
      <w:r w:rsidR="006510C1" w:rsidRPr="006510C1">
        <w:rPr>
          <w:rFonts w:ascii="Times New Roman" w:eastAsia="Times New Roman" w:hAnsi="Times New Roman"/>
          <w:b/>
          <w:w w:val="101"/>
          <w:sz w:val="24"/>
          <w:szCs w:val="24"/>
        </w:rPr>
        <w:t xml:space="preserve"> </w:t>
      </w:r>
      <w:r w:rsidR="006510C1" w:rsidRPr="00025EDC">
        <w:rPr>
          <w:rFonts w:ascii="Times New Roman" w:eastAsia="Times New Roman" w:hAnsi="Times New Roman"/>
          <w:b/>
          <w:w w:val="101"/>
          <w:sz w:val="24"/>
          <w:szCs w:val="24"/>
        </w:rPr>
        <w:t>ТЕМАТИЧЕСКОЕ ПЛАНИРОВАНИЕ</w:t>
      </w:r>
    </w:p>
    <w:p w:rsidR="004E262E" w:rsidRPr="00025EDC" w:rsidRDefault="004E262E" w:rsidP="00B0257E">
      <w:pPr>
        <w:widowControl/>
        <w:autoSpaceDE w:val="0"/>
        <w:autoSpaceDN w:val="0"/>
        <w:spacing w:after="258" w:line="233" w:lineRule="auto"/>
        <w:rPr>
          <w:rFonts w:ascii="Times New Roman" w:eastAsia="Times New Roman" w:hAnsi="Times New Roman"/>
          <w:b/>
          <w:w w:val="101"/>
          <w:sz w:val="24"/>
          <w:szCs w:val="24"/>
          <w:lang w:val="ru-RU"/>
        </w:rPr>
      </w:pPr>
    </w:p>
    <w:tbl>
      <w:tblPr>
        <w:tblStyle w:val="a3"/>
        <w:tblW w:w="0" w:type="auto"/>
        <w:jc w:val="center"/>
        <w:tblLayout w:type="fixed"/>
        <w:tblLook w:val="04A0" w:firstRow="1" w:lastRow="0" w:firstColumn="1" w:lastColumn="0" w:noHBand="0" w:noVBand="1"/>
      </w:tblPr>
      <w:tblGrid>
        <w:gridCol w:w="710"/>
        <w:gridCol w:w="5097"/>
        <w:gridCol w:w="992"/>
        <w:gridCol w:w="1701"/>
        <w:gridCol w:w="1843"/>
        <w:gridCol w:w="3544"/>
      </w:tblGrid>
      <w:tr w:rsidR="00673BE8" w:rsidRPr="00025EDC" w:rsidTr="00B92102">
        <w:trPr>
          <w:jc w:val="center"/>
        </w:trPr>
        <w:tc>
          <w:tcPr>
            <w:tcW w:w="710" w:type="dxa"/>
            <w:vMerge w:val="restart"/>
          </w:tcPr>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B92102" w:rsidRPr="00025EDC" w:rsidRDefault="00B92102" w:rsidP="00B0257E">
            <w:pPr>
              <w:widowControl/>
              <w:spacing w:after="0" w:line="240" w:lineRule="auto"/>
              <w:jc w:val="center"/>
              <w:rPr>
                <w:rFonts w:ascii="Times New Roman" w:eastAsia="Times New Roman" w:hAnsi="Times New Roman"/>
                <w:b/>
                <w:sz w:val="24"/>
                <w:szCs w:val="24"/>
              </w:rPr>
            </w:pPr>
            <w:r w:rsidRPr="00025EDC">
              <w:rPr>
                <w:rFonts w:ascii="Times New Roman" w:eastAsia="Times New Roman" w:hAnsi="Times New Roman"/>
                <w:b/>
                <w:sz w:val="24"/>
                <w:szCs w:val="24"/>
              </w:rPr>
              <w:t>n|n</w:t>
            </w:r>
          </w:p>
        </w:tc>
        <w:tc>
          <w:tcPr>
            <w:tcW w:w="5097" w:type="dxa"/>
            <w:vMerge w:val="restart"/>
          </w:tcPr>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Наименование разделов и тем программы</w:t>
            </w:r>
          </w:p>
        </w:tc>
        <w:tc>
          <w:tcPr>
            <w:tcW w:w="4536" w:type="dxa"/>
            <w:gridSpan w:val="3"/>
          </w:tcPr>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3544" w:type="dxa"/>
            <w:vMerge w:val="restart"/>
          </w:tcPr>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Электронные</w:t>
            </w:r>
            <w:r w:rsidR="00673BE8" w:rsidRPr="00025EDC">
              <w:rPr>
                <w:rFonts w:ascii="Times New Roman" w:eastAsia="Times New Roman" w:hAnsi="Times New Roman"/>
                <w:b/>
                <w:sz w:val="24"/>
                <w:szCs w:val="24"/>
                <w:lang w:val="ru-RU"/>
              </w:rPr>
              <w:t xml:space="preserve"> </w:t>
            </w:r>
            <w:r w:rsidRPr="00025EDC">
              <w:rPr>
                <w:rFonts w:ascii="Times New Roman" w:eastAsia="Times New Roman" w:hAnsi="Times New Roman"/>
                <w:b/>
                <w:sz w:val="24"/>
                <w:szCs w:val="24"/>
                <w:lang w:val="ru-RU"/>
              </w:rPr>
              <w:t>(цифровые)</w:t>
            </w:r>
          </w:p>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образовательные</w:t>
            </w:r>
          </w:p>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ресурсы</w:t>
            </w:r>
          </w:p>
        </w:tc>
      </w:tr>
      <w:tr w:rsidR="00673BE8" w:rsidRPr="00025EDC" w:rsidTr="00B92102">
        <w:trPr>
          <w:jc w:val="center"/>
        </w:trPr>
        <w:tc>
          <w:tcPr>
            <w:tcW w:w="710" w:type="dxa"/>
            <w:vMerge/>
          </w:tcPr>
          <w:p w:rsidR="00B92102" w:rsidRPr="00025EDC" w:rsidRDefault="00B92102" w:rsidP="00B0257E">
            <w:pPr>
              <w:widowControl/>
              <w:spacing w:after="0" w:line="240" w:lineRule="auto"/>
              <w:rPr>
                <w:rFonts w:ascii="Times New Roman" w:eastAsia="Times New Roman" w:hAnsi="Times New Roman"/>
                <w:b/>
                <w:sz w:val="24"/>
                <w:szCs w:val="24"/>
                <w:lang w:val="ru-RU"/>
              </w:rPr>
            </w:pPr>
          </w:p>
        </w:tc>
        <w:tc>
          <w:tcPr>
            <w:tcW w:w="5097" w:type="dxa"/>
            <w:vMerge/>
          </w:tcPr>
          <w:p w:rsidR="00B92102" w:rsidRPr="00025EDC" w:rsidRDefault="00B92102" w:rsidP="00B0257E">
            <w:pPr>
              <w:widowControl/>
              <w:spacing w:after="0" w:line="240" w:lineRule="auto"/>
              <w:rPr>
                <w:rFonts w:ascii="Times New Roman" w:eastAsia="Times New Roman" w:hAnsi="Times New Roman"/>
                <w:b/>
                <w:sz w:val="24"/>
                <w:szCs w:val="24"/>
                <w:lang w:val="ru-RU"/>
              </w:rPr>
            </w:pPr>
          </w:p>
        </w:tc>
        <w:tc>
          <w:tcPr>
            <w:tcW w:w="992" w:type="dxa"/>
          </w:tcPr>
          <w:p w:rsidR="00B92102" w:rsidRPr="00025EDC" w:rsidRDefault="00B92102" w:rsidP="00B0257E">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701" w:type="dxa"/>
          </w:tcPr>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 работы</w:t>
            </w:r>
          </w:p>
        </w:tc>
        <w:tc>
          <w:tcPr>
            <w:tcW w:w="1843" w:type="dxa"/>
          </w:tcPr>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w:t>
            </w:r>
          </w:p>
          <w:p w:rsidR="00B92102" w:rsidRPr="00025EDC" w:rsidRDefault="00B92102" w:rsidP="00B0257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3544" w:type="dxa"/>
            <w:vMerge/>
          </w:tcPr>
          <w:p w:rsidR="00B92102" w:rsidRPr="00025EDC" w:rsidRDefault="00B92102" w:rsidP="00B0257E">
            <w:pPr>
              <w:widowControl/>
              <w:spacing w:after="0" w:line="240" w:lineRule="auto"/>
              <w:rPr>
                <w:rFonts w:ascii="Times New Roman" w:eastAsia="Times New Roman" w:hAnsi="Times New Roman"/>
                <w:b/>
                <w:sz w:val="24"/>
                <w:szCs w:val="24"/>
                <w:lang w:val="ru-RU"/>
              </w:rPr>
            </w:pPr>
          </w:p>
        </w:tc>
      </w:tr>
      <w:tr w:rsidR="00673BE8" w:rsidRPr="00025EDC" w:rsidTr="00673BE8">
        <w:trPr>
          <w:jc w:val="center"/>
        </w:trPr>
        <w:tc>
          <w:tcPr>
            <w:tcW w:w="13887" w:type="dxa"/>
            <w:gridSpan w:val="6"/>
          </w:tcPr>
          <w:p w:rsidR="00B92102" w:rsidRPr="00025EDC" w:rsidRDefault="00B92102" w:rsidP="00B0257E">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 xml:space="preserve">Раздел 1 </w:t>
            </w:r>
            <w:r w:rsidRPr="00025EDC">
              <w:rPr>
                <w:rFonts w:ascii="Times New Roman" w:hAnsi="Times New Roman"/>
                <w:b/>
                <w:sz w:val="24"/>
                <w:szCs w:val="24"/>
                <w:lang w:val="ru-RU"/>
              </w:rPr>
              <w:t>Устное народное творчество</w:t>
            </w:r>
          </w:p>
        </w:tc>
      </w:tr>
      <w:tr w:rsidR="00673BE8" w:rsidRPr="00025EDC" w:rsidTr="00A77C70">
        <w:trPr>
          <w:trHeight w:val="1198"/>
          <w:jc w:val="center"/>
        </w:trPr>
        <w:tc>
          <w:tcPr>
            <w:tcW w:w="710" w:type="dxa"/>
          </w:tcPr>
          <w:p w:rsidR="00B92102" w:rsidRPr="00025EDC" w:rsidRDefault="00B92102" w:rsidP="00B0257E">
            <w:pPr>
              <w:widowControl/>
              <w:autoSpaceDE w:val="0"/>
              <w:autoSpaceDN w:val="0"/>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1-4</w:t>
            </w:r>
          </w:p>
        </w:tc>
        <w:tc>
          <w:tcPr>
            <w:tcW w:w="5097" w:type="dxa"/>
          </w:tcPr>
          <w:p w:rsidR="00B92102" w:rsidRPr="00025EDC" w:rsidRDefault="00B92102" w:rsidP="00B92102">
            <w:pPr>
              <w:widowControl/>
              <w:autoSpaceDE w:val="0"/>
              <w:autoSpaceDN w:val="0"/>
              <w:spacing w:after="0" w:line="240" w:lineRule="auto"/>
              <w:ind w:right="48"/>
              <w:jc w:val="both"/>
              <w:rPr>
                <w:rFonts w:ascii="Times New Roman" w:eastAsia="Times New Roman" w:hAnsi="Times New Roman"/>
                <w:sz w:val="24"/>
                <w:szCs w:val="24"/>
                <w:lang w:val="ru-RU"/>
              </w:rPr>
            </w:pPr>
            <w:r w:rsidRPr="00025EDC">
              <w:rPr>
                <w:rFonts w:ascii="Times New Roman" w:eastAsia="Times New Roman" w:hAnsi="Times New Roman"/>
                <w:b/>
                <w:sz w:val="24"/>
                <w:szCs w:val="24"/>
                <w:lang w:val="ru-RU"/>
              </w:rPr>
              <w:t xml:space="preserve"> </w:t>
            </w:r>
            <w:r w:rsidRPr="00025EDC">
              <w:rPr>
                <w:rFonts w:ascii="Times New Roman" w:eastAsia="Times New Roman" w:hAnsi="Times New Roman"/>
                <w:sz w:val="24"/>
                <w:szCs w:val="24"/>
                <w:lang w:val="ru-RU"/>
              </w:rPr>
              <w:t>Дастаны.</w:t>
            </w:r>
            <w:r w:rsidRPr="00025EDC">
              <w:rPr>
                <w:rFonts w:ascii="Times New Roman" w:eastAsia="Times New Roman" w:hAnsi="Times New Roman"/>
                <w:b/>
                <w:sz w:val="24"/>
                <w:szCs w:val="24"/>
                <w:lang w:val="ru-RU"/>
              </w:rPr>
              <w:t xml:space="preserve"> </w:t>
            </w:r>
            <w:r w:rsidRPr="00025EDC">
              <w:rPr>
                <w:rFonts w:ascii="Times New Roman" w:eastAsia="Times New Roman" w:hAnsi="Times New Roman"/>
                <w:sz w:val="24"/>
                <w:szCs w:val="24"/>
                <w:lang w:val="ru-RU"/>
              </w:rPr>
              <w:t>Дастан «Идегәй» («Идегей»).</w:t>
            </w:r>
          </w:p>
        </w:tc>
        <w:tc>
          <w:tcPr>
            <w:tcW w:w="992" w:type="dxa"/>
          </w:tcPr>
          <w:p w:rsidR="00B92102" w:rsidRPr="00025EDC" w:rsidRDefault="00B92102" w:rsidP="00B92102">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4</w:t>
            </w:r>
          </w:p>
        </w:tc>
        <w:tc>
          <w:tcPr>
            <w:tcW w:w="1701" w:type="dxa"/>
          </w:tcPr>
          <w:p w:rsidR="00B92102" w:rsidRPr="00025EDC" w:rsidRDefault="00B92102" w:rsidP="00B92102">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1</w:t>
            </w:r>
          </w:p>
        </w:tc>
        <w:tc>
          <w:tcPr>
            <w:tcW w:w="1843" w:type="dxa"/>
          </w:tcPr>
          <w:p w:rsidR="00B92102" w:rsidRPr="00025EDC" w:rsidRDefault="00B92102" w:rsidP="00B92102">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3544" w:type="dxa"/>
          </w:tcPr>
          <w:p w:rsidR="00B92102" w:rsidRPr="00025EDC" w:rsidRDefault="00CA69A2" w:rsidP="00B92102">
            <w:pPr>
              <w:widowControl/>
              <w:spacing w:after="0" w:line="240" w:lineRule="auto"/>
              <w:jc w:val="both"/>
              <w:rPr>
                <w:rFonts w:ascii="Times New Roman" w:eastAsia="Times New Roman" w:hAnsi="Times New Roman"/>
                <w:w w:val="97"/>
                <w:sz w:val="24"/>
                <w:szCs w:val="24"/>
                <w:lang w:val="ru-RU"/>
              </w:rPr>
            </w:pPr>
            <w:hyperlink r:id="rId43" w:history="1">
              <w:r w:rsidR="00B92102" w:rsidRPr="00025EDC">
                <w:rPr>
                  <w:rFonts w:ascii="Times New Roman" w:eastAsia="Times New Roman" w:hAnsi="Times New Roman"/>
                  <w:sz w:val="24"/>
                  <w:szCs w:val="24"/>
                  <w:u w:val="single"/>
                  <w:lang w:val="ru-RU"/>
                </w:rPr>
                <w:t>https://tatarica.org/</w:t>
              </w:r>
            </w:hyperlink>
          </w:p>
          <w:p w:rsidR="00B92102" w:rsidRPr="00025EDC" w:rsidRDefault="00B92102" w:rsidP="00B92102">
            <w:pPr>
              <w:widowControl/>
              <w:spacing w:after="0" w:line="240" w:lineRule="auto"/>
              <w:jc w:val="both"/>
              <w:rPr>
                <w:rFonts w:ascii="Times New Roman" w:eastAsia="Times New Roman" w:hAnsi="Times New Roman"/>
                <w:w w:val="97"/>
                <w:sz w:val="24"/>
                <w:szCs w:val="24"/>
                <w:lang w:val="ru-RU"/>
              </w:rPr>
            </w:pPr>
            <w:r w:rsidRPr="00025EDC">
              <w:rPr>
                <w:rFonts w:ascii="Times New Roman" w:eastAsia="Times New Roman" w:hAnsi="Times New Roman"/>
                <w:w w:val="97"/>
                <w:sz w:val="24"/>
                <w:szCs w:val="24"/>
                <w:lang w:val="ru-RU"/>
              </w:rPr>
              <w:t>Библиотека художественных произведений на татарском языке</w:t>
            </w:r>
          </w:p>
          <w:p w:rsidR="00B92102" w:rsidRPr="00025EDC" w:rsidRDefault="00CA69A2" w:rsidP="00B92102">
            <w:pPr>
              <w:widowControl/>
              <w:spacing w:after="0" w:line="240" w:lineRule="auto"/>
              <w:jc w:val="both"/>
            </w:pPr>
            <w:hyperlink r:id="rId44" w:history="1">
              <w:r w:rsidR="00B92102" w:rsidRPr="00025EDC">
                <w:rPr>
                  <w:rFonts w:ascii="Times New Roman" w:eastAsia="Times New Roman" w:hAnsi="Times New Roman"/>
                  <w:sz w:val="24"/>
                  <w:szCs w:val="24"/>
                  <w:u w:val="single"/>
                  <w:lang w:val="ru-RU"/>
                </w:rPr>
                <w:t>https://tatpoisk.net/</w:t>
              </w:r>
            </w:hyperlink>
            <w:r w:rsidR="00B92102" w:rsidRPr="00025EDC">
              <w:rPr>
                <w:rFonts w:ascii="Times New Roman" w:eastAsia="Times New Roman" w:hAnsi="Times New Roman"/>
                <w:sz w:val="24"/>
                <w:szCs w:val="24"/>
                <w:u w:val="single"/>
                <w:lang w:val="ru-RU"/>
              </w:rPr>
              <w:t xml:space="preserve">   </w:t>
            </w:r>
            <w:r w:rsidR="00B92102" w:rsidRPr="00025EDC">
              <w:rPr>
                <w:rFonts w:ascii="Times New Roman" w:eastAsia="Times New Roman" w:hAnsi="Times New Roman"/>
                <w:w w:val="97"/>
                <w:sz w:val="24"/>
                <w:szCs w:val="24"/>
                <w:lang w:val="ru-RU"/>
              </w:rPr>
              <w:t>Wikipedia</w:t>
            </w:r>
          </w:p>
        </w:tc>
      </w:tr>
      <w:tr w:rsidR="00673BE8" w:rsidRPr="00025EDC" w:rsidTr="00673BE8">
        <w:trPr>
          <w:jc w:val="center"/>
        </w:trPr>
        <w:tc>
          <w:tcPr>
            <w:tcW w:w="5807" w:type="dxa"/>
            <w:gridSpan w:val="2"/>
          </w:tcPr>
          <w:p w:rsidR="00A77C70" w:rsidRPr="00025EDC" w:rsidRDefault="00A77C70" w:rsidP="00B92102">
            <w:pPr>
              <w:widowControl/>
              <w:autoSpaceDE w:val="0"/>
              <w:autoSpaceDN w:val="0"/>
              <w:spacing w:after="0" w:line="240" w:lineRule="auto"/>
              <w:ind w:right="48"/>
              <w:jc w:val="both"/>
              <w:rPr>
                <w:rFonts w:ascii="Times New Roman" w:eastAsia="Times New Roman" w:hAnsi="Times New Roman"/>
                <w:b/>
                <w:i/>
                <w:sz w:val="24"/>
                <w:szCs w:val="24"/>
                <w:lang w:val="ru-RU"/>
              </w:rPr>
            </w:pPr>
            <w:r w:rsidRPr="00025EDC">
              <w:rPr>
                <w:rFonts w:ascii="Times New Roman" w:eastAsia="Times New Roman" w:hAnsi="Times New Roman"/>
                <w:i/>
                <w:sz w:val="24"/>
                <w:szCs w:val="24"/>
                <w:lang w:val="ru-RU"/>
              </w:rPr>
              <w:t>Итого по разделу</w:t>
            </w:r>
          </w:p>
        </w:tc>
        <w:tc>
          <w:tcPr>
            <w:tcW w:w="992" w:type="dxa"/>
          </w:tcPr>
          <w:p w:rsidR="00A77C70" w:rsidRPr="00025EDC" w:rsidRDefault="00A77C70" w:rsidP="00B92102">
            <w:pPr>
              <w:widowControl/>
              <w:autoSpaceDE w:val="0"/>
              <w:autoSpaceDN w:val="0"/>
              <w:spacing w:after="0" w:line="240" w:lineRule="auto"/>
              <w:ind w:left="72"/>
              <w:jc w:val="center"/>
              <w:rPr>
                <w:rFonts w:ascii="Times New Roman" w:eastAsia="Times New Roman" w:hAnsi="Times New Roman"/>
                <w:i/>
                <w:w w:val="97"/>
                <w:sz w:val="24"/>
                <w:szCs w:val="24"/>
                <w:lang w:val="ru-RU"/>
              </w:rPr>
            </w:pPr>
            <w:r w:rsidRPr="00025EDC">
              <w:rPr>
                <w:rFonts w:ascii="Times New Roman" w:eastAsia="Times New Roman" w:hAnsi="Times New Roman"/>
                <w:i/>
                <w:w w:val="97"/>
                <w:sz w:val="24"/>
                <w:szCs w:val="24"/>
                <w:lang w:val="ru-RU"/>
              </w:rPr>
              <w:t>4</w:t>
            </w:r>
          </w:p>
        </w:tc>
        <w:tc>
          <w:tcPr>
            <w:tcW w:w="1701" w:type="dxa"/>
          </w:tcPr>
          <w:p w:rsidR="00A77C70" w:rsidRPr="00025EDC" w:rsidRDefault="00673BE8" w:rsidP="00B92102">
            <w:pPr>
              <w:widowControl/>
              <w:autoSpaceDE w:val="0"/>
              <w:autoSpaceDN w:val="0"/>
              <w:spacing w:after="0" w:line="240" w:lineRule="auto"/>
              <w:ind w:left="72"/>
              <w:jc w:val="center"/>
              <w:rPr>
                <w:rFonts w:ascii="Times New Roman" w:eastAsia="Times New Roman" w:hAnsi="Times New Roman"/>
                <w:i/>
                <w:w w:val="97"/>
                <w:sz w:val="24"/>
                <w:szCs w:val="24"/>
                <w:lang w:val="ru-RU"/>
              </w:rPr>
            </w:pPr>
            <w:r w:rsidRPr="00025EDC">
              <w:rPr>
                <w:rFonts w:ascii="Times New Roman" w:eastAsia="Times New Roman" w:hAnsi="Times New Roman"/>
                <w:i/>
                <w:w w:val="97"/>
                <w:sz w:val="24"/>
                <w:szCs w:val="24"/>
                <w:lang w:val="ru-RU"/>
              </w:rPr>
              <w:t>1</w:t>
            </w:r>
          </w:p>
        </w:tc>
        <w:tc>
          <w:tcPr>
            <w:tcW w:w="1843" w:type="dxa"/>
          </w:tcPr>
          <w:p w:rsidR="00A77C70" w:rsidRPr="00025EDC" w:rsidRDefault="00673BE8" w:rsidP="00B92102">
            <w:pPr>
              <w:widowControl/>
              <w:autoSpaceDE w:val="0"/>
              <w:autoSpaceDN w:val="0"/>
              <w:spacing w:after="0" w:line="240" w:lineRule="auto"/>
              <w:ind w:left="72"/>
              <w:jc w:val="center"/>
              <w:rPr>
                <w:rFonts w:ascii="Times New Roman" w:eastAsia="Times New Roman" w:hAnsi="Times New Roman"/>
                <w:i/>
                <w:w w:val="97"/>
                <w:sz w:val="24"/>
                <w:szCs w:val="24"/>
                <w:lang w:val="ru-RU"/>
              </w:rPr>
            </w:pPr>
            <w:r w:rsidRPr="00025EDC">
              <w:rPr>
                <w:rFonts w:ascii="Times New Roman" w:eastAsia="Times New Roman" w:hAnsi="Times New Roman"/>
                <w:i/>
                <w:w w:val="97"/>
                <w:sz w:val="24"/>
                <w:szCs w:val="24"/>
                <w:lang w:val="ru-RU"/>
              </w:rPr>
              <w:t>0</w:t>
            </w:r>
          </w:p>
        </w:tc>
        <w:tc>
          <w:tcPr>
            <w:tcW w:w="3544" w:type="dxa"/>
          </w:tcPr>
          <w:p w:rsidR="00A77C70" w:rsidRPr="00025EDC" w:rsidRDefault="00A77C70" w:rsidP="00B92102">
            <w:pPr>
              <w:widowControl/>
              <w:spacing w:after="0" w:line="240" w:lineRule="auto"/>
              <w:jc w:val="both"/>
              <w:rPr>
                <w:rFonts w:ascii="Times New Roman" w:hAnsi="Times New Roman"/>
                <w:i/>
                <w:w w:val="97"/>
                <w:sz w:val="24"/>
                <w:szCs w:val="24"/>
                <w:lang w:val="ru-RU"/>
              </w:rPr>
            </w:pPr>
          </w:p>
        </w:tc>
      </w:tr>
      <w:tr w:rsidR="00673BE8" w:rsidRPr="00025EDC" w:rsidTr="00673BE8">
        <w:trPr>
          <w:jc w:val="center"/>
        </w:trPr>
        <w:tc>
          <w:tcPr>
            <w:tcW w:w="13887" w:type="dxa"/>
            <w:gridSpan w:val="6"/>
          </w:tcPr>
          <w:p w:rsidR="00A77C70" w:rsidRPr="00025EDC" w:rsidRDefault="00A77C70" w:rsidP="00B92102">
            <w:pPr>
              <w:widowControl/>
              <w:spacing w:after="0" w:line="240" w:lineRule="auto"/>
              <w:jc w:val="both"/>
              <w:rPr>
                <w:rFonts w:ascii="Times New Roman" w:hAnsi="Times New Roman"/>
                <w:w w:val="97"/>
                <w:sz w:val="24"/>
                <w:szCs w:val="24"/>
                <w:lang w:val="ru-RU"/>
              </w:rPr>
            </w:pPr>
            <w:r w:rsidRPr="00025EDC">
              <w:rPr>
                <w:rFonts w:ascii="Times New Roman" w:eastAsia="Times New Roman" w:hAnsi="Times New Roman"/>
                <w:b/>
                <w:sz w:val="24"/>
                <w:szCs w:val="24"/>
                <w:lang w:val="ru-RU"/>
              </w:rPr>
              <w:t>Раздел 2 Татарская литература</w:t>
            </w:r>
            <w:r w:rsidRPr="00025EDC">
              <w:rPr>
                <w:rFonts w:ascii="Times New Roman" w:eastAsia="Times New Roman" w:hAnsi="Times New Roman"/>
                <w:b/>
                <w:sz w:val="24"/>
                <w:szCs w:val="24"/>
                <w:lang w:val="tt-RU"/>
              </w:rPr>
              <w:t>.</w:t>
            </w:r>
          </w:p>
        </w:tc>
      </w:tr>
      <w:tr w:rsidR="00673BE8" w:rsidRPr="00025EDC" w:rsidTr="00A77C70">
        <w:trPr>
          <w:trHeight w:val="1194"/>
          <w:jc w:val="center"/>
        </w:trPr>
        <w:tc>
          <w:tcPr>
            <w:tcW w:w="710" w:type="dxa"/>
          </w:tcPr>
          <w:p w:rsidR="00B92102" w:rsidRPr="00025EDC" w:rsidRDefault="00B92102" w:rsidP="00B0257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2.1</w:t>
            </w:r>
          </w:p>
        </w:tc>
        <w:tc>
          <w:tcPr>
            <w:tcW w:w="5097" w:type="dxa"/>
          </w:tcPr>
          <w:p w:rsidR="00B92102" w:rsidRPr="00025EDC" w:rsidRDefault="00B92102" w:rsidP="00A77C70">
            <w:pPr>
              <w:widowControl/>
              <w:tabs>
                <w:tab w:val="left" w:pos="0"/>
              </w:tabs>
              <w:autoSpaceDE w:val="0"/>
              <w:autoSpaceDN w:val="0"/>
              <w:spacing w:after="0" w:line="240" w:lineRule="auto"/>
              <w:ind w:right="48"/>
              <w:jc w:val="both"/>
              <w:rPr>
                <w:rFonts w:ascii="Times New Roman" w:eastAsia="Times New Roman" w:hAnsi="Times New Roman"/>
                <w:sz w:val="24"/>
                <w:szCs w:val="24"/>
                <w:lang w:val="tt-RU"/>
              </w:rPr>
            </w:pPr>
            <w:r w:rsidRPr="00025EDC">
              <w:rPr>
                <w:rFonts w:ascii="Times New Roman" w:eastAsia="Times New Roman" w:hAnsi="Times New Roman"/>
                <w:sz w:val="24"/>
                <w:szCs w:val="24"/>
                <w:lang w:val="ru-RU"/>
              </w:rPr>
              <w:t>Г.</w:t>
            </w:r>
            <w:r w:rsidR="00A77C70" w:rsidRPr="00025EDC">
              <w:rPr>
                <w:rFonts w:ascii="Times New Roman" w:eastAsia="Times New Roman" w:hAnsi="Times New Roman"/>
                <w:sz w:val="24"/>
                <w:szCs w:val="24"/>
                <w:lang w:val="ru-RU"/>
              </w:rPr>
              <w:t xml:space="preserve">Баширов </w:t>
            </w:r>
            <w:r w:rsidRPr="00025EDC">
              <w:rPr>
                <w:rFonts w:ascii="Times New Roman" w:eastAsia="Times New Roman" w:hAnsi="Times New Roman"/>
                <w:sz w:val="24"/>
                <w:szCs w:val="24"/>
                <w:lang w:val="ru-RU"/>
              </w:rPr>
              <w:t xml:space="preserve">«Җидегән чишмә» («Семерица»). (отрывки). Н.Арсланов «Яз» («Весна»). </w:t>
            </w:r>
          </w:p>
        </w:tc>
        <w:tc>
          <w:tcPr>
            <w:tcW w:w="992"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5</w:t>
            </w:r>
          </w:p>
        </w:tc>
        <w:tc>
          <w:tcPr>
            <w:tcW w:w="1701"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1843"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3544" w:type="dxa"/>
          </w:tcPr>
          <w:p w:rsidR="00B92102" w:rsidRPr="00025EDC" w:rsidRDefault="00CA69A2" w:rsidP="008F163F">
            <w:pPr>
              <w:widowControl/>
              <w:spacing w:after="0" w:line="240" w:lineRule="auto"/>
              <w:jc w:val="both"/>
              <w:rPr>
                <w:rFonts w:ascii="Times New Roman" w:eastAsia="Times New Roman" w:hAnsi="Times New Roman"/>
                <w:w w:val="97"/>
                <w:sz w:val="24"/>
                <w:szCs w:val="24"/>
                <w:lang w:val="ru-RU"/>
              </w:rPr>
            </w:pPr>
            <w:hyperlink r:id="rId45" w:history="1">
              <w:r w:rsidR="00B92102" w:rsidRPr="00025EDC">
                <w:rPr>
                  <w:rFonts w:ascii="Times New Roman" w:eastAsia="Times New Roman" w:hAnsi="Times New Roman"/>
                  <w:sz w:val="24"/>
                  <w:szCs w:val="24"/>
                  <w:u w:val="single"/>
                  <w:lang w:val="ru-RU"/>
                </w:rPr>
                <w:t>https://tatarica.org/</w:t>
              </w:r>
            </w:hyperlink>
          </w:p>
          <w:p w:rsidR="00B92102" w:rsidRPr="006510C1" w:rsidRDefault="00B92102" w:rsidP="00B92102">
            <w:pPr>
              <w:widowControl/>
              <w:spacing w:after="0" w:line="240" w:lineRule="auto"/>
              <w:jc w:val="both"/>
              <w:rPr>
                <w:lang w:val="ru-RU"/>
              </w:rPr>
            </w:pPr>
            <w:r w:rsidRPr="00025EDC">
              <w:rPr>
                <w:rFonts w:ascii="Times New Roman" w:eastAsia="Times New Roman" w:hAnsi="Times New Roman"/>
                <w:w w:val="97"/>
                <w:sz w:val="24"/>
                <w:szCs w:val="24"/>
                <w:lang w:val="ru-RU"/>
              </w:rPr>
              <w:t xml:space="preserve">Библиотека художественных произведений на татарском языке </w:t>
            </w:r>
          </w:p>
          <w:p w:rsidR="00B92102" w:rsidRPr="00025EDC" w:rsidRDefault="00CA69A2" w:rsidP="00A77C70">
            <w:pPr>
              <w:widowControl/>
              <w:spacing w:after="0" w:line="240" w:lineRule="auto"/>
              <w:jc w:val="both"/>
              <w:rPr>
                <w:rFonts w:ascii="Times New Roman" w:eastAsia="Times New Roman" w:hAnsi="Times New Roman"/>
                <w:b/>
                <w:sz w:val="24"/>
                <w:szCs w:val="24"/>
                <w:lang w:val="tt-RU"/>
              </w:rPr>
            </w:pPr>
            <w:hyperlink r:id="rId46" w:history="1">
              <w:r w:rsidR="00B92102" w:rsidRPr="00025EDC">
                <w:rPr>
                  <w:rFonts w:ascii="Times New Roman" w:eastAsia="Times New Roman" w:hAnsi="Times New Roman"/>
                  <w:sz w:val="24"/>
                  <w:szCs w:val="24"/>
                  <w:u w:val="single"/>
                  <w:lang w:val="ru-RU"/>
                </w:rPr>
                <w:t>https://tatpoisk.net/</w:t>
              </w:r>
            </w:hyperlink>
            <w:r w:rsidR="00A77C70" w:rsidRPr="00025EDC">
              <w:rPr>
                <w:rFonts w:ascii="Times New Roman" w:eastAsia="Times New Roman" w:hAnsi="Times New Roman"/>
                <w:sz w:val="24"/>
                <w:szCs w:val="24"/>
                <w:u w:val="single"/>
                <w:lang w:val="ru-RU"/>
              </w:rPr>
              <w:t xml:space="preserve">  </w:t>
            </w:r>
            <w:r w:rsidR="00B92102" w:rsidRPr="00025EDC">
              <w:rPr>
                <w:rFonts w:ascii="Times New Roman" w:eastAsia="Times New Roman" w:hAnsi="Times New Roman"/>
                <w:w w:val="97"/>
                <w:sz w:val="24"/>
                <w:szCs w:val="24"/>
                <w:lang w:val="ru-RU"/>
              </w:rPr>
              <w:t>Wikipedia</w:t>
            </w:r>
          </w:p>
        </w:tc>
      </w:tr>
      <w:tr w:rsidR="00673BE8" w:rsidRPr="00CA69A2" w:rsidTr="00B92102">
        <w:trPr>
          <w:trHeight w:val="703"/>
          <w:jc w:val="center"/>
        </w:trPr>
        <w:tc>
          <w:tcPr>
            <w:tcW w:w="710" w:type="dxa"/>
          </w:tcPr>
          <w:p w:rsidR="00B92102" w:rsidRPr="00025EDC" w:rsidRDefault="00B92102" w:rsidP="00B0257E">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2.2</w:t>
            </w:r>
          </w:p>
        </w:tc>
        <w:tc>
          <w:tcPr>
            <w:tcW w:w="5097" w:type="dxa"/>
          </w:tcPr>
          <w:p w:rsidR="00B92102" w:rsidRPr="00025EDC" w:rsidRDefault="00B92102" w:rsidP="008F163F">
            <w:pPr>
              <w:widowControl/>
              <w:spacing w:after="0" w:line="240" w:lineRule="auto"/>
              <w:jc w:val="both"/>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 xml:space="preserve">Ф.Хусни, «Йөзек кашы» («Перстень») (отрывки). </w:t>
            </w:r>
          </w:p>
          <w:p w:rsidR="00B92102" w:rsidRPr="00025EDC" w:rsidRDefault="00B92102" w:rsidP="00A77C70">
            <w:pPr>
              <w:widowControl/>
              <w:spacing w:after="0" w:line="240" w:lineRule="auto"/>
              <w:jc w:val="both"/>
              <w:rPr>
                <w:rFonts w:ascii="Times New Roman" w:eastAsia="Times New Roman" w:hAnsi="Times New Roman"/>
                <w:sz w:val="24"/>
                <w:szCs w:val="24"/>
                <w:lang w:val="tt-RU"/>
              </w:rPr>
            </w:pPr>
            <w:r w:rsidRPr="00025EDC">
              <w:rPr>
                <w:rFonts w:ascii="Times New Roman" w:eastAsia="Times New Roman" w:hAnsi="Times New Roman"/>
                <w:sz w:val="24"/>
                <w:szCs w:val="24"/>
                <w:lang w:val="ru-RU"/>
              </w:rPr>
              <w:t xml:space="preserve">Ш.Зигангирова, «Татар кызына» («Татарской девушке»). </w:t>
            </w:r>
          </w:p>
        </w:tc>
        <w:tc>
          <w:tcPr>
            <w:tcW w:w="992"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6</w:t>
            </w:r>
          </w:p>
        </w:tc>
        <w:tc>
          <w:tcPr>
            <w:tcW w:w="1701"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1843"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1</w:t>
            </w:r>
          </w:p>
        </w:tc>
        <w:tc>
          <w:tcPr>
            <w:tcW w:w="3544" w:type="dxa"/>
          </w:tcPr>
          <w:p w:rsidR="00A77C70" w:rsidRPr="00025EDC" w:rsidRDefault="00CA69A2" w:rsidP="00A77C70">
            <w:pPr>
              <w:spacing w:after="0" w:line="240" w:lineRule="auto"/>
              <w:rPr>
                <w:rFonts w:ascii="Times New Roman" w:hAnsi="Times New Roman"/>
                <w:sz w:val="24"/>
                <w:szCs w:val="24"/>
                <w:lang w:val="ru-RU"/>
              </w:rPr>
            </w:pPr>
            <w:hyperlink r:id="rId47"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tatkniga</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ru</w:t>
              </w:r>
              <w:r w:rsidR="00A77C70" w:rsidRPr="00025EDC">
                <w:rPr>
                  <w:rStyle w:val="a4"/>
                  <w:rFonts w:ascii="Times New Roman" w:hAnsi="Times New Roman"/>
                  <w:color w:val="auto"/>
                  <w:sz w:val="24"/>
                  <w:szCs w:val="24"/>
                  <w:lang w:val="ru-RU"/>
                </w:rPr>
                <w:t>/</w:t>
              </w:r>
            </w:hyperlink>
            <w:r w:rsidR="00A77C70" w:rsidRPr="00025EDC">
              <w:rPr>
                <w:rFonts w:ascii="Times New Roman" w:hAnsi="Times New Roman"/>
                <w:sz w:val="24"/>
                <w:szCs w:val="24"/>
                <w:lang w:val="ru-RU"/>
              </w:rPr>
              <w:t xml:space="preserve"> </w:t>
            </w:r>
          </w:p>
          <w:p w:rsidR="00A77C70" w:rsidRPr="00025EDC" w:rsidRDefault="00B92102" w:rsidP="00A77C70">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A77C70" w:rsidRPr="00025EDC" w:rsidRDefault="00CA69A2" w:rsidP="00A77C70">
            <w:pPr>
              <w:spacing w:after="0" w:line="240" w:lineRule="auto"/>
              <w:rPr>
                <w:rFonts w:ascii="Times New Roman" w:hAnsi="Times New Roman"/>
                <w:sz w:val="24"/>
                <w:szCs w:val="24"/>
                <w:lang w:val="ru-RU"/>
              </w:rPr>
            </w:pPr>
            <w:hyperlink r:id="rId48"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tatpoisk</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net</w:t>
              </w:r>
              <w:r w:rsidR="00A77C70" w:rsidRPr="00025EDC">
                <w:rPr>
                  <w:rStyle w:val="a4"/>
                  <w:rFonts w:ascii="Times New Roman" w:hAnsi="Times New Roman"/>
                  <w:color w:val="auto"/>
                  <w:sz w:val="24"/>
                  <w:szCs w:val="24"/>
                  <w:lang w:val="ru-RU"/>
                </w:rPr>
                <w:t>/</w:t>
              </w:r>
            </w:hyperlink>
          </w:p>
          <w:p w:rsidR="00B92102" w:rsidRPr="006510C1" w:rsidRDefault="00B92102" w:rsidP="00A77C70">
            <w:pPr>
              <w:spacing w:after="0" w:line="240" w:lineRule="auto"/>
              <w:rPr>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tc>
      </w:tr>
      <w:tr w:rsidR="00673BE8" w:rsidRPr="00CA69A2" w:rsidTr="00B92102">
        <w:trPr>
          <w:jc w:val="center"/>
        </w:trPr>
        <w:tc>
          <w:tcPr>
            <w:tcW w:w="710" w:type="dxa"/>
          </w:tcPr>
          <w:p w:rsidR="00B92102" w:rsidRPr="00025EDC" w:rsidRDefault="00B92102" w:rsidP="00B0257E">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2.3</w:t>
            </w:r>
          </w:p>
        </w:tc>
        <w:tc>
          <w:tcPr>
            <w:tcW w:w="5097" w:type="dxa"/>
          </w:tcPr>
          <w:p w:rsidR="00B92102" w:rsidRPr="00025EDC" w:rsidRDefault="00B92102" w:rsidP="00A77C70">
            <w:pPr>
              <w:widowControl/>
              <w:autoSpaceDE w:val="0"/>
              <w:autoSpaceDN w:val="0"/>
              <w:spacing w:after="0" w:line="240" w:lineRule="auto"/>
              <w:ind w:right="48"/>
              <w:jc w:val="both"/>
              <w:rPr>
                <w:rFonts w:ascii="Times New Roman" w:eastAsia="Times New Roman" w:hAnsi="Times New Roman"/>
                <w:sz w:val="24"/>
                <w:szCs w:val="24"/>
                <w:lang w:val="tt-RU"/>
              </w:rPr>
            </w:pPr>
            <w:r w:rsidRPr="00025EDC">
              <w:rPr>
                <w:rFonts w:ascii="Times New Roman" w:eastAsia="Times New Roman" w:hAnsi="Times New Roman"/>
                <w:sz w:val="24"/>
                <w:szCs w:val="24"/>
                <w:lang w:val="ru-RU"/>
              </w:rPr>
              <w:t xml:space="preserve">А.Еники. «Әйтелмәгән васыять» («Невысказанное завещание»). Х.Туфан, «Каеннар сары иде» («Берёзы стали жёлтыми»). </w:t>
            </w:r>
          </w:p>
        </w:tc>
        <w:tc>
          <w:tcPr>
            <w:tcW w:w="992"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tt-RU"/>
              </w:rPr>
            </w:pPr>
            <w:r w:rsidRPr="00025EDC">
              <w:rPr>
                <w:rFonts w:ascii="Times New Roman" w:eastAsia="Times New Roman" w:hAnsi="Times New Roman"/>
                <w:w w:val="97"/>
                <w:sz w:val="24"/>
                <w:szCs w:val="24"/>
                <w:lang w:val="tt-RU"/>
              </w:rPr>
              <w:t>5</w:t>
            </w:r>
          </w:p>
        </w:tc>
        <w:tc>
          <w:tcPr>
            <w:tcW w:w="1701"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1843"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3544" w:type="dxa"/>
          </w:tcPr>
          <w:p w:rsidR="00A77C70" w:rsidRPr="00025EDC" w:rsidRDefault="00CA69A2" w:rsidP="00A77C70">
            <w:pPr>
              <w:spacing w:after="0" w:line="240" w:lineRule="auto"/>
              <w:rPr>
                <w:rFonts w:ascii="Times New Roman" w:hAnsi="Times New Roman"/>
                <w:sz w:val="24"/>
                <w:szCs w:val="24"/>
                <w:lang w:val="ru-RU"/>
              </w:rPr>
            </w:pPr>
            <w:hyperlink r:id="rId49"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tatkniga</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ru</w:t>
              </w:r>
              <w:r w:rsidR="00A77C70" w:rsidRPr="00025EDC">
                <w:rPr>
                  <w:rStyle w:val="a4"/>
                  <w:rFonts w:ascii="Times New Roman" w:hAnsi="Times New Roman"/>
                  <w:color w:val="auto"/>
                  <w:sz w:val="24"/>
                  <w:szCs w:val="24"/>
                  <w:lang w:val="ru-RU"/>
                </w:rPr>
                <w:t>/</w:t>
              </w:r>
            </w:hyperlink>
            <w:r w:rsidR="00A77C70" w:rsidRPr="00025EDC">
              <w:rPr>
                <w:rFonts w:ascii="Times New Roman" w:hAnsi="Times New Roman"/>
                <w:sz w:val="24"/>
                <w:szCs w:val="24"/>
                <w:lang w:val="ru-RU"/>
              </w:rPr>
              <w:t xml:space="preserve"> </w:t>
            </w:r>
            <w:r w:rsidR="00A77C70" w:rsidRPr="00025EDC">
              <w:rPr>
                <w:rFonts w:ascii="Times New Roman" w:hAnsi="Times New Roman"/>
                <w:w w:val="97"/>
                <w:sz w:val="24"/>
                <w:szCs w:val="24"/>
                <w:lang w:val="ru-RU"/>
              </w:rPr>
              <w:t xml:space="preserve">Библиотека </w:t>
            </w:r>
            <w:r w:rsidR="00A77C70" w:rsidRPr="00025EDC">
              <w:rPr>
                <w:rFonts w:ascii="Times New Roman" w:hAnsi="Times New Roman"/>
                <w:sz w:val="24"/>
                <w:szCs w:val="24"/>
                <w:lang w:val="ru-RU"/>
              </w:rPr>
              <w:t>художественных произведений на татарском языке;</w:t>
            </w:r>
          </w:p>
          <w:p w:rsidR="00A77C70" w:rsidRPr="00025EDC" w:rsidRDefault="00CA69A2" w:rsidP="00A77C70">
            <w:pPr>
              <w:spacing w:after="0" w:line="240" w:lineRule="auto"/>
              <w:rPr>
                <w:rFonts w:ascii="Times New Roman" w:hAnsi="Times New Roman"/>
                <w:sz w:val="24"/>
                <w:szCs w:val="24"/>
                <w:lang w:val="ru-RU"/>
              </w:rPr>
            </w:pPr>
            <w:hyperlink r:id="rId50"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tatpoisk</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net</w:t>
              </w:r>
              <w:r w:rsidR="00A77C70" w:rsidRPr="00025EDC">
                <w:rPr>
                  <w:rStyle w:val="a4"/>
                  <w:rFonts w:ascii="Times New Roman" w:hAnsi="Times New Roman"/>
                  <w:color w:val="auto"/>
                  <w:sz w:val="24"/>
                  <w:szCs w:val="24"/>
                  <w:lang w:val="ru-RU"/>
                </w:rPr>
                <w:t>/</w:t>
              </w:r>
            </w:hyperlink>
          </w:p>
          <w:p w:rsidR="00B92102" w:rsidRPr="00025EDC" w:rsidRDefault="00A77C70" w:rsidP="008F163F">
            <w:pPr>
              <w:widowControl/>
              <w:spacing w:after="0" w:line="240" w:lineRule="auto"/>
              <w:jc w:val="both"/>
              <w:rPr>
                <w:rFonts w:ascii="Times New Roman" w:eastAsia="Times New Roman" w:hAnsi="Times New Roman"/>
                <w:b/>
                <w:sz w:val="24"/>
                <w:szCs w:val="24"/>
                <w:lang w:val="tt-RU"/>
              </w:rPr>
            </w:pPr>
            <w:r w:rsidRPr="00025EDC">
              <w:rPr>
                <w:rFonts w:ascii="Times New Roman" w:hAnsi="Times New Roman"/>
                <w:sz w:val="24"/>
                <w:szCs w:val="24"/>
                <w:lang w:val="ru-RU"/>
              </w:rPr>
              <w:lastRenderedPageBreak/>
              <w:t xml:space="preserve">Школьная электронная энциклопедия «Татар иле» // </w:t>
            </w:r>
            <w:r w:rsidRPr="00025EDC">
              <w:rPr>
                <w:rFonts w:ascii="Times New Roman" w:hAnsi="Times New Roman"/>
                <w:sz w:val="24"/>
                <w:szCs w:val="24"/>
              </w:rPr>
              <w:t>URL</w:t>
            </w:r>
            <w:r w:rsidRPr="00025EDC">
              <w:rPr>
                <w:rFonts w:ascii="Times New Roman" w:eastAsia="Times New Roman" w:hAnsi="Times New Roman"/>
                <w:b/>
                <w:sz w:val="24"/>
                <w:szCs w:val="24"/>
                <w:lang w:val="tt-RU"/>
              </w:rPr>
              <w:t xml:space="preserve"> </w:t>
            </w:r>
          </w:p>
        </w:tc>
      </w:tr>
      <w:tr w:rsidR="00673BE8" w:rsidRPr="00025EDC" w:rsidTr="00A77C70">
        <w:trPr>
          <w:trHeight w:val="2262"/>
          <w:jc w:val="center"/>
        </w:trPr>
        <w:tc>
          <w:tcPr>
            <w:tcW w:w="710" w:type="dxa"/>
          </w:tcPr>
          <w:p w:rsidR="00B92102" w:rsidRPr="00025EDC" w:rsidRDefault="00B92102" w:rsidP="00B0257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2.4</w:t>
            </w:r>
          </w:p>
        </w:tc>
        <w:tc>
          <w:tcPr>
            <w:tcW w:w="5097" w:type="dxa"/>
          </w:tcPr>
          <w:p w:rsidR="00A77C70" w:rsidRPr="00025EDC" w:rsidRDefault="00B92102" w:rsidP="00A77C70">
            <w:pPr>
              <w:widowControl/>
              <w:spacing w:after="0" w:line="240" w:lineRule="auto"/>
              <w:jc w:val="both"/>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 xml:space="preserve">Дардменд, «Кораб» («Корабль»). </w:t>
            </w:r>
          </w:p>
          <w:p w:rsidR="00B92102" w:rsidRPr="00025EDC" w:rsidRDefault="00B92102" w:rsidP="00A77C70">
            <w:pPr>
              <w:widowControl/>
              <w:spacing w:after="0" w:line="240" w:lineRule="auto"/>
              <w:jc w:val="both"/>
              <w:rPr>
                <w:rFonts w:ascii="Times New Roman" w:eastAsia="Times New Roman" w:hAnsi="Times New Roman"/>
                <w:sz w:val="24"/>
                <w:szCs w:val="24"/>
                <w:lang w:val="tt-RU"/>
              </w:rPr>
            </w:pPr>
            <w:r w:rsidRPr="00025EDC">
              <w:rPr>
                <w:rFonts w:ascii="Times New Roman" w:eastAsia="Times New Roman" w:hAnsi="Times New Roman"/>
                <w:sz w:val="24"/>
                <w:szCs w:val="24"/>
                <w:lang w:val="ru-RU"/>
              </w:rPr>
              <w:t>Ф.</w:t>
            </w:r>
            <w:r w:rsidR="00A77C70" w:rsidRPr="00025EDC">
              <w:rPr>
                <w:rFonts w:ascii="Times New Roman" w:eastAsia="Times New Roman" w:hAnsi="Times New Roman"/>
                <w:sz w:val="24"/>
                <w:szCs w:val="24"/>
                <w:lang w:val="ru-RU"/>
              </w:rPr>
              <w:t xml:space="preserve">Яруллина </w:t>
            </w:r>
            <w:r w:rsidRPr="00025EDC">
              <w:rPr>
                <w:rFonts w:ascii="Times New Roman" w:eastAsia="Times New Roman" w:hAnsi="Times New Roman"/>
                <w:sz w:val="24"/>
                <w:szCs w:val="24"/>
                <w:lang w:val="ru-RU"/>
              </w:rPr>
              <w:t xml:space="preserve">«Җилкәннәр җилдә сынала» («Упругие паруса») (отрывки). </w:t>
            </w:r>
            <w:r w:rsidR="00582EB5" w:rsidRPr="00582EB5">
              <w:rPr>
                <w:rFonts w:ascii="Times New Roman" w:hAnsi="Times New Roman"/>
                <w:sz w:val="24"/>
                <w:szCs w:val="24"/>
                <w:lang w:val="ru-RU"/>
              </w:rPr>
              <w:t xml:space="preserve">Роб. Ахметзянов «Гомер китабы» («Книга жизни»). Размышления о духовном мире человека. </w:t>
            </w:r>
            <w:r w:rsidR="00582EB5" w:rsidRPr="00582EB5">
              <w:rPr>
                <w:rFonts w:ascii="Times New Roman" w:hAnsi="Times New Roman"/>
                <w:sz w:val="24"/>
                <w:szCs w:val="24"/>
              </w:rPr>
              <w:t>Условные образы и символы, ассоциации</w:t>
            </w:r>
          </w:p>
        </w:tc>
        <w:tc>
          <w:tcPr>
            <w:tcW w:w="992" w:type="dxa"/>
          </w:tcPr>
          <w:p w:rsidR="00B92102" w:rsidRPr="00025EDC" w:rsidRDefault="00B92102" w:rsidP="00A77C70">
            <w:pPr>
              <w:widowControl/>
              <w:autoSpaceDE w:val="0"/>
              <w:autoSpaceDN w:val="0"/>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5</w:t>
            </w:r>
          </w:p>
        </w:tc>
        <w:tc>
          <w:tcPr>
            <w:tcW w:w="1701"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1843"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3544" w:type="dxa"/>
          </w:tcPr>
          <w:p w:rsidR="00A77C70" w:rsidRPr="00025EDC" w:rsidRDefault="00CA69A2" w:rsidP="00A77C70">
            <w:pPr>
              <w:spacing w:after="0" w:line="240" w:lineRule="auto"/>
              <w:rPr>
                <w:rFonts w:ascii="Times New Roman" w:hAnsi="Times New Roman"/>
                <w:sz w:val="24"/>
                <w:szCs w:val="24"/>
                <w:lang w:val="ru-RU"/>
              </w:rPr>
            </w:pPr>
            <w:hyperlink r:id="rId51"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tatkniga</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ru</w:t>
              </w:r>
              <w:r w:rsidR="00A77C70" w:rsidRPr="00025EDC">
                <w:rPr>
                  <w:rStyle w:val="a4"/>
                  <w:rFonts w:ascii="Times New Roman" w:hAnsi="Times New Roman"/>
                  <w:color w:val="auto"/>
                  <w:sz w:val="24"/>
                  <w:szCs w:val="24"/>
                  <w:lang w:val="ru-RU"/>
                </w:rPr>
                <w:t>/</w:t>
              </w:r>
            </w:hyperlink>
            <w:r w:rsidR="00A77C70" w:rsidRPr="00025EDC">
              <w:rPr>
                <w:rFonts w:ascii="Times New Roman" w:hAnsi="Times New Roman"/>
                <w:sz w:val="24"/>
                <w:szCs w:val="24"/>
                <w:lang w:val="ru-RU"/>
              </w:rPr>
              <w:t xml:space="preserve"> </w:t>
            </w:r>
          </w:p>
          <w:p w:rsidR="00A77C70" w:rsidRPr="00025EDC" w:rsidRDefault="00A77C70" w:rsidP="00A77C70">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A77C70" w:rsidRPr="00025EDC" w:rsidRDefault="00CA69A2" w:rsidP="00A77C70">
            <w:pPr>
              <w:spacing w:after="0" w:line="240" w:lineRule="auto"/>
              <w:rPr>
                <w:rFonts w:ascii="Times New Roman" w:hAnsi="Times New Roman"/>
                <w:sz w:val="24"/>
                <w:szCs w:val="24"/>
                <w:lang w:val="ru-RU"/>
              </w:rPr>
            </w:pPr>
            <w:hyperlink r:id="rId52"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tatpoisk</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net</w:t>
              </w:r>
              <w:r w:rsidR="00A77C70" w:rsidRPr="00025EDC">
                <w:rPr>
                  <w:rStyle w:val="a4"/>
                  <w:rFonts w:ascii="Times New Roman" w:hAnsi="Times New Roman"/>
                  <w:color w:val="auto"/>
                  <w:sz w:val="24"/>
                  <w:szCs w:val="24"/>
                  <w:lang w:val="ru-RU"/>
                </w:rPr>
                <w:t>/</w:t>
              </w:r>
            </w:hyperlink>
          </w:p>
          <w:p w:rsidR="00B92102" w:rsidRPr="006510C1" w:rsidRDefault="00A77C70" w:rsidP="00A77C70">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A77C70" w:rsidRPr="00025EDC" w:rsidRDefault="00CA69A2" w:rsidP="00A77C70">
            <w:pPr>
              <w:widowControl/>
              <w:spacing w:after="0" w:line="240" w:lineRule="auto"/>
              <w:jc w:val="both"/>
              <w:rPr>
                <w:rFonts w:ascii="Times New Roman" w:eastAsia="Times New Roman" w:hAnsi="Times New Roman"/>
                <w:b/>
                <w:sz w:val="24"/>
                <w:szCs w:val="24"/>
                <w:lang w:val="tt-RU"/>
              </w:rPr>
            </w:pPr>
            <w:hyperlink r:id="rId53" w:history="1">
              <w:r w:rsidR="00A77C70" w:rsidRPr="00025EDC">
                <w:rPr>
                  <w:rFonts w:ascii="Times New Roman" w:eastAsia="Times New Roman" w:hAnsi="Times New Roman"/>
                  <w:sz w:val="24"/>
                  <w:szCs w:val="24"/>
                  <w:u w:val="single"/>
                  <w:lang w:val="ru-RU"/>
                </w:rPr>
                <w:t>https://tatpoisk.net/</w:t>
              </w:r>
            </w:hyperlink>
            <w:r w:rsidR="00A77C70" w:rsidRPr="00025EDC">
              <w:rPr>
                <w:rFonts w:ascii="Times New Roman" w:eastAsia="Times New Roman" w:hAnsi="Times New Roman"/>
                <w:sz w:val="24"/>
                <w:szCs w:val="24"/>
                <w:u w:val="single"/>
                <w:lang w:val="ru-RU"/>
              </w:rPr>
              <w:t xml:space="preserve">  </w:t>
            </w:r>
            <w:r w:rsidR="00A77C70" w:rsidRPr="00025EDC">
              <w:rPr>
                <w:rFonts w:ascii="Times New Roman" w:eastAsia="Times New Roman" w:hAnsi="Times New Roman"/>
                <w:w w:val="97"/>
                <w:sz w:val="24"/>
                <w:szCs w:val="24"/>
                <w:lang w:val="ru-RU"/>
              </w:rPr>
              <w:t>Wikipedia</w:t>
            </w:r>
          </w:p>
        </w:tc>
      </w:tr>
      <w:tr w:rsidR="00673BE8" w:rsidRPr="00CA69A2" w:rsidTr="00B92102">
        <w:trPr>
          <w:jc w:val="center"/>
        </w:trPr>
        <w:tc>
          <w:tcPr>
            <w:tcW w:w="710" w:type="dxa"/>
          </w:tcPr>
          <w:p w:rsidR="00B92102" w:rsidRPr="00025EDC" w:rsidRDefault="00B92102" w:rsidP="00B0257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2.5</w:t>
            </w:r>
          </w:p>
        </w:tc>
        <w:tc>
          <w:tcPr>
            <w:tcW w:w="5097" w:type="dxa"/>
          </w:tcPr>
          <w:p w:rsidR="00582EB5" w:rsidRPr="00582EB5" w:rsidRDefault="00B92102" w:rsidP="00582EB5">
            <w:pPr>
              <w:pStyle w:val="23"/>
              <w:shd w:val="clear" w:color="auto" w:fill="auto"/>
              <w:spacing w:before="0" w:after="0" w:line="240" w:lineRule="auto"/>
              <w:rPr>
                <w:sz w:val="24"/>
                <w:szCs w:val="24"/>
              </w:rPr>
            </w:pPr>
            <w:r w:rsidRPr="00025EDC">
              <w:rPr>
                <w:b/>
                <w:sz w:val="24"/>
                <w:szCs w:val="24"/>
              </w:rPr>
              <w:t xml:space="preserve"> </w:t>
            </w:r>
            <w:r w:rsidRPr="00025EDC">
              <w:rPr>
                <w:sz w:val="24"/>
                <w:szCs w:val="24"/>
              </w:rPr>
              <w:t>А.Еники, «Кем җырлады</w:t>
            </w:r>
            <w:r w:rsidR="00A77C70" w:rsidRPr="00025EDC">
              <w:rPr>
                <w:sz w:val="24"/>
                <w:szCs w:val="24"/>
              </w:rPr>
              <w:t xml:space="preserve">?». </w:t>
            </w:r>
            <w:r w:rsidRPr="00025EDC">
              <w:rPr>
                <w:sz w:val="24"/>
                <w:szCs w:val="24"/>
              </w:rPr>
              <w:t>Образ татарской песни. Психологические приёмы в рассказе.</w:t>
            </w:r>
            <w:r w:rsidR="00582EB5" w:rsidRPr="00582EB5">
              <w:rPr>
                <w:sz w:val="24"/>
                <w:szCs w:val="24"/>
              </w:rPr>
              <w:t xml:space="preserve"> </w:t>
            </w:r>
            <w:r w:rsidR="00582EB5" w:rsidRPr="00582EB5">
              <w:rPr>
                <w:sz w:val="24"/>
                <w:szCs w:val="24"/>
              </w:rPr>
              <w:t>Жизнь и творчество Г. Ибрагимова «Яшь йорэклэр» («Молодые сердца») (отрывки). Противоборство старого и нового. Система образов в произведении. Идеи свободы личности. Психологические элементы в романе.</w:t>
            </w:r>
          </w:p>
          <w:p w:rsidR="00582EB5" w:rsidRPr="00582EB5" w:rsidRDefault="00582EB5" w:rsidP="00582EB5">
            <w:pPr>
              <w:pStyle w:val="23"/>
              <w:shd w:val="clear" w:color="auto" w:fill="auto"/>
              <w:spacing w:before="0" w:after="0" w:line="240" w:lineRule="auto"/>
              <w:rPr>
                <w:sz w:val="24"/>
                <w:szCs w:val="24"/>
              </w:rPr>
            </w:pPr>
            <w:r>
              <w:rPr>
                <w:sz w:val="24"/>
                <w:szCs w:val="24"/>
              </w:rPr>
              <w:t xml:space="preserve">     </w:t>
            </w:r>
            <w:r w:rsidRPr="00582EB5">
              <w:rPr>
                <w:sz w:val="24"/>
                <w:szCs w:val="24"/>
              </w:rPr>
              <w:t>Г. Исхаки «Коз» («Осень»). Две героини, две судьбы. Философское значение названия повести. Художественные средства в раскрытии образов. Художественное время и пространство в повести.</w:t>
            </w:r>
          </w:p>
          <w:p w:rsidR="00B92102" w:rsidRPr="00025EDC" w:rsidRDefault="00B92102" w:rsidP="00A77C70">
            <w:pPr>
              <w:widowControl/>
              <w:spacing w:after="0" w:line="240" w:lineRule="auto"/>
              <w:jc w:val="both"/>
              <w:rPr>
                <w:rFonts w:ascii="Times New Roman" w:eastAsia="Times New Roman" w:hAnsi="Times New Roman"/>
                <w:sz w:val="24"/>
                <w:szCs w:val="24"/>
                <w:lang w:val="ru-RU"/>
              </w:rPr>
            </w:pPr>
          </w:p>
        </w:tc>
        <w:tc>
          <w:tcPr>
            <w:tcW w:w="992"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3</w:t>
            </w:r>
          </w:p>
        </w:tc>
        <w:tc>
          <w:tcPr>
            <w:tcW w:w="1701"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1843" w:type="dxa"/>
          </w:tcPr>
          <w:p w:rsidR="00B92102" w:rsidRPr="00025EDC" w:rsidRDefault="00B92102" w:rsidP="00A77C70">
            <w:pPr>
              <w:widowControl/>
              <w:autoSpaceDE w:val="0"/>
              <w:autoSpaceDN w:val="0"/>
              <w:spacing w:after="0" w:line="240" w:lineRule="auto"/>
              <w:ind w:left="72"/>
              <w:jc w:val="center"/>
              <w:rPr>
                <w:rFonts w:ascii="Times New Roman" w:eastAsia="Times New Roman" w:hAnsi="Times New Roman"/>
                <w:sz w:val="24"/>
                <w:szCs w:val="24"/>
                <w:lang w:val="ru-RU"/>
              </w:rPr>
            </w:pPr>
            <w:r w:rsidRPr="00025EDC">
              <w:rPr>
                <w:rFonts w:ascii="Times New Roman" w:eastAsia="Times New Roman" w:hAnsi="Times New Roman"/>
                <w:w w:val="97"/>
                <w:sz w:val="24"/>
                <w:szCs w:val="24"/>
                <w:lang w:val="ru-RU"/>
              </w:rPr>
              <w:t>0</w:t>
            </w:r>
          </w:p>
        </w:tc>
        <w:tc>
          <w:tcPr>
            <w:tcW w:w="3544" w:type="dxa"/>
          </w:tcPr>
          <w:p w:rsidR="00A77C70" w:rsidRPr="00025EDC" w:rsidRDefault="00CA69A2" w:rsidP="00A77C70">
            <w:pPr>
              <w:spacing w:after="0" w:line="240" w:lineRule="auto"/>
              <w:rPr>
                <w:rFonts w:ascii="Times New Roman" w:hAnsi="Times New Roman"/>
                <w:sz w:val="24"/>
                <w:szCs w:val="24"/>
                <w:lang w:val="ru-RU"/>
              </w:rPr>
            </w:pPr>
            <w:hyperlink r:id="rId54"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tatkniga</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ru</w:t>
              </w:r>
              <w:r w:rsidR="00A77C70" w:rsidRPr="00025EDC">
                <w:rPr>
                  <w:rStyle w:val="a4"/>
                  <w:rFonts w:ascii="Times New Roman" w:hAnsi="Times New Roman"/>
                  <w:color w:val="auto"/>
                  <w:sz w:val="24"/>
                  <w:szCs w:val="24"/>
                  <w:lang w:val="ru-RU"/>
                </w:rPr>
                <w:t>/</w:t>
              </w:r>
            </w:hyperlink>
            <w:r w:rsidR="00A77C70" w:rsidRPr="00025EDC">
              <w:rPr>
                <w:rFonts w:ascii="Times New Roman" w:hAnsi="Times New Roman"/>
                <w:sz w:val="24"/>
                <w:szCs w:val="24"/>
                <w:lang w:val="ru-RU"/>
              </w:rPr>
              <w:t xml:space="preserve"> </w:t>
            </w:r>
          </w:p>
          <w:p w:rsidR="00A77C70" w:rsidRPr="00025EDC" w:rsidRDefault="00A77C70" w:rsidP="00A77C70">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A77C70" w:rsidRPr="00025EDC" w:rsidRDefault="00CA69A2" w:rsidP="00A77C70">
            <w:pPr>
              <w:spacing w:after="0" w:line="240" w:lineRule="auto"/>
              <w:rPr>
                <w:rFonts w:ascii="Times New Roman" w:hAnsi="Times New Roman"/>
                <w:sz w:val="24"/>
                <w:szCs w:val="24"/>
                <w:lang w:val="ru-RU"/>
              </w:rPr>
            </w:pPr>
            <w:hyperlink r:id="rId55"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tatpoisk</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net</w:t>
              </w:r>
              <w:r w:rsidR="00A77C70" w:rsidRPr="00025EDC">
                <w:rPr>
                  <w:rStyle w:val="a4"/>
                  <w:rFonts w:ascii="Times New Roman" w:hAnsi="Times New Roman"/>
                  <w:color w:val="auto"/>
                  <w:sz w:val="24"/>
                  <w:szCs w:val="24"/>
                  <w:lang w:val="ru-RU"/>
                </w:rPr>
                <w:t>/</w:t>
              </w:r>
            </w:hyperlink>
          </w:p>
          <w:p w:rsidR="00B92102" w:rsidRPr="006510C1" w:rsidRDefault="00A77C70" w:rsidP="00A77C70">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tc>
      </w:tr>
      <w:tr w:rsidR="00673BE8" w:rsidRPr="00025EDC" w:rsidTr="00B92102">
        <w:trPr>
          <w:jc w:val="center"/>
        </w:trPr>
        <w:tc>
          <w:tcPr>
            <w:tcW w:w="710" w:type="dxa"/>
          </w:tcPr>
          <w:p w:rsidR="00B92102" w:rsidRPr="00025EDC" w:rsidRDefault="00B92102" w:rsidP="00B0257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2.6</w:t>
            </w:r>
          </w:p>
        </w:tc>
        <w:tc>
          <w:tcPr>
            <w:tcW w:w="5097" w:type="dxa"/>
          </w:tcPr>
          <w:p w:rsidR="00B92102" w:rsidRPr="00025EDC" w:rsidRDefault="00B92102" w:rsidP="00335297">
            <w:pPr>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Виды художественного времени, типы пространства. (Хронотоп. Хронотопи ческие образы.)</w:t>
            </w:r>
          </w:p>
          <w:p w:rsidR="00B92102" w:rsidRPr="00025EDC" w:rsidRDefault="00B92102" w:rsidP="00A77C70">
            <w:pPr>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А.Кутуя. «Тапшырылма ган хатлар» («Неотослан ные письма. М.Галиев, «Кичке сурәт» («Вечерний пейзаж»). </w:t>
            </w:r>
          </w:p>
        </w:tc>
        <w:tc>
          <w:tcPr>
            <w:tcW w:w="992" w:type="dxa"/>
          </w:tcPr>
          <w:p w:rsidR="00B92102" w:rsidRPr="00025EDC" w:rsidRDefault="00B92102" w:rsidP="00A77C70">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5</w:t>
            </w:r>
          </w:p>
        </w:tc>
        <w:tc>
          <w:tcPr>
            <w:tcW w:w="1701" w:type="dxa"/>
          </w:tcPr>
          <w:p w:rsidR="00B92102" w:rsidRPr="00025EDC" w:rsidRDefault="00B92102" w:rsidP="00A77C70">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1843" w:type="dxa"/>
          </w:tcPr>
          <w:p w:rsidR="00B92102" w:rsidRPr="00025EDC" w:rsidRDefault="00B92102" w:rsidP="00A77C70">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3544" w:type="dxa"/>
          </w:tcPr>
          <w:p w:rsidR="00A77C70" w:rsidRPr="00025EDC" w:rsidRDefault="00CA69A2" w:rsidP="00A77C70">
            <w:pPr>
              <w:spacing w:after="0" w:line="240" w:lineRule="auto"/>
              <w:rPr>
                <w:rFonts w:ascii="Times New Roman" w:hAnsi="Times New Roman"/>
                <w:sz w:val="24"/>
                <w:szCs w:val="24"/>
                <w:lang w:val="ru-RU"/>
              </w:rPr>
            </w:pPr>
            <w:hyperlink r:id="rId56"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tatkniga</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ru</w:t>
              </w:r>
              <w:r w:rsidR="00A77C70" w:rsidRPr="00025EDC">
                <w:rPr>
                  <w:rStyle w:val="a4"/>
                  <w:rFonts w:ascii="Times New Roman" w:hAnsi="Times New Roman"/>
                  <w:color w:val="auto"/>
                  <w:sz w:val="24"/>
                  <w:szCs w:val="24"/>
                  <w:lang w:val="ru-RU"/>
                </w:rPr>
                <w:t>/</w:t>
              </w:r>
            </w:hyperlink>
            <w:r w:rsidR="00A77C70" w:rsidRPr="00025EDC">
              <w:rPr>
                <w:rFonts w:ascii="Times New Roman" w:hAnsi="Times New Roman"/>
                <w:sz w:val="24"/>
                <w:szCs w:val="24"/>
                <w:lang w:val="ru-RU"/>
              </w:rPr>
              <w:t xml:space="preserve"> </w:t>
            </w:r>
          </w:p>
          <w:p w:rsidR="00A77C70" w:rsidRPr="00025EDC" w:rsidRDefault="00A77C70" w:rsidP="00A77C70">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A77C70" w:rsidRPr="00025EDC" w:rsidRDefault="00CA69A2" w:rsidP="00A77C70">
            <w:pPr>
              <w:spacing w:after="0" w:line="240" w:lineRule="auto"/>
              <w:rPr>
                <w:rFonts w:ascii="Times New Roman" w:hAnsi="Times New Roman"/>
                <w:sz w:val="24"/>
                <w:szCs w:val="24"/>
                <w:lang w:val="ru-RU"/>
              </w:rPr>
            </w:pPr>
            <w:hyperlink r:id="rId57" w:history="1">
              <w:r w:rsidR="00A77C70" w:rsidRPr="00025EDC">
                <w:rPr>
                  <w:rStyle w:val="a4"/>
                  <w:rFonts w:ascii="Times New Roman" w:hAnsi="Times New Roman"/>
                  <w:color w:val="auto"/>
                  <w:sz w:val="24"/>
                  <w:szCs w:val="24"/>
                </w:rPr>
                <w:t>https</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tatpoisk</w:t>
              </w:r>
              <w:r w:rsidR="00A77C70" w:rsidRPr="00025EDC">
                <w:rPr>
                  <w:rStyle w:val="a4"/>
                  <w:rFonts w:ascii="Times New Roman" w:hAnsi="Times New Roman"/>
                  <w:color w:val="auto"/>
                  <w:sz w:val="24"/>
                  <w:szCs w:val="24"/>
                  <w:lang w:val="ru-RU"/>
                </w:rPr>
                <w:t>.</w:t>
              </w:r>
              <w:r w:rsidR="00A77C70" w:rsidRPr="00025EDC">
                <w:rPr>
                  <w:rStyle w:val="a4"/>
                  <w:rFonts w:ascii="Times New Roman" w:hAnsi="Times New Roman"/>
                  <w:color w:val="auto"/>
                  <w:sz w:val="24"/>
                  <w:szCs w:val="24"/>
                </w:rPr>
                <w:t>net</w:t>
              </w:r>
              <w:r w:rsidR="00A77C70" w:rsidRPr="00025EDC">
                <w:rPr>
                  <w:rStyle w:val="a4"/>
                  <w:rFonts w:ascii="Times New Roman" w:hAnsi="Times New Roman"/>
                  <w:color w:val="auto"/>
                  <w:sz w:val="24"/>
                  <w:szCs w:val="24"/>
                  <w:lang w:val="ru-RU"/>
                </w:rPr>
                <w:t>/</w:t>
              </w:r>
            </w:hyperlink>
          </w:p>
          <w:p w:rsidR="00A77C70" w:rsidRPr="00025EDC" w:rsidRDefault="00A77C70" w:rsidP="00A77C70">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B92102" w:rsidRPr="00025EDC" w:rsidRDefault="00CA69A2" w:rsidP="00335297">
            <w:pPr>
              <w:spacing w:after="0" w:line="240" w:lineRule="auto"/>
              <w:rPr>
                <w:rFonts w:ascii="Times New Roman" w:hAnsi="Times New Roman"/>
                <w:sz w:val="24"/>
                <w:szCs w:val="24"/>
                <w:lang w:val="ru-RU"/>
              </w:rPr>
            </w:pPr>
            <w:hyperlink r:id="rId58" w:history="1">
              <w:r w:rsidR="00A77C70" w:rsidRPr="00025EDC">
                <w:rPr>
                  <w:rFonts w:ascii="Times New Roman" w:eastAsia="Times New Roman" w:hAnsi="Times New Roman"/>
                  <w:sz w:val="24"/>
                  <w:szCs w:val="24"/>
                  <w:u w:val="single"/>
                  <w:lang w:val="ru-RU"/>
                </w:rPr>
                <w:t>https://tatpoisk.net/</w:t>
              </w:r>
            </w:hyperlink>
            <w:r w:rsidR="00A77C70" w:rsidRPr="00025EDC">
              <w:rPr>
                <w:rFonts w:ascii="Times New Roman" w:eastAsia="Times New Roman" w:hAnsi="Times New Roman"/>
                <w:sz w:val="24"/>
                <w:szCs w:val="24"/>
                <w:u w:val="single"/>
                <w:lang w:val="ru-RU"/>
              </w:rPr>
              <w:t xml:space="preserve">  </w:t>
            </w:r>
            <w:r w:rsidR="00A77C70" w:rsidRPr="00025EDC">
              <w:rPr>
                <w:rFonts w:ascii="Times New Roman" w:eastAsia="Times New Roman" w:hAnsi="Times New Roman"/>
                <w:w w:val="97"/>
                <w:sz w:val="24"/>
                <w:szCs w:val="24"/>
                <w:lang w:val="ru-RU"/>
              </w:rPr>
              <w:t>Wikipedia</w:t>
            </w:r>
            <w:r w:rsidR="00A77C70" w:rsidRPr="00025EDC">
              <w:rPr>
                <w:rFonts w:ascii="Times New Roman" w:hAnsi="Times New Roman"/>
                <w:sz w:val="24"/>
                <w:szCs w:val="24"/>
                <w:lang w:val="ru-RU"/>
              </w:rPr>
              <w:t xml:space="preserve"> </w:t>
            </w:r>
          </w:p>
        </w:tc>
      </w:tr>
      <w:tr w:rsidR="00673BE8" w:rsidRPr="00025EDC" w:rsidTr="00673BE8">
        <w:trPr>
          <w:jc w:val="center"/>
        </w:trPr>
        <w:tc>
          <w:tcPr>
            <w:tcW w:w="5807" w:type="dxa"/>
            <w:gridSpan w:val="2"/>
          </w:tcPr>
          <w:p w:rsidR="00A77C70" w:rsidRPr="00025EDC" w:rsidRDefault="00A77C70" w:rsidP="00335297">
            <w:pPr>
              <w:spacing w:after="0" w:line="240" w:lineRule="auto"/>
              <w:jc w:val="both"/>
              <w:rPr>
                <w:rFonts w:ascii="Times New Roman" w:hAnsi="Times New Roman"/>
                <w:b/>
                <w:i/>
                <w:sz w:val="24"/>
                <w:szCs w:val="24"/>
                <w:lang w:val="ru-RU"/>
              </w:rPr>
            </w:pPr>
            <w:r w:rsidRPr="00025EDC">
              <w:rPr>
                <w:rFonts w:ascii="Times New Roman" w:hAnsi="Times New Roman"/>
                <w:i/>
                <w:sz w:val="24"/>
                <w:szCs w:val="24"/>
                <w:lang w:val="ru-RU"/>
              </w:rPr>
              <w:lastRenderedPageBreak/>
              <w:t>Итого по разделу</w:t>
            </w:r>
          </w:p>
        </w:tc>
        <w:tc>
          <w:tcPr>
            <w:tcW w:w="992" w:type="dxa"/>
          </w:tcPr>
          <w:p w:rsidR="00A77C70" w:rsidRPr="00025EDC" w:rsidRDefault="00A77C70" w:rsidP="00A77C70">
            <w:pPr>
              <w:spacing w:after="0" w:line="240" w:lineRule="auto"/>
              <w:jc w:val="center"/>
              <w:rPr>
                <w:rFonts w:ascii="Times New Roman" w:hAnsi="Times New Roman"/>
                <w:i/>
                <w:sz w:val="24"/>
                <w:szCs w:val="24"/>
                <w:lang w:val="ru-RU"/>
              </w:rPr>
            </w:pPr>
            <w:r w:rsidRPr="00025EDC">
              <w:rPr>
                <w:rFonts w:ascii="Times New Roman" w:eastAsia="Times New Roman" w:hAnsi="Times New Roman"/>
                <w:i/>
                <w:sz w:val="24"/>
                <w:szCs w:val="24"/>
                <w:lang w:val="tt-RU"/>
              </w:rPr>
              <w:t>29</w:t>
            </w:r>
          </w:p>
        </w:tc>
        <w:tc>
          <w:tcPr>
            <w:tcW w:w="1701" w:type="dxa"/>
          </w:tcPr>
          <w:p w:rsidR="00A77C70" w:rsidRPr="00025EDC" w:rsidRDefault="00673BE8" w:rsidP="00A77C70">
            <w:pPr>
              <w:spacing w:after="0" w:line="240" w:lineRule="auto"/>
              <w:jc w:val="center"/>
              <w:rPr>
                <w:rFonts w:ascii="Times New Roman" w:hAnsi="Times New Roman"/>
                <w:i/>
                <w:sz w:val="24"/>
                <w:szCs w:val="24"/>
                <w:lang w:val="ru-RU"/>
              </w:rPr>
            </w:pPr>
            <w:r w:rsidRPr="00025EDC">
              <w:rPr>
                <w:rFonts w:ascii="Times New Roman" w:hAnsi="Times New Roman"/>
                <w:i/>
                <w:sz w:val="24"/>
                <w:szCs w:val="24"/>
                <w:lang w:val="ru-RU"/>
              </w:rPr>
              <w:t>0</w:t>
            </w:r>
          </w:p>
        </w:tc>
        <w:tc>
          <w:tcPr>
            <w:tcW w:w="1843" w:type="dxa"/>
          </w:tcPr>
          <w:p w:rsidR="00A77C70" w:rsidRPr="00025EDC" w:rsidRDefault="00673BE8" w:rsidP="00A77C70">
            <w:pPr>
              <w:spacing w:after="0" w:line="240" w:lineRule="auto"/>
              <w:jc w:val="center"/>
              <w:rPr>
                <w:rFonts w:ascii="Times New Roman" w:hAnsi="Times New Roman"/>
                <w:i/>
                <w:sz w:val="24"/>
                <w:szCs w:val="24"/>
                <w:lang w:val="ru-RU"/>
              </w:rPr>
            </w:pPr>
            <w:r w:rsidRPr="00025EDC">
              <w:rPr>
                <w:rFonts w:ascii="Times New Roman" w:hAnsi="Times New Roman"/>
                <w:i/>
                <w:sz w:val="24"/>
                <w:szCs w:val="24"/>
                <w:lang w:val="ru-RU"/>
              </w:rPr>
              <w:t>1</w:t>
            </w:r>
          </w:p>
        </w:tc>
        <w:tc>
          <w:tcPr>
            <w:tcW w:w="3544" w:type="dxa"/>
          </w:tcPr>
          <w:p w:rsidR="00A77C70" w:rsidRPr="00025EDC" w:rsidRDefault="00A77C70" w:rsidP="00A77C70">
            <w:pPr>
              <w:spacing w:after="0" w:line="240" w:lineRule="auto"/>
              <w:rPr>
                <w:rFonts w:ascii="Times New Roman" w:hAnsi="Times New Roman"/>
                <w:i/>
                <w:sz w:val="24"/>
                <w:szCs w:val="24"/>
              </w:rPr>
            </w:pPr>
          </w:p>
        </w:tc>
      </w:tr>
      <w:tr w:rsidR="00673BE8" w:rsidRPr="00025EDC" w:rsidTr="00673BE8">
        <w:trPr>
          <w:jc w:val="center"/>
        </w:trPr>
        <w:tc>
          <w:tcPr>
            <w:tcW w:w="13887" w:type="dxa"/>
            <w:gridSpan w:val="6"/>
          </w:tcPr>
          <w:p w:rsidR="00A77C70" w:rsidRPr="00025EDC" w:rsidRDefault="00A77C70" w:rsidP="00A77C70">
            <w:pPr>
              <w:spacing w:after="0" w:line="240" w:lineRule="auto"/>
              <w:rPr>
                <w:rFonts w:ascii="Times New Roman" w:hAnsi="Times New Roman"/>
                <w:sz w:val="24"/>
                <w:szCs w:val="24"/>
              </w:rPr>
            </w:pPr>
            <w:r w:rsidRPr="00025EDC">
              <w:rPr>
                <w:rFonts w:ascii="Times New Roman" w:eastAsia="Times New Roman" w:hAnsi="Times New Roman"/>
                <w:b/>
                <w:sz w:val="24"/>
                <w:szCs w:val="24"/>
                <w:lang w:val="ru-RU"/>
              </w:rPr>
              <w:t>Раздел 3 Подведение итогов</w:t>
            </w:r>
          </w:p>
        </w:tc>
      </w:tr>
      <w:tr w:rsidR="00673BE8" w:rsidRPr="00CA69A2" w:rsidTr="00B92102">
        <w:trPr>
          <w:jc w:val="center"/>
        </w:trPr>
        <w:tc>
          <w:tcPr>
            <w:tcW w:w="710" w:type="dxa"/>
          </w:tcPr>
          <w:p w:rsidR="00A77C70" w:rsidRPr="00025EDC" w:rsidRDefault="00A77C70" w:rsidP="00B0257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3.1</w:t>
            </w:r>
          </w:p>
        </w:tc>
        <w:tc>
          <w:tcPr>
            <w:tcW w:w="5097" w:type="dxa"/>
          </w:tcPr>
          <w:p w:rsidR="00A77C70" w:rsidRPr="00025EDC" w:rsidRDefault="00A77C70" w:rsidP="00335297">
            <w:pPr>
              <w:spacing w:after="0" w:line="240" w:lineRule="auto"/>
              <w:jc w:val="both"/>
              <w:rPr>
                <w:rFonts w:ascii="Times New Roman" w:hAnsi="Times New Roman"/>
                <w:b/>
                <w:sz w:val="24"/>
                <w:szCs w:val="24"/>
                <w:lang w:val="ru-RU"/>
              </w:rPr>
            </w:pPr>
            <w:r w:rsidRPr="00025EDC">
              <w:rPr>
                <w:rFonts w:ascii="Times New Roman" w:hAnsi="Times New Roman"/>
                <w:sz w:val="24"/>
                <w:szCs w:val="24"/>
                <w:lang w:val="ru-RU"/>
              </w:rPr>
              <w:t>Повторение за год.</w:t>
            </w:r>
          </w:p>
        </w:tc>
        <w:tc>
          <w:tcPr>
            <w:tcW w:w="992" w:type="dxa"/>
          </w:tcPr>
          <w:p w:rsidR="00A77C70" w:rsidRPr="00025EDC" w:rsidRDefault="00A77C70" w:rsidP="00A77C70">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701" w:type="dxa"/>
          </w:tcPr>
          <w:p w:rsidR="00A77C70" w:rsidRPr="00025EDC" w:rsidRDefault="00673BE8" w:rsidP="00A77C70">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843" w:type="dxa"/>
          </w:tcPr>
          <w:p w:rsidR="00A77C70" w:rsidRPr="00025EDC" w:rsidRDefault="00A77C70" w:rsidP="00A77C70">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3544" w:type="dxa"/>
          </w:tcPr>
          <w:p w:rsidR="00A77C70" w:rsidRPr="00025EDC" w:rsidRDefault="00A77C70" w:rsidP="00A77C70">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tt-RU"/>
              </w:rPr>
              <w:t>Словар</w:t>
            </w:r>
            <w:r w:rsidRPr="00025EDC">
              <w:rPr>
                <w:rFonts w:ascii="Times New Roman" w:eastAsia="Times New Roman" w:hAnsi="Times New Roman"/>
                <w:sz w:val="24"/>
                <w:szCs w:val="24"/>
                <w:lang w:val="ru-RU"/>
              </w:rPr>
              <w:t>ь литературоведческих терминов</w:t>
            </w:r>
          </w:p>
          <w:p w:rsidR="00A77C70" w:rsidRPr="006510C1" w:rsidRDefault="00CA69A2" w:rsidP="00A77C70">
            <w:pPr>
              <w:spacing w:after="0" w:line="240" w:lineRule="auto"/>
              <w:rPr>
                <w:rFonts w:ascii="Times New Roman" w:hAnsi="Times New Roman"/>
                <w:sz w:val="24"/>
                <w:szCs w:val="24"/>
                <w:lang w:val="ru-RU"/>
              </w:rPr>
            </w:pPr>
            <w:hyperlink r:id="rId59" w:history="1">
              <w:r w:rsidR="00A77C70" w:rsidRPr="00025EDC">
                <w:rPr>
                  <w:rFonts w:ascii="Times New Roman" w:eastAsia="Times New Roman" w:hAnsi="Times New Roman"/>
                  <w:sz w:val="24"/>
                  <w:szCs w:val="24"/>
                  <w:u w:val="single"/>
                  <w:lang w:val="ru-RU"/>
                </w:rPr>
                <w:t>https://rus-literary-criticism.slovaronline.com/</w:t>
              </w:r>
            </w:hyperlink>
          </w:p>
        </w:tc>
      </w:tr>
      <w:tr w:rsidR="00673BE8" w:rsidRPr="00025EDC" w:rsidTr="00673BE8">
        <w:trPr>
          <w:jc w:val="center"/>
        </w:trPr>
        <w:tc>
          <w:tcPr>
            <w:tcW w:w="5807" w:type="dxa"/>
            <w:gridSpan w:val="2"/>
          </w:tcPr>
          <w:p w:rsidR="00A77C70" w:rsidRPr="00025EDC" w:rsidRDefault="00A77C70" w:rsidP="00A77C70">
            <w:pPr>
              <w:spacing w:after="0" w:line="240" w:lineRule="auto"/>
              <w:jc w:val="both"/>
              <w:rPr>
                <w:rFonts w:ascii="Times New Roman" w:hAnsi="Times New Roman"/>
                <w:b/>
                <w:i/>
                <w:sz w:val="24"/>
                <w:szCs w:val="24"/>
                <w:lang w:val="ru-RU"/>
              </w:rPr>
            </w:pPr>
            <w:r w:rsidRPr="00025EDC">
              <w:rPr>
                <w:rFonts w:ascii="Times New Roman" w:eastAsia="MS Mincho" w:hAnsi="Times New Roman"/>
                <w:i/>
                <w:sz w:val="24"/>
                <w:szCs w:val="24"/>
                <w:lang w:val="ru-RU"/>
              </w:rPr>
              <w:t>Итого по разделу</w:t>
            </w:r>
          </w:p>
        </w:tc>
        <w:tc>
          <w:tcPr>
            <w:tcW w:w="992" w:type="dxa"/>
          </w:tcPr>
          <w:p w:rsidR="00A77C70" w:rsidRPr="00025EDC" w:rsidRDefault="00A77C70" w:rsidP="00A77C70">
            <w:pPr>
              <w:spacing w:after="0" w:line="240" w:lineRule="auto"/>
              <w:jc w:val="center"/>
              <w:rPr>
                <w:rFonts w:ascii="Times New Roman" w:hAnsi="Times New Roman"/>
                <w:i/>
                <w:sz w:val="24"/>
                <w:szCs w:val="24"/>
                <w:lang w:val="ru-RU"/>
              </w:rPr>
            </w:pPr>
            <w:r w:rsidRPr="00025EDC">
              <w:rPr>
                <w:rFonts w:ascii="Times New Roman" w:hAnsi="Times New Roman"/>
                <w:i/>
                <w:sz w:val="24"/>
                <w:szCs w:val="24"/>
                <w:lang w:val="ru-RU"/>
              </w:rPr>
              <w:t>1</w:t>
            </w:r>
          </w:p>
        </w:tc>
        <w:tc>
          <w:tcPr>
            <w:tcW w:w="1701" w:type="dxa"/>
          </w:tcPr>
          <w:p w:rsidR="00A77C70" w:rsidRPr="00025EDC" w:rsidRDefault="00A77C70" w:rsidP="00A77C70">
            <w:pPr>
              <w:spacing w:after="0" w:line="240" w:lineRule="auto"/>
              <w:jc w:val="center"/>
              <w:rPr>
                <w:rFonts w:ascii="Times New Roman" w:hAnsi="Times New Roman"/>
                <w:i/>
                <w:sz w:val="24"/>
                <w:szCs w:val="24"/>
                <w:lang w:val="ru-RU"/>
              </w:rPr>
            </w:pPr>
            <w:r w:rsidRPr="00025EDC">
              <w:rPr>
                <w:rFonts w:ascii="Times New Roman" w:hAnsi="Times New Roman"/>
                <w:i/>
                <w:sz w:val="24"/>
                <w:szCs w:val="24"/>
                <w:lang w:val="ru-RU"/>
              </w:rPr>
              <w:t>0</w:t>
            </w:r>
          </w:p>
        </w:tc>
        <w:tc>
          <w:tcPr>
            <w:tcW w:w="1843" w:type="dxa"/>
          </w:tcPr>
          <w:p w:rsidR="00A77C70" w:rsidRPr="00025EDC" w:rsidRDefault="00A77C70" w:rsidP="00A77C70">
            <w:pPr>
              <w:spacing w:after="0" w:line="240" w:lineRule="auto"/>
              <w:jc w:val="center"/>
              <w:rPr>
                <w:rFonts w:ascii="Times New Roman" w:hAnsi="Times New Roman"/>
                <w:i/>
                <w:sz w:val="24"/>
                <w:szCs w:val="24"/>
                <w:lang w:val="ru-RU"/>
              </w:rPr>
            </w:pPr>
            <w:r w:rsidRPr="00025EDC">
              <w:rPr>
                <w:rFonts w:ascii="Times New Roman" w:hAnsi="Times New Roman"/>
                <w:i/>
                <w:sz w:val="24"/>
                <w:szCs w:val="24"/>
                <w:lang w:val="ru-RU"/>
              </w:rPr>
              <w:t>0</w:t>
            </w:r>
          </w:p>
        </w:tc>
        <w:tc>
          <w:tcPr>
            <w:tcW w:w="3544" w:type="dxa"/>
          </w:tcPr>
          <w:p w:rsidR="00A77C70" w:rsidRPr="00025EDC" w:rsidRDefault="00A77C70" w:rsidP="00A77C70">
            <w:pPr>
              <w:spacing w:after="0" w:line="240" w:lineRule="auto"/>
              <w:rPr>
                <w:rFonts w:ascii="Times New Roman" w:hAnsi="Times New Roman"/>
                <w:i/>
                <w:sz w:val="24"/>
                <w:szCs w:val="24"/>
              </w:rPr>
            </w:pPr>
          </w:p>
        </w:tc>
      </w:tr>
      <w:tr w:rsidR="00A77C70" w:rsidRPr="00025EDC" w:rsidTr="00673BE8">
        <w:trPr>
          <w:jc w:val="center"/>
        </w:trPr>
        <w:tc>
          <w:tcPr>
            <w:tcW w:w="5807" w:type="dxa"/>
            <w:gridSpan w:val="2"/>
          </w:tcPr>
          <w:p w:rsidR="00A77C70" w:rsidRPr="00025EDC" w:rsidRDefault="00A77C70" w:rsidP="00A77C70">
            <w:pPr>
              <w:spacing w:after="0" w:line="240" w:lineRule="auto"/>
              <w:jc w:val="both"/>
              <w:rPr>
                <w:rFonts w:ascii="Times New Roman" w:hAnsi="Times New Roman"/>
                <w:sz w:val="24"/>
                <w:szCs w:val="24"/>
                <w:lang w:val="ru-RU"/>
              </w:rPr>
            </w:pPr>
            <w:r w:rsidRPr="00025EDC">
              <w:rPr>
                <w:rFonts w:ascii="Times New Roman" w:eastAsia="MS Mincho" w:hAnsi="Times New Roman"/>
                <w:sz w:val="24"/>
                <w:szCs w:val="24"/>
                <w:lang w:val="ru-RU"/>
              </w:rPr>
              <w:t>ОБЩЕЕ КОЛИЧЕСТВО ЧАСОВ</w:t>
            </w:r>
          </w:p>
        </w:tc>
        <w:tc>
          <w:tcPr>
            <w:tcW w:w="992" w:type="dxa"/>
          </w:tcPr>
          <w:p w:rsidR="00A77C70" w:rsidRPr="00025EDC" w:rsidRDefault="00A77C70" w:rsidP="00673BE8">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34</w:t>
            </w:r>
          </w:p>
        </w:tc>
        <w:tc>
          <w:tcPr>
            <w:tcW w:w="1701" w:type="dxa"/>
          </w:tcPr>
          <w:p w:rsidR="00A77C70" w:rsidRPr="00025EDC" w:rsidRDefault="00673BE8" w:rsidP="00673BE8">
            <w:pPr>
              <w:widowControl/>
              <w:spacing w:after="0" w:line="240" w:lineRule="auto"/>
              <w:jc w:val="center"/>
              <w:rPr>
                <w:rFonts w:ascii="Times New Roman" w:eastAsia="Times New Roman" w:hAnsi="Times New Roman"/>
                <w:b/>
                <w:sz w:val="24"/>
                <w:szCs w:val="24"/>
                <w:lang w:val="tt-RU"/>
              </w:rPr>
            </w:pPr>
            <w:r w:rsidRPr="00025EDC">
              <w:rPr>
                <w:rFonts w:ascii="Times New Roman" w:eastAsia="Times New Roman" w:hAnsi="Times New Roman"/>
                <w:b/>
                <w:sz w:val="24"/>
                <w:szCs w:val="24"/>
                <w:lang w:val="tt-RU"/>
              </w:rPr>
              <w:t>2</w:t>
            </w:r>
          </w:p>
        </w:tc>
        <w:tc>
          <w:tcPr>
            <w:tcW w:w="1843" w:type="dxa"/>
          </w:tcPr>
          <w:p w:rsidR="00A77C70" w:rsidRPr="00025EDC" w:rsidRDefault="00673BE8" w:rsidP="00673BE8">
            <w:pPr>
              <w:widowControl/>
              <w:spacing w:after="0" w:line="240" w:lineRule="auto"/>
              <w:jc w:val="center"/>
              <w:rPr>
                <w:rFonts w:ascii="Times New Roman" w:eastAsia="Times New Roman" w:hAnsi="Times New Roman"/>
                <w:b/>
                <w:sz w:val="24"/>
                <w:szCs w:val="24"/>
                <w:lang w:val="tt-RU"/>
              </w:rPr>
            </w:pPr>
            <w:r w:rsidRPr="00025EDC">
              <w:rPr>
                <w:rFonts w:ascii="Times New Roman" w:eastAsia="Times New Roman" w:hAnsi="Times New Roman"/>
                <w:b/>
                <w:sz w:val="24"/>
                <w:szCs w:val="24"/>
                <w:lang w:val="tt-RU"/>
              </w:rPr>
              <w:t>1</w:t>
            </w:r>
          </w:p>
        </w:tc>
        <w:tc>
          <w:tcPr>
            <w:tcW w:w="3544" w:type="dxa"/>
          </w:tcPr>
          <w:p w:rsidR="00A77C70" w:rsidRPr="00025EDC" w:rsidRDefault="00A77C70" w:rsidP="00A77C70">
            <w:pPr>
              <w:spacing w:after="0" w:line="240" w:lineRule="auto"/>
              <w:rPr>
                <w:rFonts w:ascii="Times New Roman" w:hAnsi="Times New Roman"/>
                <w:sz w:val="24"/>
                <w:szCs w:val="24"/>
              </w:rPr>
            </w:pPr>
          </w:p>
        </w:tc>
      </w:tr>
    </w:tbl>
    <w:p w:rsidR="004E262E" w:rsidRPr="00025EDC" w:rsidRDefault="00A44D1D" w:rsidP="00A44D1D">
      <w:pPr>
        <w:widowControl/>
        <w:autoSpaceDE w:val="0"/>
        <w:autoSpaceDN w:val="0"/>
        <w:spacing w:after="258" w:line="233" w:lineRule="auto"/>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t>9 КЛАСС</w:t>
      </w:r>
    </w:p>
    <w:tbl>
      <w:tblPr>
        <w:tblStyle w:val="a3"/>
        <w:tblW w:w="0" w:type="auto"/>
        <w:jc w:val="center"/>
        <w:tblLayout w:type="fixed"/>
        <w:tblLook w:val="04A0" w:firstRow="1" w:lastRow="0" w:firstColumn="1" w:lastColumn="0" w:noHBand="0" w:noVBand="1"/>
      </w:tblPr>
      <w:tblGrid>
        <w:gridCol w:w="851"/>
        <w:gridCol w:w="4956"/>
        <w:gridCol w:w="862"/>
        <w:gridCol w:w="1690"/>
        <w:gridCol w:w="1842"/>
        <w:gridCol w:w="3544"/>
      </w:tblGrid>
      <w:tr w:rsidR="00673BE8" w:rsidRPr="00025EDC" w:rsidTr="00673BE8">
        <w:trPr>
          <w:jc w:val="center"/>
        </w:trPr>
        <w:tc>
          <w:tcPr>
            <w:tcW w:w="851" w:type="dxa"/>
            <w:vMerge w:val="restart"/>
          </w:tcPr>
          <w:p w:rsidR="00673BE8" w:rsidRPr="00025EDC" w:rsidRDefault="00673BE8" w:rsidP="00A44D1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673BE8" w:rsidRPr="00025EDC" w:rsidRDefault="00673BE8" w:rsidP="00A44D1D">
            <w:pPr>
              <w:widowControl/>
              <w:spacing w:after="0" w:line="240" w:lineRule="auto"/>
              <w:jc w:val="center"/>
              <w:rPr>
                <w:rFonts w:ascii="Times New Roman" w:eastAsia="Times New Roman" w:hAnsi="Times New Roman"/>
                <w:b/>
                <w:sz w:val="24"/>
                <w:szCs w:val="24"/>
              </w:rPr>
            </w:pPr>
            <w:r w:rsidRPr="00025EDC">
              <w:rPr>
                <w:rFonts w:ascii="Times New Roman" w:eastAsia="Times New Roman" w:hAnsi="Times New Roman"/>
                <w:b/>
                <w:sz w:val="24"/>
                <w:szCs w:val="24"/>
              </w:rPr>
              <w:t>n|n</w:t>
            </w:r>
          </w:p>
        </w:tc>
        <w:tc>
          <w:tcPr>
            <w:tcW w:w="4956" w:type="dxa"/>
            <w:vMerge w:val="restart"/>
          </w:tcPr>
          <w:p w:rsidR="00673BE8" w:rsidRPr="00025EDC" w:rsidRDefault="00673BE8" w:rsidP="00A44D1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Наименование разделов и тем программы</w:t>
            </w:r>
          </w:p>
        </w:tc>
        <w:tc>
          <w:tcPr>
            <w:tcW w:w="4394" w:type="dxa"/>
            <w:gridSpan w:val="3"/>
          </w:tcPr>
          <w:p w:rsidR="00673BE8" w:rsidRPr="00025EDC" w:rsidRDefault="00673BE8" w:rsidP="00A44D1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3544" w:type="dxa"/>
            <w:vMerge w:val="restart"/>
          </w:tcPr>
          <w:p w:rsidR="00673BE8" w:rsidRPr="00025EDC" w:rsidRDefault="00673BE8" w:rsidP="00A44D1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Электронные(цифровые)</w:t>
            </w:r>
          </w:p>
          <w:p w:rsidR="00673BE8" w:rsidRPr="00025EDC" w:rsidRDefault="00673BE8" w:rsidP="00A44D1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образовательные</w:t>
            </w:r>
          </w:p>
          <w:p w:rsidR="00673BE8" w:rsidRPr="00025EDC" w:rsidRDefault="00673BE8" w:rsidP="00A44D1D">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ресурсы</w:t>
            </w:r>
          </w:p>
        </w:tc>
      </w:tr>
      <w:tr w:rsidR="00673BE8" w:rsidRPr="00025EDC" w:rsidTr="00673BE8">
        <w:trPr>
          <w:jc w:val="center"/>
        </w:trPr>
        <w:tc>
          <w:tcPr>
            <w:tcW w:w="851" w:type="dxa"/>
            <w:vMerge/>
          </w:tcPr>
          <w:p w:rsidR="00673BE8" w:rsidRPr="00025EDC" w:rsidRDefault="00673BE8" w:rsidP="00A44D1D">
            <w:pPr>
              <w:widowControl/>
              <w:spacing w:after="0" w:line="240" w:lineRule="auto"/>
              <w:rPr>
                <w:rFonts w:ascii="Times New Roman" w:eastAsia="Times New Roman" w:hAnsi="Times New Roman"/>
                <w:b/>
                <w:sz w:val="24"/>
                <w:szCs w:val="24"/>
                <w:lang w:val="ru-RU"/>
              </w:rPr>
            </w:pPr>
          </w:p>
        </w:tc>
        <w:tc>
          <w:tcPr>
            <w:tcW w:w="4956" w:type="dxa"/>
            <w:vMerge/>
          </w:tcPr>
          <w:p w:rsidR="00673BE8" w:rsidRPr="00025EDC" w:rsidRDefault="00673BE8" w:rsidP="00A44D1D">
            <w:pPr>
              <w:widowControl/>
              <w:spacing w:after="0" w:line="240" w:lineRule="auto"/>
              <w:rPr>
                <w:rFonts w:ascii="Times New Roman" w:eastAsia="Times New Roman" w:hAnsi="Times New Roman"/>
                <w:b/>
                <w:sz w:val="24"/>
                <w:szCs w:val="24"/>
                <w:lang w:val="ru-RU"/>
              </w:rPr>
            </w:pPr>
          </w:p>
        </w:tc>
        <w:tc>
          <w:tcPr>
            <w:tcW w:w="862"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690" w:type="dxa"/>
          </w:tcPr>
          <w:p w:rsidR="00673BE8" w:rsidRPr="00025EDC" w:rsidRDefault="00673BE8" w:rsidP="00673BE8">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 работы</w:t>
            </w:r>
          </w:p>
        </w:tc>
        <w:tc>
          <w:tcPr>
            <w:tcW w:w="1842" w:type="dxa"/>
          </w:tcPr>
          <w:p w:rsidR="00673BE8" w:rsidRPr="00025EDC" w:rsidRDefault="00673BE8" w:rsidP="00673BE8">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w:t>
            </w:r>
          </w:p>
          <w:p w:rsidR="00673BE8" w:rsidRPr="00025EDC" w:rsidRDefault="00673BE8" w:rsidP="00673BE8">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3544" w:type="dxa"/>
            <w:vMerge/>
          </w:tcPr>
          <w:p w:rsidR="00673BE8" w:rsidRPr="00025EDC" w:rsidRDefault="00673BE8" w:rsidP="00A44D1D">
            <w:pPr>
              <w:widowControl/>
              <w:spacing w:after="0" w:line="240" w:lineRule="auto"/>
              <w:rPr>
                <w:rFonts w:ascii="Times New Roman" w:eastAsia="Times New Roman" w:hAnsi="Times New Roman"/>
                <w:b/>
                <w:sz w:val="24"/>
                <w:szCs w:val="24"/>
                <w:lang w:val="ru-RU"/>
              </w:rPr>
            </w:pPr>
          </w:p>
        </w:tc>
      </w:tr>
      <w:tr w:rsidR="00673BE8" w:rsidRPr="00025EDC" w:rsidTr="00673BE8">
        <w:trPr>
          <w:jc w:val="center"/>
        </w:trPr>
        <w:tc>
          <w:tcPr>
            <w:tcW w:w="13745" w:type="dxa"/>
            <w:gridSpan w:val="6"/>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 xml:space="preserve">Раздел 1 </w:t>
            </w:r>
            <w:r w:rsidRPr="00025EDC">
              <w:rPr>
                <w:rFonts w:ascii="Times New Roman" w:hAnsi="Times New Roman"/>
                <w:b/>
                <w:sz w:val="24"/>
                <w:szCs w:val="24"/>
                <w:lang w:val="ru-RU"/>
              </w:rPr>
              <w:t>Введение</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1.1</w:t>
            </w:r>
          </w:p>
        </w:tc>
        <w:tc>
          <w:tcPr>
            <w:tcW w:w="4956" w:type="dxa"/>
          </w:tcPr>
          <w:p w:rsidR="00673BE8" w:rsidRPr="00025EDC" w:rsidRDefault="00673BE8" w:rsidP="00A44D1D">
            <w:pPr>
              <w:widowControl/>
              <w:spacing w:after="0" w:line="240" w:lineRule="auto"/>
              <w:jc w:val="both"/>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 xml:space="preserve">Литература как искусство слова. </w:t>
            </w:r>
            <w:r w:rsidRPr="00025EDC">
              <w:rPr>
                <w:rFonts w:ascii="Times New Roman" w:eastAsia="Times New Roman" w:hAnsi="Times New Roman"/>
                <w:sz w:val="24"/>
                <w:szCs w:val="24"/>
                <w:lang w:val="ru-RU"/>
              </w:rPr>
              <w:t>Своеобразие художественного отражения жизни в словесном искусстве. Периодизация татарской литературы</w:t>
            </w:r>
          </w:p>
        </w:tc>
        <w:tc>
          <w:tcPr>
            <w:tcW w:w="862"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690"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673BE8" w:rsidRPr="00025EDC" w:rsidRDefault="00CA69A2" w:rsidP="00673BE8">
            <w:pPr>
              <w:spacing w:after="0" w:line="240" w:lineRule="auto"/>
              <w:rPr>
                <w:rFonts w:ascii="Times New Roman" w:hAnsi="Times New Roman"/>
                <w:sz w:val="24"/>
                <w:szCs w:val="24"/>
                <w:lang w:val="ru-RU"/>
              </w:rPr>
            </w:pPr>
            <w:hyperlink r:id="rId60"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tatkniga</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ru</w:t>
              </w:r>
              <w:r w:rsidR="00673BE8" w:rsidRPr="00025EDC">
                <w:rPr>
                  <w:rStyle w:val="a4"/>
                  <w:rFonts w:ascii="Times New Roman" w:hAnsi="Times New Roman"/>
                  <w:color w:val="auto"/>
                  <w:sz w:val="24"/>
                  <w:szCs w:val="24"/>
                  <w:lang w:val="ru-RU"/>
                </w:rPr>
                <w:t>/</w:t>
              </w:r>
            </w:hyperlink>
            <w:r w:rsidR="00673BE8" w:rsidRPr="00025EDC">
              <w:rPr>
                <w:rFonts w:ascii="Times New Roman" w:hAnsi="Times New Roman"/>
                <w:sz w:val="24"/>
                <w:szCs w:val="24"/>
                <w:lang w:val="ru-RU"/>
              </w:rPr>
              <w:t xml:space="preserve"> </w:t>
            </w:r>
          </w:p>
          <w:p w:rsidR="00673BE8" w:rsidRPr="00025EDC" w:rsidRDefault="00673BE8" w:rsidP="00673BE8">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673BE8" w:rsidRPr="00025EDC" w:rsidRDefault="00CA69A2" w:rsidP="00673BE8">
            <w:pPr>
              <w:spacing w:after="0" w:line="240" w:lineRule="auto"/>
              <w:rPr>
                <w:rFonts w:ascii="Times New Roman" w:hAnsi="Times New Roman"/>
                <w:sz w:val="24"/>
                <w:szCs w:val="24"/>
                <w:lang w:val="ru-RU"/>
              </w:rPr>
            </w:pPr>
            <w:hyperlink r:id="rId61"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tatpoisk</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net</w:t>
              </w:r>
              <w:r w:rsidR="00673BE8" w:rsidRPr="00025EDC">
                <w:rPr>
                  <w:rStyle w:val="a4"/>
                  <w:rFonts w:ascii="Times New Roman" w:hAnsi="Times New Roman"/>
                  <w:color w:val="auto"/>
                  <w:sz w:val="24"/>
                  <w:szCs w:val="24"/>
                  <w:lang w:val="ru-RU"/>
                </w:rPr>
                <w:t>/</w:t>
              </w:r>
            </w:hyperlink>
          </w:p>
          <w:p w:rsidR="00673BE8" w:rsidRPr="00025EDC" w:rsidRDefault="00673BE8" w:rsidP="00673BE8">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673BE8">
            <w:pPr>
              <w:widowControl/>
              <w:spacing w:after="0" w:line="240" w:lineRule="auto"/>
              <w:rPr>
                <w:rFonts w:ascii="Times New Roman" w:eastAsia="Times New Roman" w:hAnsi="Times New Roman"/>
                <w:b/>
                <w:sz w:val="24"/>
                <w:szCs w:val="24"/>
                <w:lang w:val="ru-RU"/>
              </w:rPr>
            </w:pPr>
            <w:hyperlink r:id="rId62" w:history="1">
              <w:r w:rsidR="00673BE8" w:rsidRPr="00025EDC">
                <w:rPr>
                  <w:rFonts w:ascii="Times New Roman" w:eastAsia="Times New Roman" w:hAnsi="Times New Roman"/>
                  <w:sz w:val="24"/>
                  <w:szCs w:val="24"/>
                  <w:u w:val="single"/>
                  <w:lang w:val="ru-RU"/>
                </w:rPr>
                <w:t>https://tatpoisk.net/</w:t>
              </w:r>
            </w:hyperlink>
            <w:r w:rsidR="00673BE8" w:rsidRPr="00025EDC">
              <w:rPr>
                <w:rFonts w:ascii="Times New Roman" w:eastAsia="Times New Roman" w:hAnsi="Times New Roman"/>
                <w:sz w:val="24"/>
                <w:szCs w:val="24"/>
                <w:u w:val="single"/>
                <w:lang w:val="ru-RU"/>
              </w:rPr>
              <w:t xml:space="preserve">  </w:t>
            </w:r>
            <w:r w:rsidR="00673BE8" w:rsidRPr="00025EDC">
              <w:rPr>
                <w:rFonts w:ascii="Times New Roman" w:eastAsia="Times New Roman" w:hAnsi="Times New Roman"/>
                <w:w w:val="97"/>
                <w:sz w:val="24"/>
                <w:szCs w:val="24"/>
                <w:lang w:val="ru-RU"/>
              </w:rPr>
              <w:t>Wikipedia</w:t>
            </w:r>
          </w:p>
        </w:tc>
      </w:tr>
      <w:tr w:rsidR="00673BE8" w:rsidRPr="00025EDC" w:rsidTr="00673BE8">
        <w:trPr>
          <w:jc w:val="center"/>
        </w:trPr>
        <w:tc>
          <w:tcPr>
            <w:tcW w:w="5807" w:type="dxa"/>
            <w:gridSpan w:val="2"/>
          </w:tcPr>
          <w:p w:rsidR="00673BE8" w:rsidRPr="00025EDC" w:rsidRDefault="00673BE8" w:rsidP="00A44D1D">
            <w:pPr>
              <w:widowControl/>
              <w:spacing w:after="0" w:line="240" w:lineRule="auto"/>
              <w:jc w:val="both"/>
              <w:rPr>
                <w:rFonts w:ascii="Times New Roman" w:eastAsia="Times New Roman" w:hAnsi="Times New Roman"/>
                <w:i/>
                <w:sz w:val="24"/>
                <w:szCs w:val="24"/>
                <w:lang w:val="ru-RU"/>
              </w:rPr>
            </w:pPr>
            <w:r w:rsidRPr="00025EDC">
              <w:rPr>
                <w:rFonts w:ascii="Times New Roman" w:eastAsia="Times New Roman" w:hAnsi="Times New Roman"/>
                <w:i/>
                <w:sz w:val="24"/>
                <w:szCs w:val="24"/>
                <w:lang w:val="ru-RU"/>
              </w:rPr>
              <w:t>Итого по разделу</w:t>
            </w:r>
          </w:p>
        </w:tc>
        <w:tc>
          <w:tcPr>
            <w:tcW w:w="862" w:type="dxa"/>
          </w:tcPr>
          <w:p w:rsidR="00673BE8" w:rsidRPr="00025EDC" w:rsidRDefault="00673BE8" w:rsidP="00AE5CCA">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1690" w:type="dxa"/>
          </w:tcPr>
          <w:p w:rsidR="00673BE8" w:rsidRPr="00025EDC" w:rsidRDefault="00673BE8" w:rsidP="00AE5CCA">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2" w:type="dxa"/>
          </w:tcPr>
          <w:p w:rsidR="00673BE8" w:rsidRPr="00025EDC" w:rsidRDefault="00673BE8" w:rsidP="00AE5CCA">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3544" w:type="dxa"/>
          </w:tcPr>
          <w:p w:rsidR="00673BE8" w:rsidRPr="00025EDC" w:rsidRDefault="00673BE8" w:rsidP="00673BE8">
            <w:pPr>
              <w:spacing w:after="0" w:line="240" w:lineRule="auto"/>
              <w:rPr>
                <w:rFonts w:ascii="Times New Roman" w:hAnsi="Times New Roman"/>
                <w:i/>
                <w:sz w:val="24"/>
                <w:szCs w:val="24"/>
              </w:rPr>
            </w:pPr>
          </w:p>
        </w:tc>
      </w:tr>
      <w:tr w:rsidR="00673BE8" w:rsidRPr="00025EDC" w:rsidTr="00673BE8">
        <w:trPr>
          <w:jc w:val="center"/>
        </w:trPr>
        <w:tc>
          <w:tcPr>
            <w:tcW w:w="13745" w:type="dxa"/>
            <w:gridSpan w:val="6"/>
          </w:tcPr>
          <w:p w:rsidR="00673BE8" w:rsidRPr="00025EDC" w:rsidRDefault="00673BE8" w:rsidP="00673BE8">
            <w:pPr>
              <w:spacing w:after="0" w:line="240" w:lineRule="auto"/>
              <w:rPr>
                <w:rFonts w:ascii="Times New Roman" w:hAnsi="Times New Roman"/>
                <w:i/>
                <w:sz w:val="24"/>
                <w:szCs w:val="24"/>
              </w:rPr>
            </w:pPr>
            <w:r w:rsidRPr="00025EDC">
              <w:rPr>
                <w:rFonts w:ascii="Times New Roman" w:eastAsia="Times New Roman" w:hAnsi="Times New Roman"/>
                <w:b/>
                <w:sz w:val="24"/>
                <w:szCs w:val="24"/>
                <w:lang w:val="ru-RU"/>
              </w:rPr>
              <w:t>Раздел 2 История татарской литературы</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2.1</w:t>
            </w:r>
          </w:p>
        </w:tc>
        <w:tc>
          <w:tcPr>
            <w:tcW w:w="4956" w:type="dxa"/>
          </w:tcPr>
          <w:p w:rsidR="00673BE8" w:rsidRPr="00025EDC" w:rsidRDefault="00673BE8" w:rsidP="00673BE8">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b/>
                <w:sz w:val="24"/>
                <w:szCs w:val="24"/>
                <w:lang w:val="ru-RU"/>
              </w:rPr>
              <w:t>Литература XII - первой половины XIII веков.</w:t>
            </w:r>
          </w:p>
          <w:p w:rsidR="00673BE8" w:rsidRPr="00025EDC" w:rsidRDefault="00673BE8" w:rsidP="00673BE8">
            <w:pPr>
              <w:widowControl/>
              <w:spacing w:after="0" w:line="240" w:lineRule="auto"/>
              <w:rPr>
                <w:rFonts w:ascii="Times New Roman" w:eastAsia="Times New Roman" w:hAnsi="Times New Roman"/>
                <w:b/>
                <w:sz w:val="24"/>
                <w:szCs w:val="24"/>
                <w:lang w:val="ru-RU"/>
              </w:rPr>
            </w:pPr>
            <w:r w:rsidRPr="00025EDC">
              <w:rPr>
                <w:rFonts w:ascii="Times New Roman" w:eastAsia="MS Mincho" w:hAnsi="Times New Roman"/>
                <w:sz w:val="24"/>
                <w:szCs w:val="24"/>
                <w:lang w:val="ru-RU"/>
              </w:rPr>
              <w:t>Кол Гали «Кыйссаи Йосыф» («Сказание о Юсуфе»).</w:t>
            </w:r>
            <w:r w:rsidRPr="00025EDC">
              <w:rPr>
                <w:rFonts w:ascii="Times New Roman" w:hAnsi="Times New Roman"/>
                <w:sz w:val="24"/>
                <w:szCs w:val="24"/>
                <w:lang w:val="tt-RU"/>
              </w:rPr>
              <w:t xml:space="preserve"> </w:t>
            </w:r>
          </w:p>
        </w:tc>
        <w:tc>
          <w:tcPr>
            <w:tcW w:w="862"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690"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673BE8" w:rsidRPr="00025EDC" w:rsidRDefault="00CA69A2" w:rsidP="00673BE8">
            <w:pPr>
              <w:spacing w:after="0" w:line="240" w:lineRule="auto"/>
              <w:rPr>
                <w:rFonts w:ascii="Times New Roman" w:hAnsi="Times New Roman"/>
                <w:sz w:val="24"/>
                <w:szCs w:val="24"/>
                <w:lang w:val="ru-RU"/>
              </w:rPr>
            </w:pPr>
            <w:hyperlink r:id="rId63"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tatkniga</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ru</w:t>
              </w:r>
              <w:r w:rsidR="00673BE8" w:rsidRPr="00025EDC">
                <w:rPr>
                  <w:rStyle w:val="a4"/>
                  <w:rFonts w:ascii="Times New Roman" w:hAnsi="Times New Roman"/>
                  <w:color w:val="auto"/>
                  <w:sz w:val="24"/>
                  <w:szCs w:val="24"/>
                  <w:lang w:val="ru-RU"/>
                </w:rPr>
                <w:t>/</w:t>
              </w:r>
            </w:hyperlink>
            <w:r w:rsidR="00673BE8" w:rsidRPr="00025EDC">
              <w:rPr>
                <w:rFonts w:ascii="Times New Roman" w:hAnsi="Times New Roman"/>
                <w:sz w:val="24"/>
                <w:szCs w:val="24"/>
                <w:lang w:val="ru-RU"/>
              </w:rPr>
              <w:t xml:space="preserve"> </w:t>
            </w:r>
          </w:p>
          <w:p w:rsidR="00673BE8" w:rsidRPr="00025EDC" w:rsidRDefault="00673BE8" w:rsidP="00673BE8">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673BE8" w:rsidRPr="00025EDC" w:rsidRDefault="00CA69A2" w:rsidP="00673BE8">
            <w:pPr>
              <w:spacing w:after="0" w:line="240" w:lineRule="auto"/>
              <w:rPr>
                <w:rFonts w:ascii="Times New Roman" w:hAnsi="Times New Roman"/>
                <w:sz w:val="24"/>
                <w:szCs w:val="24"/>
                <w:lang w:val="ru-RU"/>
              </w:rPr>
            </w:pPr>
            <w:hyperlink r:id="rId64"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tatpoisk</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net</w:t>
              </w:r>
              <w:r w:rsidR="00673BE8" w:rsidRPr="00025EDC">
                <w:rPr>
                  <w:rStyle w:val="a4"/>
                  <w:rFonts w:ascii="Times New Roman" w:hAnsi="Times New Roman"/>
                  <w:color w:val="auto"/>
                  <w:sz w:val="24"/>
                  <w:szCs w:val="24"/>
                  <w:lang w:val="ru-RU"/>
                </w:rPr>
                <w:t>/</w:t>
              </w:r>
            </w:hyperlink>
          </w:p>
          <w:p w:rsidR="00673BE8" w:rsidRPr="00025EDC" w:rsidRDefault="00673BE8" w:rsidP="00673BE8">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673BE8">
            <w:pPr>
              <w:widowControl/>
              <w:spacing w:after="0" w:line="240" w:lineRule="auto"/>
              <w:rPr>
                <w:rFonts w:ascii="Times New Roman" w:eastAsia="Times New Roman" w:hAnsi="Times New Roman"/>
                <w:b/>
                <w:sz w:val="24"/>
                <w:szCs w:val="24"/>
                <w:lang w:val="ru-RU"/>
              </w:rPr>
            </w:pPr>
            <w:hyperlink r:id="rId65" w:history="1">
              <w:r w:rsidR="00673BE8" w:rsidRPr="00025EDC">
                <w:rPr>
                  <w:rFonts w:ascii="Times New Roman" w:eastAsia="Times New Roman" w:hAnsi="Times New Roman"/>
                  <w:sz w:val="24"/>
                  <w:szCs w:val="24"/>
                  <w:u w:val="single"/>
                  <w:lang w:val="ru-RU"/>
                </w:rPr>
                <w:t>https://tatpoisk.net/</w:t>
              </w:r>
            </w:hyperlink>
            <w:r w:rsidR="00673BE8" w:rsidRPr="00025EDC">
              <w:rPr>
                <w:rFonts w:ascii="Times New Roman" w:eastAsia="Times New Roman" w:hAnsi="Times New Roman"/>
                <w:sz w:val="24"/>
                <w:szCs w:val="24"/>
                <w:u w:val="single"/>
                <w:lang w:val="ru-RU"/>
              </w:rPr>
              <w:t xml:space="preserve">  </w:t>
            </w:r>
            <w:r w:rsidR="00673BE8" w:rsidRPr="00025EDC">
              <w:rPr>
                <w:rFonts w:ascii="Times New Roman" w:eastAsia="Times New Roman" w:hAnsi="Times New Roman"/>
                <w:w w:val="97"/>
                <w:sz w:val="24"/>
                <w:szCs w:val="24"/>
                <w:lang w:val="ru-RU"/>
              </w:rPr>
              <w:t>Wikipedia</w:t>
            </w:r>
          </w:p>
        </w:tc>
      </w:tr>
      <w:tr w:rsidR="00673BE8" w:rsidRPr="00025EDC" w:rsidTr="00673BE8">
        <w:trPr>
          <w:trHeight w:val="420"/>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lastRenderedPageBreak/>
              <w:t>2.2</w:t>
            </w:r>
          </w:p>
        </w:tc>
        <w:tc>
          <w:tcPr>
            <w:tcW w:w="4956" w:type="dxa"/>
          </w:tcPr>
          <w:p w:rsidR="00673BE8" w:rsidRPr="00025EDC" w:rsidRDefault="00673BE8" w:rsidP="00673BE8">
            <w:pPr>
              <w:widowControl/>
              <w:spacing w:after="0" w:line="240" w:lineRule="auto"/>
              <w:jc w:val="both"/>
              <w:rPr>
                <w:rFonts w:ascii="Times New Roman" w:eastAsia="Times New Roman" w:hAnsi="Times New Roman"/>
                <w:sz w:val="24"/>
                <w:szCs w:val="24"/>
                <w:lang w:val="ru-RU"/>
              </w:rPr>
            </w:pPr>
            <w:r w:rsidRPr="00025EDC">
              <w:rPr>
                <w:rFonts w:ascii="Times New Roman" w:eastAsia="MS Mincho" w:hAnsi="Times New Roman"/>
                <w:b/>
                <w:sz w:val="24"/>
                <w:szCs w:val="24"/>
                <w:lang w:val="ru-RU"/>
              </w:rPr>
              <w:t>Литература XIII - первой половины XV веков</w:t>
            </w:r>
            <w:r w:rsidRPr="00025EDC">
              <w:rPr>
                <w:rFonts w:ascii="Times New Roman" w:eastAsia="MS Mincho" w:hAnsi="Times New Roman"/>
                <w:sz w:val="24"/>
                <w:szCs w:val="24"/>
                <w:lang w:val="ru-RU"/>
              </w:rPr>
              <w:t xml:space="preserve">. С. Сараи «Сөһәйл вә Гөлдерсен» («Сухайль и Гульдурсун»). </w:t>
            </w:r>
          </w:p>
        </w:tc>
        <w:tc>
          <w:tcPr>
            <w:tcW w:w="862"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690"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2" w:type="dxa"/>
          </w:tcPr>
          <w:p w:rsidR="00673BE8" w:rsidRPr="00025EDC" w:rsidRDefault="00673BE8" w:rsidP="00673BE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673BE8" w:rsidRPr="00025EDC" w:rsidRDefault="00CA69A2" w:rsidP="00673BE8">
            <w:pPr>
              <w:spacing w:after="0" w:line="240" w:lineRule="auto"/>
              <w:rPr>
                <w:rFonts w:ascii="Times New Roman" w:hAnsi="Times New Roman"/>
                <w:sz w:val="24"/>
                <w:szCs w:val="24"/>
                <w:lang w:val="ru-RU"/>
              </w:rPr>
            </w:pPr>
            <w:hyperlink r:id="rId66"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tatkniga</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ru</w:t>
              </w:r>
              <w:r w:rsidR="00673BE8" w:rsidRPr="00025EDC">
                <w:rPr>
                  <w:rStyle w:val="a4"/>
                  <w:rFonts w:ascii="Times New Roman" w:hAnsi="Times New Roman"/>
                  <w:color w:val="auto"/>
                  <w:sz w:val="24"/>
                  <w:szCs w:val="24"/>
                  <w:lang w:val="ru-RU"/>
                </w:rPr>
                <w:t>/</w:t>
              </w:r>
            </w:hyperlink>
            <w:r w:rsidR="00673BE8" w:rsidRPr="00025EDC">
              <w:rPr>
                <w:rFonts w:ascii="Times New Roman" w:hAnsi="Times New Roman"/>
                <w:sz w:val="24"/>
                <w:szCs w:val="24"/>
                <w:lang w:val="ru-RU"/>
              </w:rPr>
              <w:t xml:space="preserve"> </w:t>
            </w:r>
          </w:p>
          <w:p w:rsidR="00673BE8" w:rsidRPr="00025EDC" w:rsidRDefault="00673BE8" w:rsidP="00673BE8">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673BE8" w:rsidRPr="00025EDC" w:rsidRDefault="00CA69A2" w:rsidP="00673BE8">
            <w:pPr>
              <w:spacing w:after="0" w:line="240" w:lineRule="auto"/>
              <w:rPr>
                <w:rFonts w:ascii="Times New Roman" w:hAnsi="Times New Roman"/>
                <w:sz w:val="24"/>
                <w:szCs w:val="24"/>
                <w:lang w:val="ru-RU"/>
              </w:rPr>
            </w:pPr>
            <w:hyperlink r:id="rId67"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tatpoisk</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net</w:t>
              </w:r>
              <w:r w:rsidR="00673BE8" w:rsidRPr="00025EDC">
                <w:rPr>
                  <w:rStyle w:val="a4"/>
                  <w:rFonts w:ascii="Times New Roman" w:hAnsi="Times New Roman"/>
                  <w:color w:val="auto"/>
                  <w:sz w:val="24"/>
                  <w:szCs w:val="24"/>
                  <w:lang w:val="ru-RU"/>
                </w:rPr>
                <w:t>/</w:t>
              </w:r>
            </w:hyperlink>
          </w:p>
          <w:p w:rsidR="00673BE8" w:rsidRPr="00025EDC" w:rsidRDefault="00673BE8" w:rsidP="00673BE8">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673BE8">
            <w:pPr>
              <w:widowControl/>
              <w:spacing w:after="0" w:line="240" w:lineRule="auto"/>
              <w:rPr>
                <w:rFonts w:ascii="Times New Roman" w:eastAsia="Times New Roman" w:hAnsi="Times New Roman"/>
                <w:b/>
                <w:sz w:val="24"/>
                <w:szCs w:val="24"/>
                <w:lang w:val="ru-RU"/>
              </w:rPr>
            </w:pPr>
            <w:hyperlink r:id="rId68" w:history="1">
              <w:r w:rsidR="00673BE8" w:rsidRPr="00025EDC">
                <w:rPr>
                  <w:rFonts w:ascii="Times New Roman" w:eastAsia="Times New Roman" w:hAnsi="Times New Roman"/>
                  <w:sz w:val="24"/>
                  <w:szCs w:val="24"/>
                  <w:u w:val="single"/>
                  <w:lang w:val="ru-RU"/>
                </w:rPr>
                <w:t>https://tatpoisk.net/</w:t>
              </w:r>
            </w:hyperlink>
            <w:r w:rsidR="00673BE8" w:rsidRPr="00025EDC">
              <w:rPr>
                <w:rFonts w:ascii="Times New Roman" w:eastAsia="Times New Roman" w:hAnsi="Times New Roman"/>
                <w:sz w:val="24"/>
                <w:szCs w:val="24"/>
                <w:u w:val="single"/>
                <w:lang w:val="ru-RU"/>
              </w:rPr>
              <w:t xml:space="preserve">  </w:t>
            </w:r>
            <w:r w:rsidR="00673BE8" w:rsidRPr="00025EDC">
              <w:rPr>
                <w:rFonts w:ascii="Times New Roman" w:eastAsia="Times New Roman" w:hAnsi="Times New Roman"/>
                <w:w w:val="97"/>
                <w:sz w:val="24"/>
                <w:szCs w:val="24"/>
                <w:lang w:val="ru-RU"/>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2.3</w:t>
            </w:r>
          </w:p>
        </w:tc>
        <w:tc>
          <w:tcPr>
            <w:tcW w:w="4956" w:type="dxa"/>
          </w:tcPr>
          <w:p w:rsidR="00673BE8" w:rsidRPr="00025EDC" w:rsidRDefault="00673BE8" w:rsidP="00673BE8">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b/>
                <w:sz w:val="24"/>
                <w:szCs w:val="24"/>
                <w:lang w:val="ru-RU"/>
              </w:rPr>
              <w:t>Татарская литература периода Казанского ханства.</w:t>
            </w:r>
            <w:r w:rsidRPr="00025EDC">
              <w:rPr>
                <w:rFonts w:ascii="Times New Roman" w:eastAsia="MS Mincho" w:hAnsi="Times New Roman"/>
                <w:sz w:val="24"/>
                <w:szCs w:val="24"/>
                <w:lang w:val="ru-RU"/>
              </w:rPr>
              <w:t xml:space="preserve"> Кул Шариф, «Гафил торма» («Не будь неучем»).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690"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673BE8" w:rsidRPr="00025EDC" w:rsidRDefault="00CA69A2" w:rsidP="00673BE8">
            <w:pPr>
              <w:spacing w:after="0" w:line="240" w:lineRule="auto"/>
              <w:rPr>
                <w:rFonts w:ascii="Times New Roman" w:hAnsi="Times New Roman"/>
                <w:sz w:val="24"/>
                <w:szCs w:val="24"/>
                <w:lang w:val="ru-RU"/>
              </w:rPr>
            </w:pPr>
            <w:hyperlink r:id="rId69"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tatkniga</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ru</w:t>
              </w:r>
              <w:r w:rsidR="00673BE8" w:rsidRPr="00025EDC">
                <w:rPr>
                  <w:rStyle w:val="a4"/>
                  <w:rFonts w:ascii="Times New Roman" w:hAnsi="Times New Roman"/>
                  <w:color w:val="auto"/>
                  <w:sz w:val="24"/>
                  <w:szCs w:val="24"/>
                  <w:lang w:val="ru-RU"/>
                </w:rPr>
                <w:t>/</w:t>
              </w:r>
            </w:hyperlink>
            <w:r w:rsidR="00673BE8" w:rsidRPr="00025EDC">
              <w:rPr>
                <w:rFonts w:ascii="Times New Roman" w:hAnsi="Times New Roman"/>
                <w:sz w:val="24"/>
                <w:szCs w:val="24"/>
                <w:lang w:val="ru-RU"/>
              </w:rPr>
              <w:t xml:space="preserve"> </w:t>
            </w:r>
          </w:p>
          <w:p w:rsidR="00673BE8" w:rsidRPr="00025EDC" w:rsidRDefault="00673BE8" w:rsidP="00673BE8">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673BE8" w:rsidRPr="00025EDC" w:rsidRDefault="00CA69A2" w:rsidP="00673BE8">
            <w:pPr>
              <w:spacing w:after="0" w:line="240" w:lineRule="auto"/>
              <w:rPr>
                <w:rFonts w:ascii="Times New Roman" w:hAnsi="Times New Roman"/>
                <w:sz w:val="24"/>
                <w:szCs w:val="24"/>
                <w:lang w:val="ru-RU"/>
              </w:rPr>
            </w:pPr>
            <w:hyperlink r:id="rId70" w:history="1">
              <w:r w:rsidR="00673BE8" w:rsidRPr="00025EDC">
                <w:rPr>
                  <w:rStyle w:val="a4"/>
                  <w:rFonts w:ascii="Times New Roman" w:hAnsi="Times New Roman"/>
                  <w:color w:val="auto"/>
                  <w:sz w:val="24"/>
                  <w:szCs w:val="24"/>
                </w:rPr>
                <w:t>https</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tatpoisk</w:t>
              </w:r>
              <w:r w:rsidR="00673BE8" w:rsidRPr="00025EDC">
                <w:rPr>
                  <w:rStyle w:val="a4"/>
                  <w:rFonts w:ascii="Times New Roman" w:hAnsi="Times New Roman"/>
                  <w:color w:val="auto"/>
                  <w:sz w:val="24"/>
                  <w:szCs w:val="24"/>
                  <w:lang w:val="ru-RU"/>
                </w:rPr>
                <w:t>.</w:t>
              </w:r>
              <w:r w:rsidR="00673BE8" w:rsidRPr="00025EDC">
                <w:rPr>
                  <w:rStyle w:val="a4"/>
                  <w:rFonts w:ascii="Times New Roman" w:hAnsi="Times New Roman"/>
                  <w:color w:val="auto"/>
                  <w:sz w:val="24"/>
                  <w:szCs w:val="24"/>
                </w:rPr>
                <w:t>net</w:t>
              </w:r>
              <w:r w:rsidR="00673BE8" w:rsidRPr="00025EDC">
                <w:rPr>
                  <w:rStyle w:val="a4"/>
                  <w:rFonts w:ascii="Times New Roman" w:hAnsi="Times New Roman"/>
                  <w:color w:val="auto"/>
                  <w:sz w:val="24"/>
                  <w:szCs w:val="24"/>
                  <w:lang w:val="ru-RU"/>
                </w:rPr>
                <w:t>/</w:t>
              </w:r>
            </w:hyperlink>
          </w:p>
          <w:p w:rsidR="00673BE8" w:rsidRPr="00025EDC" w:rsidRDefault="00673BE8" w:rsidP="00673BE8">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673BE8">
            <w:pPr>
              <w:widowControl/>
              <w:spacing w:after="0" w:line="240" w:lineRule="auto"/>
              <w:rPr>
                <w:rFonts w:ascii="Times New Roman" w:eastAsia="Times New Roman" w:hAnsi="Times New Roman"/>
                <w:b/>
                <w:sz w:val="24"/>
                <w:szCs w:val="24"/>
                <w:lang w:val="ru-RU"/>
              </w:rPr>
            </w:pPr>
            <w:hyperlink r:id="rId71" w:history="1">
              <w:r w:rsidR="00673BE8" w:rsidRPr="00025EDC">
                <w:rPr>
                  <w:rFonts w:ascii="Times New Roman" w:eastAsia="Times New Roman" w:hAnsi="Times New Roman"/>
                  <w:sz w:val="24"/>
                  <w:szCs w:val="24"/>
                  <w:u w:val="single"/>
                  <w:lang w:val="ru-RU"/>
                </w:rPr>
                <w:t>https://tatpoisk.net/</w:t>
              </w:r>
            </w:hyperlink>
            <w:r w:rsidR="00673BE8" w:rsidRPr="00025EDC">
              <w:rPr>
                <w:rFonts w:ascii="Times New Roman" w:eastAsia="Times New Roman" w:hAnsi="Times New Roman"/>
                <w:sz w:val="24"/>
                <w:szCs w:val="24"/>
                <w:u w:val="single"/>
                <w:lang w:val="ru-RU"/>
              </w:rPr>
              <w:t xml:space="preserve">  </w:t>
            </w:r>
            <w:r w:rsidR="00673BE8" w:rsidRPr="00025EDC">
              <w:rPr>
                <w:rFonts w:ascii="Times New Roman" w:eastAsia="Times New Roman" w:hAnsi="Times New Roman"/>
                <w:w w:val="97"/>
                <w:sz w:val="24"/>
                <w:szCs w:val="24"/>
                <w:lang w:val="ru-RU"/>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2.4</w:t>
            </w:r>
          </w:p>
        </w:tc>
        <w:tc>
          <w:tcPr>
            <w:tcW w:w="4956" w:type="dxa"/>
          </w:tcPr>
          <w:p w:rsidR="00673BE8" w:rsidRPr="00025EDC" w:rsidRDefault="00673BE8" w:rsidP="00B934A6">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b/>
                <w:sz w:val="24"/>
                <w:szCs w:val="24"/>
                <w:lang w:val="ru-RU"/>
              </w:rPr>
              <w:t xml:space="preserve">Татарская литература XVII века. </w:t>
            </w:r>
            <w:r w:rsidRPr="00025EDC">
              <w:rPr>
                <w:rFonts w:ascii="Times New Roman" w:eastAsia="MS Mincho" w:hAnsi="Times New Roman"/>
                <w:sz w:val="24"/>
                <w:szCs w:val="24"/>
                <w:lang w:val="ru-RU"/>
              </w:rPr>
              <w:t xml:space="preserve">М. Колый, Хикметы. Проблематика хикметов.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690"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72"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025EDC" w:rsidRDefault="00CA69A2" w:rsidP="00B934A6">
            <w:pPr>
              <w:spacing w:after="0" w:line="240" w:lineRule="auto"/>
              <w:rPr>
                <w:rFonts w:ascii="Times New Roman" w:hAnsi="Times New Roman"/>
                <w:sz w:val="24"/>
                <w:szCs w:val="24"/>
                <w:lang w:val="ru-RU"/>
              </w:rPr>
            </w:pPr>
            <w:hyperlink r:id="rId73"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p w:rsidR="00B934A6" w:rsidRPr="00025EDC" w:rsidRDefault="00B934A6"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B934A6">
            <w:pPr>
              <w:widowControl/>
              <w:spacing w:after="0" w:line="240" w:lineRule="auto"/>
              <w:rPr>
                <w:rFonts w:ascii="Times New Roman" w:eastAsia="Times New Roman" w:hAnsi="Times New Roman"/>
                <w:b/>
                <w:sz w:val="24"/>
                <w:szCs w:val="24"/>
                <w:lang w:val="ru-RU"/>
              </w:rPr>
            </w:pPr>
            <w:hyperlink r:id="rId74" w:history="1">
              <w:r w:rsidR="00B934A6" w:rsidRPr="00025EDC">
                <w:rPr>
                  <w:rFonts w:ascii="Times New Roman" w:eastAsia="Times New Roman" w:hAnsi="Times New Roman"/>
                  <w:sz w:val="24"/>
                  <w:szCs w:val="24"/>
                  <w:u w:val="single"/>
                  <w:lang w:val="ru-RU"/>
                </w:rPr>
                <w:t>https://tatpoisk.net/</w:t>
              </w:r>
            </w:hyperlink>
            <w:r w:rsidR="00B934A6" w:rsidRPr="00025EDC">
              <w:rPr>
                <w:rFonts w:ascii="Times New Roman" w:eastAsia="Times New Roman" w:hAnsi="Times New Roman"/>
                <w:sz w:val="24"/>
                <w:szCs w:val="24"/>
                <w:u w:val="single"/>
                <w:lang w:val="ru-RU"/>
              </w:rPr>
              <w:t xml:space="preserve">  </w:t>
            </w:r>
            <w:r w:rsidR="00B934A6" w:rsidRPr="00025EDC">
              <w:rPr>
                <w:rFonts w:ascii="Times New Roman" w:eastAsia="Times New Roman" w:hAnsi="Times New Roman"/>
                <w:w w:val="97"/>
                <w:sz w:val="24"/>
                <w:szCs w:val="24"/>
                <w:lang w:val="ru-RU"/>
              </w:rPr>
              <w:t>Wikipedia</w:t>
            </w:r>
            <w:r w:rsidR="00B934A6" w:rsidRPr="00025EDC">
              <w:rPr>
                <w:rFonts w:ascii="Times New Roman" w:hAnsi="Times New Roman"/>
                <w:sz w:val="24"/>
                <w:szCs w:val="24"/>
                <w:lang w:val="ru-RU"/>
              </w:rPr>
              <w:t xml:space="preserve"> </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2.5</w:t>
            </w:r>
          </w:p>
        </w:tc>
        <w:tc>
          <w:tcPr>
            <w:tcW w:w="4956" w:type="dxa"/>
          </w:tcPr>
          <w:p w:rsidR="00673BE8"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b/>
                <w:sz w:val="24"/>
                <w:szCs w:val="24"/>
                <w:lang w:val="ru-RU"/>
              </w:rPr>
              <w:t xml:space="preserve">Татарская литература XVIII века. </w:t>
            </w:r>
            <w:r w:rsidRPr="00025EDC">
              <w:rPr>
                <w:rFonts w:ascii="Times New Roman" w:hAnsi="Times New Roman"/>
                <w:sz w:val="24"/>
                <w:szCs w:val="24"/>
                <w:lang w:val="ru-RU"/>
              </w:rPr>
              <w:t xml:space="preserve">Г. Утыз Имяни. «Гыйлемнең өстенлеге турында» («О преимуществе знания»), «Егет булу турында» («О мужестве»), «Татулык турында» («О дружбе»).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690"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75"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025EDC" w:rsidRDefault="00CA69A2" w:rsidP="00B934A6">
            <w:pPr>
              <w:spacing w:after="0" w:line="240" w:lineRule="auto"/>
              <w:rPr>
                <w:rFonts w:ascii="Times New Roman" w:hAnsi="Times New Roman"/>
                <w:sz w:val="24"/>
                <w:szCs w:val="24"/>
                <w:lang w:val="ru-RU"/>
              </w:rPr>
            </w:pPr>
            <w:hyperlink r:id="rId76"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p w:rsidR="00B934A6" w:rsidRPr="00025EDC" w:rsidRDefault="00B934A6"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w:t>
            </w:r>
            <w:r w:rsidRPr="00025EDC">
              <w:rPr>
                <w:rFonts w:ascii="Times New Roman" w:hAnsi="Times New Roman"/>
                <w:sz w:val="24"/>
                <w:szCs w:val="24"/>
                <w:lang w:val="ru-RU"/>
              </w:rPr>
              <w:lastRenderedPageBreak/>
              <w:t xml:space="preserve">энциклопедия «Татар иле» // </w:t>
            </w:r>
            <w:r w:rsidRPr="00025EDC">
              <w:rPr>
                <w:rFonts w:ascii="Times New Roman" w:hAnsi="Times New Roman"/>
                <w:sz w:val="24"/>
                <w:szCs w:val="24"/>
              </w:rPr>
              <w:t>URL</w:t>
            </w:r>
          </w:p>
          <w:p w:rsidR="00673BE8" w:rsidRPr="00025EDC" w:rsidRDefault="00CA69A2" w:rsidP="00B934A6">
            <w:pPr>
              <w:widowControl/>
              <w:spacing w:after="0" w:line="240" w:lineRule="auto"/>
              <w:rPr>
                <w:rFonts w:ascii="Times New Roman" w:eastAsia="Times New Roman" w:hAnsi="Times New Roman"/>
                <w:b/>
                <w:sz w:val="24"/>
                <w:szCs w:val="24"/>
                <w:lang w:val="ru-RU"/>
              </w:rPr>
            </w:pPr>
            <w:hyperlink r:id="rId77" w:history="1">
              <w:r w:rsidR="00B934A6" w:rsidRPr="00025EDC">
                <w:rPr>
                  <w:rFonts w:ascii="Times New Roman" w:eastAsia="Times New Roman" w:hAnsi="Times New Roman"/>
                  <w:sz w:val="24"/>
                  <w:szCs w:val="24"/>
                  <w:u w:val="single"/>
                  <w:lang w:val="ru-RU"/>
                </w:rPr>
                <w:t>https://tatpoisk.net/</w:t>
              </w:r>
            </w:hyperlink>
            <w:r w:rsidR="00B934A6" w:rsidRPr="00025EDC">
              <w:rPr>
                <w:rFonts w:ascii="Times New Roman" w:eastAsia="Times New Roman" w:hAnsi="Times New Roman"/>
                <w:sz w:val="24"/>
                <w:szCs w:val="24"/>
                <w:u w:val="single"/>
                <w:lang w:val="ru-RU"/>
              </w:rPr>
              <w:t xml:space="preserve">  </w:t>
            </w:r>
            <w:r w:rsidR="00B934A6" w:rsidRPr="00025EDC">
              <w:rPr>
                <w:rFonts w:ascii="Times New Roman" w:eastAsia="Times New Roman" w:hAnsi="Times New Roman"/>
                <w:w w:val="97"/>
                <w:sz w:val="24"/>
                <w:szCs w:val="24"/>
                <w:lang w:val="ru-RU"/>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lastRenderedPageBreak/>
              <w:t>2.6</w:t>
            </w:r>
          </w:p>
        </w:tc>
        <w:tc>
          <w:tcPr>
            <w:tcW w:w="4956" w:type="dxa"/>
          </w:tcPr>
          <w:p w:rsidR="00B934A6"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b/>
                <w:sz w:val="24"/>
                <w:szCs w:val="24"/>
                <w:lang w:val="ru-RU"/>
              </w:rPr>
              <w:t>Татарская литература XIX века.</w:t>
            </w:r>
            <w:r w:rsidRPr="00025EDC">
              <w:rPr>
                <w:rFonts w:ascii="Times New Roman" w:hAnsi="Times New Roman"/>
                <w:sz w:val="24"/>
                <w:szCs w:val="24"/>
                <w:lang w:val="ru-RU"/>
              </w:rPr>
              <w:t xml:space="preserve"> </w:t>
            </w:r>
          </w:p>
          <w:p w:rsidR="00673BE8"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Г. Кандалый. «Сәхипҗәмал» («Сахибджамал») (отрывок). К. Насыри. «Кырык бакча» («Сорок садов»).  М. Акъегетзадэ. Повесть «Хисаметдин менла» («Хисаметдин менла»).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690"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78"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673BE8" w:rsidRPr="00025EDC" w:rsidRDefault="00CA69A2" w:rsidP="00B934A6">
            <w:pPr>
              <w:spacing w:after="0" w:line="240" w:lineRule="auto"/>
              <w:rPr>
                <w:rFonts w:ascii="Times New Roman" w:hAnsi="Times New Roman"/>
                <w:sz w:val="24"/>
                <w:szCs w:val="24"/>
                <w:lang w:val="ru-RU"/>
              </w:rPr>
            </w:pPr>
            <w:hyperlink r:id="rId79"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2.7</w:t>
            </w:r>
          </w:p>
        </w:tc>
        <w:tc>
          <w:tcPr>
            <w:tcW w:w="4956" w:type="dxa"/>
          </w:tcPr>
          <w:p w:rsidR="00B934A6"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b/>
                <w:sz w:val="24"/>
                <w:szCs w:val="24"/>
                <w:lang w:val="ru-RU"/>
              </w:rPr>
              <w:t>Татарская литература начала ХХ века.</w:t>
            </w:r>
            <w:r w:rsidRPr="00025EDC">
              <w:rPr>
                <w:rFonts w:ascii="Times New Roman" w:hAnsi="Times New Roman"/>
                <w:sz w:val="24"/>
                <w:szCs w:val="24"/>
                <w:lang w:val="ru-RU"/>
              </w:rPr>
              <w:t xml:space="preserve"> Жизнь и творчество Г. Тукая. Стихотворения «Милләткә» («К нации»), «Народные напевы» («Милли моңнар»). </w:t>
            </w:r>
          </w:p>
          <w:p w:rsidR="00B934A6" w:rsidRPr="00025EDC" w:rsidRDefault="00673BE8" w:rsidP="00A44D1D">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Жизнь и творчество Дардменда. Стихотворения «Видагъ» («Расставание»), «Гөрләгән сулар» («Бурлящие воды</w:t>
            </w:r>
            <w:r w:rsidR="00B934A6" w:rsidRPr="00025EDC">
              <w:rPr>
                <w:rFonts w:ascii="Times New Roman" w:hAnsi="Times New Roman"/>
                <w:sz w:val="24"/>
                <w:szCs w:val="24"/>
                <w:lang w:val="ru-RU"/>
              </w:rPr>
              <w:t xml:space="preserve">) </w:t>
            </w:r>
          </w:p>
          <w:p w:rsidR="00B934A6"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Жизнь и творчество С. Рамиева. «Таң вакыты» («На рассвете»), «Мин» («Я»). </w:t>
            </w:r>
          </w:p>
          <w:p w:rsidR="00B934A6"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Жизнь и творчество Г. Исхаки. Повесть «Сөннәтче бабай» («Суннатчи бабай»). </w:t>
            </w:r>
          </w:p>
          <w:p w:rsidR="00673BE8" w:rsidRPr="00025EDC" w:rsidRDefault="00673BE8" w:rsidP="00B934A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Жизнь и творчество Ф. Амирхана. «Хәят» («Хаят»). </w:t>
            </w:r>
          </w:p>
          <w:p w:rsidR="00673BE8" w:rsidRPr="00025EDC" w:rsidRDefault="00B934A6" w:rsidP="00B934A6">
            <w:pPr>
              <w:widowControl/>
              <w:spacing w:after="0" w:line="240" w:lineRule="auto"/>
              <w:rPr>
                <w:rFonts w:ascii="Times New Roman" w:hAnsi="Times New Roman"/>
                <w:sz w:val="24"/>
                <w:szCs w:val="24"/>
                <w:lang w:val="ru-RU"/>
              </w:rPr>
            </w:pPr>
            <w:r w:rsidRPr="00025EDC">
              <w:rPr>
                <w:rFonts w:ascii="Times New Roman" w:hAnsi="Times New Roman"/>
                <w:sz w:val="24"/>
                <w:szCs w:val="24"/>
                <w:lang w:val="ru-RU"/>
              </w:rPr>
              <w:t xml:space="preserve">Жизнь и творчество </w:t>
            </w:r>
            <w:r w:rsidR="00673BE8" w:rsidRPr="00025EDC">
              <w:rPr>
                <w:rFonts w:ascii="Times New Roman" w:hAnsi="Times New Roman"/>
                <w:sz w:val="24"/>
                <w:szCs w:val="24"/>
                <w:lang w:val="ru-RU"/>
              </w:rPr>
              <w:t>М. Файзи</w:t>
            </w:r>
            <w:r w:rsidRPr="00025EDC">
              <w:rPr>
                <w:rFonts w:ascii="Times New Roman" w:hAnsi="Times New Roman"/>
                <w:sz w:val="24"/>
                <w:szCs w:val="24"/>
                <w:lang w:val="ru-RU"/>
              </w:rPr>
              <w:t>.</w:t>
            </w:r>
            <w:r w:rsidR="00673BE8" w:rsidRPr="00025EDC">
              <w:rPr>
                <w:rFonts w:ascii="Times New Roman" w:hAnsi="Times New Roman"/>
                <w:sz w:val="24"/>
                <w:szCs w:val="24"/>
                <w:lang w:val="ru-RU"/>
              </w:rPr>
              <w:t xml:space="preserve"> </w:t>
            </w:r>
            <w:r w:rsidRPr="00025EDC">
              <w:rPr>
                <w:rFonts w:ascii="Times New Roman" w:hAnsi="Times New Roman"/>
                <w:sz w:val="24"/>
                <w:szCs w:val="24"/>
                <w:lang w:val="ru-RU"/>
              </w:rPr>
              <w:t xml:space="preserve">Произведение </w:t>
            </w:r>
            <w:r w:rsidR="00673BE8" w:rsidRPr="00025EDC">
              <w:rPr>
                <w:rFonts w:ascii="Times New Roman" w:hAnsi="Times New Roman"/>
                <w:sz w:val="24"/>
                <w:szCs w:val="24"/>
                <w:lang w:val="ru-RU"/>
              </w:rPr>
              <w:t xml:space="preserve">«Галиябану».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9</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80"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025EDC" w:rsidRDefault="00CA69A2" w:rsidP="00B934A6">
            <w:pPr>
              <w:spacing w:after="0" w:line="240" w:lineRule="auto"/>
              <w:rPr>
                <w:rFonts w:ascii="Times New Roman" w:hAnsi="Times New Roman"/>
                <w:sz w:val="24"/>
                <w:szCs w:val="24"/>
                <w:lang w:val="ru-RU"/>
              </w:rPr>
            </w:pPr>
            <w:hyperlink r:id="rId81"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p w:rsidR="00B934A6" w:rsidRPr="00025EDC" w:rsidRDefault="00B934A6"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B934A6">
            <w:pPr>
              <w:widowControl/>
              <w:spacing w:after="0" w:line="240" w:lineRule="auto"/>
              <w:rPr>
                <w:rFonts w:ascii="Times New Roman" w:eastAsia="Times New Roman" w:hAnsi="Times New Roman"/>
                <w:w w:val="97"/>
                <w:sz w:val="24"/>
                <w:szCs w:val="24"/>
                <w:lang w:val="ru-RU"/>
              </w:rPr>
            </w:pPr>
            <w:hyperlink r:id="rId82" w:history="1">
              <w:r w:rsidR="00B934A6" w:rsidRPr="00025EDC">
                <w:rPr>
                  <w:rFonts w:ascii="Times New Roman" w:eastAsia="Times New Roman" w:hAnsi="Times New Roman"/>
                  <w:sz w:val="24"/>
                  <w:szCs w:val="24"/>
                  <w:u w:val="single"/>
                  <w:lang w:val="ru-RU"/>
                </w:rPr>
                <w:t>https://tatpoisk.net/</w:t>
              </w:r>
            </w:hyperlink>
            <w:r w:rsidR="00B934A6" w:rsidRPr="00025EDC">
              <w:rPr>
                <w:rFonts w:ascii="Times New Roman" w:eastAsia="Times New Roman" w:hAnsi="Times New Roman"/>
                <w:sz w:val="24"/>
                <w:szCs w:val="24"/>
                <w:u w:val="single"/>
                <w:lang w:val="ru-RU"/>
              </w:rPr>
              <w:t xml:space="preserve">  </w:t>
            </w:r>
            <w:r w:rsidR="00B934A6" w:rsidRPr="00025EDC">
              <w:rPr>
                <w:rFonts w:ascii="Times New Roman" w:eastAsia="Times New Roman" w:hAnsi="Times New Roman"/>
                <w:w w:val="97"/>
                <w:sz w:val="24"/>
                <w:szCs w:val="24"/>
                <w:lang w:val="ru-RU"/>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2.8</w:t>
            </w:r>
          </w:p>
        </w:tc>
        <w:tc>
          <w:tcPr>
            <w:tcW w:w="4956" w:type="dxa"/>
          </w:tcPr>
          <w:p w:rsidR="00673BE8" w:rsidRPr="00025EDC" w:rsidRDefault="00673BE8" w:rsidP="00B934A6">
            <w:pPr>
              <w:widowControl/>
              <w:spacing w:after="0" w:line="240" w:lineRule="auto"/>
              <w:jc w:val="both"/>
              <w:rPr>
                <w:rFonts w:ascii="Times New Roman" w:hAnsi="Times New Roman"/>
                <w:sz w:val="24"/>
                <w:szCs w:val="24"/>
                <w:lang w:val="ru-RU"/>
              </w:rPr>
            </w:pPr>
            <w:r w:rsidRPr="00025EDC">
              <w:rPr>
                <w:rFonts w:ascii="Times New Roman" w:hAnsi="Times New Roman"/>
                <w:b/>
                <w:sz w:val="24"/>
                <w:szCs w:val="24"/>
                <w:lang w:val="ru-RU"/>
              </w:rPr>
              <w:t>Татарская литература 1920-1930-х годов.</w:t>
            </w:r>
            <w:r w:rsidRPr="00025EDC">
              <w:rPr>
                <w:rFonts w:ascii="Times New Roman" w:hAnsi="Times New Roman"/>
                <w:sz w:val="24"/>
                <w:szCs w:val="24"/>
                <w:lang w:val="ru-RU"/>
              </w:rPr>
              <w:t xml:space="preserve"> Жизнь и творчество Х. Такташа. «Мәхәббәт тәүбәсе» («Раскаяние в любви»).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83"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025EDC" w:rsidRDefault="00CA69A2" w:rsidP="00B934A6">
            <w:pPr>
              <w:spacing w:after="0" w:line="240" w:lineRule="auto"/>
              <w:rPr>
                <w:rFonts w:ascii="Times New Roman" w:hAnsi="Times New Roman"/>
                <w:sz w:val="24"/>
                <w:szCs w:val="24"/>
                <w:lang w:val="ru-RU"/>
              </w:rPr>
            </w:pPr>
            <w:hyperlink r:id="rId84"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p w:rsidR="00B934A6" w:rsidRPr="00025EDC" w:rsidRDefault="00B934A6"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B934A6">
            <w:pPr>
              <w:widowControl/>
              <w:spacing w:after="0" w:line="240" w:lineRule="auto"/>
              <w:rPr>
                <w:rFonts w:ascii="Times New Roman" w:eastAsia="Times New Roman" w:hAnsi="Times New Roman"/>
                <w:w w:val="97"/>
                <w:sz w:val="24"/>
                <w:szCs w:val="24"/>
                <w:lang w:val="tt-RU"/>
              </w:rPr>
            </w:pPr>
            <w:hyperlink r:id="rId85" w:history="1">
              <w:r w:rsidR="00B934A6" w:rsidRPr="00025EDC">
                <w:rPr>
                  <w:rFonts w:ascii="Times New Roman" w:eastAsia="Times New Roman" w:hAnsi="Times New Roman"/>
                  <w:sz w:val="24"/>
                  <w:szCs w:val="24"/>
                  <w:u w:val="single"/>
                  <w:lang w:val="ru-RU"/>
                </w:rPr>
                <w:t>https://tatpoisk.net/</w:t>
              </w:r>
            </w:hyperlink>
            <w:r w:rsidR="00B934A6" w:rsidRPr="00025EDC">
              <w:rPr>
                <w:rFonts w:ascii="Times New Roman" w:eastAsia="Times New Roman" w:hAnsi="Times New Roman"/>
                <w:sz w:val="24"/>
                <w:szCs w:val="24"/>
                <w:u w:val="single"/>
                <w:lang w:val="ru-RU"/>
              </w:rPr>
              <w:t xml:space="preserve">  </w:t>
            </w:r>
            <w:r w:rsidR="00B934A6" w:rsidRPr="00025EDC">
              <w:rPr>
                <w:rFonts w:ascii="Times New Roman" w:eastAsia="Times New Roman" w:hAnsi="Times New Roman"/>
                <w:w w:val="97"/>
                <w:sz w:val="24"/>
                <w:szCs w:val="24"/>
                <w:lang w:val="ru-RU"/>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2.9</w:t>
            </w:r>
          </w:p>
        </w:tc>
        <w:tc>
          <w:tcPr>
            <w:tcW w:w="4956" w:type="dxa"/>
          </w:tcPr>
          <w:p w:rsidR="00673BE8" w:rsidRPr="00025EDC" w:rsidRDefault="00673BE8" w:rsidP="00A44D1D">
            <w:pPr>
              <w:widowControl/>
              <w:spacing w:after="0" w:line="240" w:lineRule="auto"/>
              <w:jc w:val="both"/>
              <w:rPr>
                <w:rFonts w:ascii="Times New Roman" w:hAnsi="Times New Roman"/>
                <w:sz w:val="24"/>
                <w:szCs w:val="24"/>
                <w:lang w:val="ru-RU"/>
              </w:rPr>
            </w:pPr>
            <w:r w:rsidRPr="00025EDC">
              <w:rPr>
                <w:rFonts w:ascii="Times New Roman" w:hAnsi="Times New Roman"/>
                <w:b/>
                <w:sz w:val="24"/>
                <w:szCs w:val="24"/>
                <w:lang w:val="ru-RU"/>
              </w:rPr>
              <w:t xml:space="preserve">Татарская литература периода Великой </w:t>
            </w:r>
            <w:r w:rsidRPr="00025EDC">
              <w:rPr>
                <w:rFonts w:ascii="Times New Roman" w:hAnsi="Times New Roman"/>
                <w:b/>
                <w:sz w:val="24"/>
                <w:szCs w:val="24"/>
                <w:lang w:val="ru-RU"/>
              </w:rPr>
              <w:lastRenderedPageBreak/>
              <w:t>Отечественной войны и послевоенного времени.</w:t>
            </w:r>
            <w:r w:rsidRPr="00025EDC">
              <w:rPr>
                <w:rFonts w:ascii="Times New Roman" w:hAnsi="Times New Roman"/>
                <w:sz w:val="24"/>
                <w:szCs w:val="24"/>
                <w:lang w:val="ru-RU"/>
              </w:rPr>
              <w:t xml:space="preserve"> Жизнь и творчество М. Джалиля. «Моабит дәфтәрләре» («Моабитская тетрадь»): «Җырларым» («Мои песни»), «Кичер, илем» («Прости, Родина»). История возвращения «Моабитских тетрадей» на родину поэта. Тема </w:t>
            </w:r>
          </w:p>
          <w:p w:rsidR="00673BE8" w:rsidRPr="00025EDC" w:rsidRDefault="00673BE8"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Жизнь и творчество Ф. Карима. «Кыр казы» («Дикий гусь»).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86"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lastRenderedPageBreak/>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025EDC" w:rsidRDefault="00CA69A2" w:rsidP="00B934A6">
            <w:pPr>
              <w:spacing w:after="0" w:line="240" w:lineRule="auto"/>
              <w:rPr>
                <w:rFonts w:ascii="Times New Roman" w:hAnsi="Times New Roman"/>
                <w:sz w:val="24"/>
                <w:szCs w:val="24"/>
                <w:lang w:val="ru-RU"/>
              </w:rPr>
            </w:pPr>
            <w:hyperlink r:id="rId87"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p w:rsidR="00B934A6" w:rsidRPr="00025EDC" w:rsidRDefault="00B934A6"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B934A6">
            <w:pPr>
              <w:widowControl/>
              <w:spacing w:after="0" w:line="240" w:lineRule="auto"/>
              <w:rPr>
                <w:rFonts w:ascii="Times New Roman" w:eastAsia="Times New Roman" w:hAnsi="Times New Roman"/>
                <w:w w:val="97"/>
                <w:sz w:val="24"/>
                <w:szCs w:val="24"/>
                <w:lang w:val="tt-RU"/>
              </w:rPr>
            </w:pPr>
            <w:hyperlink r:id="rId88" w:history="1">
              <w:r w:rsidR="00B934A6" w:rsidRPr="00025EDC">
                <w:rPr>
                  <w:rFonts w:ascii="Times New Roman" w:eastAsia="Times New Roman" w:hAnsi="Times New Roman"/>
                  <w:sz w:val="24"/>
                  <w:szCs w:val="24"/>
                  <w:u w:val="single"/>
                  <w:lang w:val="ru-RU"/>
                </w:rPr>
                <w:t>https://tatpoisk.net/</w:t>
              </w:r>
            </w:hyperlink>
            <w:r w:rsidR="00B934A6" w:rsidRPr="00025EDC">
              <w:rPr>
                <w:rFonts w:ascii="Times New Roman" w:eastAsia="Times New Roman" w:hAnsi="Times New Roman"/>
                <w:sz w:val="24"/>
                <w:szCs w:val="24"/>
                <w:u w:val="single"/>
                <w:lang w:val="ru-RU"/>
              </w:rPr>
              <w:t xml:space="preserve">  </w:t>
            </w:r>
            <w:r w:rsidR="00B934A6" w:rsidRPr="00025EDC">
              <w:rPr>
                <w:rFonts w:ascii="Times New Roman" w:eastAsia="Times New Roman" w:hAnsi="Times New Roman"/>
                <w:w w:val="97"/>
                <w:sz w:val="24"/>
                <w:szCs w:val="24"/>
                <w:lang w:val="ru-RU"/>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lastRenderedPageBreak/>
              <w:t>2.10</w:t>
            </w:r>
          </w:p>
        </w:tc>
        <w:tc>
          <w:tcPr>
            <w:tcW w:w="4956" w:type="dxa"/>
          </w:tcPr>
          <w:p w:rsidR="00673BE8" w:rsidRPr="00025EDC" w:rsidRDefault="00673BE8" w:rsidP="00B934A6">
            <w:pPr>
              <w:widowControl/>
              <w:spacing w:after="0" w:line="240" w:lineRule="auto"/>
              <w:jc w:val="both"/>
              <w:rPr>
                <w:rFonts w:ascii="Times New Roman" w:hAnsi="Times New Roman"/>
                <w:b/>
                <w:sz w:val="24"/>
                <w:szCs w:val="24"/>
                <w:lang w:val="tt-RU"/>
              </w:rPr>
            </w:pPr>
            <w:r w:rsidRPr="00025EDC">
              <w:rPr>
                <w:rFonts w:ascii="Times New Roman" w:hAnsi="Times New Roman"/>
                <w:b/>
                <w:sz w:val="24"/>
                <w:szCs w:val="24"/>
                <w:lang w:val="tt-RU"/>
              </w:rPr>
              <w:t>Татарская проза 1960-1980-х годов.</w:t>
            </w:r>
            <w:r w:rsidRPr="00025EDC">
              <w:rPr>
                <w:rFonts w:ascii="Times New Roman" w:hAnsi="Times New Roman"/>
                <w:sz w:val="24"/>
                <w:szCs w:val="24"/>
                <w:lang w:val="tt-RU"/>
              </w:rPr>
              <w:t xml:space="preserve"> </w:t>
            </w:r>
            <w:r w:rsidR="00B934A6" w:rsidRPr="00025EDC">
              <w:rPr>
                <w:rFonts w:ascii="Times New Roman" w:hAnsi="Times New Roman"/>
                <w:sz w:val="24"/>
                <w:szCs w:val="24"/>
                <w:lang w:val="tt-RU"/>
              </w:rPr>
              <w:t xml:space="preserve">А. Гилязов </w:t>
            </w:r>
            <w:r w:rsidRPr="00025EDC">
              <w:rPr>
                <w:rFonts w:ascii="Times New Roman" w:hAnsi="Times New Roman"/>
                <w:sz w:val="24"/>
                <w:szCs w:val="24"/>
                <w:lang w:val="tt-RU"/>
              </w:rPr>
              <w:t xml:space="preserve">«Өч аршын җир» («Три аршина земли»).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89"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6510C1" w:rsidRDefault="00CA69A2" w:rsidP="00B934A6">
            <w:pPr>
              <w:spacing w:after="0" w:line="240" w:lineRule="auto"/>
              <w:rPr>
                <w:rFonts w:ascii="Times New Roman" w:hAnsi="Times New Roman"/>
                <w:sz w:val="24"/>
                <w:szCs w:val="24"/>
              </w:rPr>
            </w:pPr>
            <w:hyperlink r:id="rId90" w:history="1">
              <w:r w:rsidR="00B934A6" w:rsidRPr="00025EDC">
                <w:rPr>
                  <w:rStyle w:val="a4"/>
                  <w:rFonts w:ascii="Times New Roman" w:hAnsi="Times New Roman"/>
                  <w:color w:val="auto"/>
                  <w:sz w:val="24"/>
                  <w:szCs w:val="24"/>
                </w:rPr>
                <w:t>https</w:t>
              </w:r>
              <w:r w:rsidR="00B934A6" w:rsidRPr="006510C1">
                <w:rPr>
                  <w:rStyle w:val="a4"/>
                  <w:rFonts w:ascii="Times New Roman" w:hAnsi="Times New Roman"/>
                  <w:color w:val="auto"/>
                  <w:sz w:val="24"/>
                  <w:szCs w:val="24"/>
                </w:rPr>
                <w:t>://</w:t>
              </w:r>
              <w:r w:rsidR="00B934A6" w:rsidRPr="00025EDC">
                <w:rPr>
                  <w:rStyle w:val="a4"/>
                  <w:rFonts w:ascii="Times New Roman" w:hAnsi="Times New Roman"/>
                  <w:color w:val="auto"/>
                  <w:sz w:val="24"/>
                  <w:szCs w:val="24"/>
                </w:rPr>
                <w:t>tatpoisk</w:t>
              </w:r>
              <w:r w:rsidR="00B934A6" w:rsidRPr="006510C1">
                <w:rPr>
                  <w:rStyle w:val="a4"/>
                  <w:rFonts w:ascii="Times New Roman" w:hAnsi="Times New Roman"/>
                  <w:color w:val="auto"/>
                  <w:sz w:val="24"/>
                  <w:szCs w:val="24"/>
                </w:rPr>
                <w:t>.</w:t>
              </w:r>
              <w:r w:rsidR="00B934A6" w:rsidRPr="00025EDC">
                <w:rPr>
                  <w:rStyle w:val="a4"/>
                  <w:rFonts w:ascii="Times New Roman" w:hAnsi="Times New Roman"/>
                  <w:color w:val="auto"/>
                  <w:sz w:val="24"/>
                  <w:szCs w:val="24"/>
                </w:rPr>
                <w:t>net</w:t>
              </w:r>
              <w:r w:rsidR="00B934A6" w:rsidRPr="006510C1">
                <w:rPr>
                  <w:rStyle w:val="a4"/>
                  <w:rFonts w:ascii="Times New Roman" w:hAnsi="Times New Roman"/>
                  <w:color w:val="auto"/>
                  <w:sz w:val="24"/>
                  <w:szCs w:val="24"/>
                </w:rPr>
                <w:t>/</w:t>
              </w:r>
            </w:hyperlink>
          </w:p>
          <w:p w:rsidR="00673BE8" w:rsidRPr="00025EDC" w:rsidRDefault="00CA69A2" w:rsidP="00B934A6">
            <w:pPr>
              <w:widowControl/>
              <w:spacing w:after="0" w:line="240" w:lineRule="auto"/>
              <w:rPr>
                <w:rFonts w:ascii="Times New Roman" w:eastAsia="Times New Roman" w:hAnsi="Times New Roman"/>
                <w:w w:val="97"/>
                <w:sz w:val="24"/>
                <w:szCs w:val="24"/>
                <w:lang w:val="tt-RU"/>
              </w:rPr>
            </w:pPr>
            <w:hyperlink r:id="rId91" w:history="1">
              <w:r w:rsidR="00B934A6" w:rsidRPr="006510C1">
                <w:rPr>
                  <w:rFonts w:ascii="Times New Roman" w:eastAsia="Times New Roman" w:hAnsi="Times New Roman"/>
                  <w:sz w:val="24"/>
                  <w:szCs w:val="24"/>
                  <w:u w:val="single"/>
                </w:rPr>
                <w:t>https://tatpoisk.net/</w:t>
              </w:r>
            </w:hyperlink>
            <w:r w:rsidR="00B934A6" w:rsidRPr="006510C1">
              <w:rPr>
                <w:rFonts w:ascii="Times New Roman" w:eastAsia="Times New Roman" w:hAnsi="Times New Roman"/>
                <w:sz w:val="24"/>
                <w:szCs w:val="24"/>
                <w:u w:val="single"/>
              </w:rPr>
              <w:t xml:space="preserve">  </w:t>
            </w:r>
            <w:r w:rsidR="00B934A6" w:rsidRPr="006510C1">
              <w:rPr>
                <w:rFonts w:ascii="Times New Roman" w:eastAsia="Times New Roman" w:hAnsi="Times New Roman"/>
                <w:w w:val="97"/>
                <w:sz w:val="24"/>
                <w:szCs w:val="24"/>
              </w:rPr>
              <w:t>Wikipedia</w:t>
            </w:r>
          </w:p>
        </w:tc>
      </w:tr>
      <w:tr w:rsidR="00673BE8" w:rsidRPr="00025EDC"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tt-RU"/>
              </w:rPr>
            </w:pPr>
            <w:r w:rsidRPr="00025EDC">
              <w:rPr>
                <w:rFonts w:ascii="Times New Roman" w:eastAsia="Times New Roman" w:hAnsi="Times New Roman"/>
                <w:b/>
                <w:sz w:val="24"/>
                <w:szCs w:val="24"/>
                <w:lang w:val="tt-RU"/>
              </w:rPr>
              <w:t>2.11</w:t>
            </w:r>
          </w:p>
        </w:tc>
        <w:tc>
          <w:tcPr>
            <w:tcW w:w="4956" w:type="dxa"/>
          </w:tcPr>
          <w:p w:rsidR="00B934A6" w:rsidRPr="00025EDC" w:rsidRDefault="00673BE8" w:rsidP="00B934A6">
            <w:pPr>
              <w:widowControl/>
              <w:spacing w:after="0" w:line="240" w:lineRule="auto"/>
              <w:jc w:val="both"/>
              <w:rPr>
                <w:rFonts w:ascii="Times New Roman" w:hAnsi="Times New Roman"/>
                <w:sz w:val="24"/>
                <w:szCs w:val="24"/>
                <w:lang w:val="ru-RU"/>
              </w:rPr>
            </w:pPr>
            <w:r w:rsidRPr="00025EDC">
              <w:rPr>
                <w:rFonts w:ascii="Times New Roman" w:hAnsi="Times New Roman"/>
                <w:b/>
                <w:sz w:val="24"/>
                <w:szCs w:val="24"/>
                <w:lang w:val="ru-RU"/>
              </w:rPr>
              <w:t>Татарская лирика 1960-1980-х годов</w:t>
            </w:r>
            <w:r w:rsidRPr="00025EDC">
              <w:rPr>
                <w:rFonts w:ascii="Times New Roman" w:hAnsi="Times New Roman"/>
                <w:sz w:val="24"/>
                <w:szCs w:val="24"/>
                <w:lang w:val="ru-RU"/>
              </w:rPr>
              <w:t xml:space="preserve">. Творчество Р. Файзуллина. «Нюанслар иле» («Страна нюансов»): «Чынлык» («Действительность»), «Вакыт» («Время), «Көзге яңгыр» («Осенний дождь»), «Язгы кәеф» («Весеннее настроение»). </w:t>
            </w:r>
          </w:p>
          <w:p w:rsidR="00673BE8" w:rsidRPr="00025EDC" w:rsidRDefault="00673BE8" w:rsidP="00B934A6">
            <w:pPr>
              <w:widowControl/>
              <w:spacing w:after="0" w:line="240" w:lineRule="auto"/>
              <w:jc w:val="both"/>
              <w:rPr>
                <w:rFonts w:ascii="Times New Roman" w:hAnsi="Times New Roman"/>
                <w:b/>
                <w:sz w:val="24"/>
                <w:szCs w:val="24"/>
                <w:lang w:val="ru-RU"/>
              </w:rPr>
            </w:pPr>
            <w:r w:rsidRPr="00025EDC">
              <w:rPr>
                <w:rFonts w:ascii="Times New Roman" w:hAnsi="Times New Roman"/>
                <w:sz w:val="24"/>
                <w:szCs w:val="24"/>
                <w:lang w:val="ru-RU"/>
              </w:rPr>
              <w:t xml:space="preserve">Творчество Р. Хариса. «Ак сөлге» («Белое полотенце»).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92"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B934A6" w:rsidRPr="00025EDC" w:rsidRDefault="00CA69A2" w:rsidP="00B934A6">
            <w:pPr>
              <w:spacing w:after="0" w:line="240" w:lineRule="auto"/>
              <w:rPr>
                <w:rFonts w:ascii="Times New Roman" w:hAnsi="Times New Roman"/>
                <w:sz w:val="24"/>
                <w:szCs w:val="24"/>
                <w:lang w:val="ru-RU"/>
              </w:rPr>
            </w:pPr>
            <w:hyperlink r:id="rId93"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tatpoisk</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net</w:t>
              </w:r>
              <w:r w:rsidR="00B934A6" w:rsidRPr="00025EDC">
                <w:rPr>
                  <w:rStyle w:val="a4"/>
                  <w:rFonts w:ascii="Times New Roman" w:hAnsi="Times New Roman"/>
                  <w:color w:val="auto"/>
                  <w:sz w:val="24"/>
                  <w:szCs w:val="24"/>
                  <w:lang w:val="ru-RU"/>
                </w:rPr>
                <w:t>/</w:t>
              </w:r>
            </w:hyperlink>
          </w:p>
          <w:p w:rsidR="00B934A6" w:rsidRPr="00025EDC" w:rsidRDefault="00B934A6"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Школьная электронная энциклопедия «Татар иле» // </w:t>
            </w:r>
            <w:r w:rsidRPr="00025EDC">
              <w:rPr>
                <w:rFonts w:ascii="Times New Roman" w:hAnsi="Times New Roman"/>
                <w:sz w:val="24"/>
                <w:szCs w:val="24"/>
              </w:rPr>
              <w:t>URL</w:t>
            </w:r>
          </w:p>
          <w:p w:rsidR="00673BE8" w:rsidRPr="00025EDC" w:rsidRDefault="00CA69A2" w:rsidP="00B934A6">
            <w:pPr>
              <w:widowControl/>
              <w:spacing w:after="0" w:line="240" w:lineRule="auto"/>
              <w:rPr>
                <w:rFonts w:ascii="Times New Roman" w:eastAsia="Times New Roman" w:hAnsi="Times New Roman"/>
                <w:w w:val="97"/>
                <w:sz w:val="24"/>
                <w:szCs w:val="24"/>
                <w:lang w:val="tt-RU"/>
              </w:rPr>
            </w:pPr>
            <w:hyperlink r:id="rId94" w:history="1">
              <w:r w:rsidR="00B934A6" w:rsidRPr="00025EDC">
                <w:rPr>
                  <w:rFonts w:ascii="Times New Roman" w:eastAsia="Times New Roman" w:hAnsi="Times New Roman"/>
                  <w:sz w:val="24"/>
                  <w:szCs w:val="24"/>
                  <w:u w:val="single"/>
                  <w:lang w:val="ru-RU"/>
                </w:rPr>
                <w:t>https://tatpoisk.net/</w:t>
              </w:r>
            </w:hyperlink>
            <w:r w:rsidR="00B934A6" w:rsidRPr="00025EDC">
              <w:rPr>
                <w:rFonts w:ascii="Times New Roman" w:eastAsia="Times New Roman" w:hAnsi="Times New Roman"/>
                <w:sz w:val="24"/>
                <w:szCs w:val="24"/>
                <w:u w:val="single"/>
                <w:lang w:val="ru-RU"/>
              </w:rPr>
              <w:t xml:space="preserve">  </w:t>
            </w:r>
            <w:r w:rsidR="00B934A6" w:rsidRPr="00025EDC">
              <w:rPr>
                <w:rFonts w:ascii="Times New Roman" w:eastAsia="Times New Roman" w:hAnsi="Times New Roman"/>
                <w:w w:val="97"/>
                <w:sz w:val="24"/>
                <w:szCs w:val="24"/>
                <w:lang w:val="ru-RU"/>
              </w:rPr>
              <w:t>Wikipedia</w:t>
            </w:r>
          </w:p>
        </w:tc>
      </w:tr>
      <w:tr w:rsidR="00AE5CCA" w:rsidRPr="00CA69A2"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2.12</w:t>
            </w:r>
          </w:p>
        </w:tc>
        <w:tc>
          <w:tcPr>
            <w:tcW w:w="4956" w:type="dxa"/>
          </w:tcPr>
          <w:p w:rsidR="00673BE8" w:rsidRPr="00025EDC" w:rsidRDefault="00673BE8" w:rsidP="00B934A6">
            <w:pPr>
              <w:widowControl/>
              <w:spacing w:after="0" w:line="240" w:lineRule="auto"/>
              <w:jc w:val="both"/>
              <w:rPr>
                <w:rFonts w:ascii="Times New Roman" w:hAnsi="Times New Roman"/>
                <w:b/>
                <w:sz w:val="24"/>
                <w:szCs w:val="24"/>
                <w:lang w:val="ru-RU"/>
              </w:rPr>
            </w:pPr>
            <w:r w:rsidRPr="00025EDC">
              <w:rPr>
                <w:rFonts w:ascii="Times New Roman" w:hAnsi="Times New Roman"/>
                <w:b/>
                <w:sz w:val="24"/>
                <w:szCs w:val="24"/>
                <w:lang w:val="ru-RU"/>
              </w:rPr>
              <w:t>Татарская драматургия 1960-1980-х годов</w:t>
            </w:r>
            <w:r w:rsidRPr="00025EDC">
              <w:rPr>
                <w:rFonts w:ascii="Times New Roman" w:hAnsi="Times New Roman"/>
                <w:sz w:val="24"/>
                <w:szCs w:val="24"/>
                <w:lang w:val="ru-RU"/>
              </w:rPr>
              <w:t xml:space="preserve">. Творчество Т. Миннуллина. «Дуслар җыелган җирдә» («Когда собираются друзья»).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95"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673BE8"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tc>
      </w:tr>
      <w:tr w:rsidR="00673BE8" w:rsidRPr="00CA69A2" w:rsidTr="00673BE8">
        <w:trPr>
          <w:jc w:val="center"/>
        </w:trPr>
        <w:tc>
          <w:tcPr>
            <w:tcW w:w="851" w:type="dxa"/>
          </w:tcPr>
          <w:p w:rsidR="00673BE8" w:rsidRPr="00025EDC" w:rsidRDefault="00673BE8" w:rsidP="00A44D1D">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2.13</w:t>
            </w:r>
          </w:p>
        </w:tc>
        <w:tc>
          <w:tcPr>
            <w:tcW w:w="4956" w:type="dxa"/>
          </w:tcPr>
          <w:p w:rsidR="00673BE8" w:rsidRPr="00025EDC" w:rsidRDefault="00673BE8" w:rsidP="00B934A6">
            <w:pPr>
              <w:widowControl/>
              <w:spacing w:after="0" w:line="240" w:lineRule="auto"/>
              <w:jc w:val="both"/>
              <w:rPr>
                <w:rFonts w:ascii="Times New Roman" w:hAnsi="Times New Roman"/>
                <w:sz w:val="24"/>
                <w:szCs w:val="24"/>
                <w:lang w:val="ru-RU"/>
              </w:rPr>
            </w:pPr>
            <w:r w:rsidRPr="00025EDC">
              <w:rPr>
                <w:rFonts w:ascii="Times New Roman" w:hAnsi="Times New Roman"/>
                <w:b/>
                <w:sz w:val="24"/>
                <w:szCs w:val="24"/>
                <w:lang w:val="ru-RU"/>
              </w:rPr>
              <w:t>Татарская литература рубежа XX-XXI веков.</w:t>
            </w:r>
            <w:r w:rsidRPr="00025EDC">
              <w:rPr>
                <w:rFonts w:ascii="Times New Roman" w:hAnsi="Times New Roman"/>
                <w:sz w:val="24"/>
                <w:szCs w:val="24"/>
                <w:lang w:val="ru-RU"/>
              </w:rPr>
              <w:t xml:space="preserve"> Творчество Р. Миннуллина. «Һәйкәлләрне тыңлыйк!» («Что говорят памятники»). </w:t>
            </w:r>
          </w:p>
          <w:p w:rsidR="00673BE8" w:rsidRPr="00025EDC" w:rsidRDefault="00673BE8" w:rsidP="00B934A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А. Ахметгалиева, «Кайтаваз» («Эхо»). </w:t>
            </w:r>
          </w:p>
        </w:tc>
        <w:tc>
          <w:tcPr>
            <w:tcW w:w="862" w:type="dxa"/>
          </w:tcPr>
          <w:p w:rsidR="00673BE8" w:rsidRPr="00025EDC" w:rsidRDefault="00673BE8"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690"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673BE8"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B934A6" w:rsidRPr="00025EDC" w:rsidRDefault="00CA69A2" w:rsidP="00B934A6">
            <w:pPr>
              <w:spacing w:after="0" w:line="240" w:lineRule="auto"/>
              <w:rPr>
                <w:rFonts w:ascii="Times New Roman" w:hAnsi="Times New Roman"/>
                <w:sz w:val="24"/>
                <w:szCs w:val="24"/>
                <w:lang w:val="ru-RU"/>
              </w:rPr>
            </w:pPr>
            <w:hyperlink r:id="rId96" w:history="1">
              <w:r w:rsidR="00B934A6" w:rsidRPr="00025EDC">
                <w:rPr>
                  <w:rStyle w:val="a4"/>
                  <w:rFonts w:ascii="Times New Roman" w:hAnsi="Times New Roman"/>
                  <w:color w:val="auto"/>
                  <w:sz w:val="24"/>
                  <w:szCs w:val="24"/>
                </w:rPr>
                <w:t>https</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tatkniga</w:t>
              </w:r>
              <w:r w:rsidR="00B934A6" w:rsidRPr="00025EDC">
                <w:rPr>
                  <w:rStyle w:val="a4"/>
                  <w:rFonts w:ascii="Times New Roman" w:hAnsi="Times New Roman"/>
                  <w:color w:val="auto"/>
                  <w:sz w:val="24"/>
                  <w:szCs w:val="24"/>
                  <w:lang w:val="ru-RU"/>
                </w:rPr>
                <w:t>.</w:t>
              </w:r>
              <w:r w:rsidR="00B934A6" w:rsidRPr="00025EDC">
                <w:rPr>
                  <w:rStyle w:val="a4"/>
                  <w:rFonts w:ascii="Times New Roman" w:hAnsi="Times New Roman"/>
                  <w:color w:val="auto"/>
                  <w:sz w:val="24"/>
                  <w:szCs w:val="24"/>
                </w:rPr>
                <w:t>ru</w:t>
              </w:r>
              <w:r w:rsidR="00B934A6" w:rsidRPr="00025EDC">
                <w:rPr>
                  <w:rStyle w:val="a4"/>
                  <w:rFonts w:ascii="Times New Roman" w:hAnsi="Times New Roman"/>
                  <w:color w:val="auto"/>
                  <w:sz w:val="24"/>
                  <w:szCs w:val="24"/>
                  <w:lang w:val="ru-RU"/>
                </w:rPr>
                <w:t>/</w:t>
              </w:r>
            </w:hyperlink>
            <w:r w:rsidR="00B934A6" w:rsidRPr="00025EDC">
              <w:rPr>
                <w:rFonts w:ascii="Times New Roman" w:hAnsi="Times New Roman"/>
                <w:sz w:val="24"/>
                <w:szCs w:val="24"/>
                <w:lang w:val="ru-RU"/>
              </w:rPr>
              <w:t xml:space="preserve"> </w:t>
            </w:r>
          </w:p>
          <w:p w:rsidR="00B934A6" w:rsidRPr="00025EDC" w:rsidRDefault="00B934A6" w:rsidP="00B934A6">
            <w:pPr>
              <w:spacing w:after="0" w:line="240" w:lineRule="auto"/>
              <w:rPr>
                <w:rFonts w:ascii="Times New Roman" w:hAnsi="Times New Roman"/>
                <w:sz w:val="24"/>
                <w:szCs w:val="24"/>
                <w:lang w:val="ru-RU"/>
              </w:rPr>
            </w:pPr>
            <w:r w:rsidRPr="00025EDC">
              <w:rPr>
                <w:rFonts w:ascii="Times New Roman" w:hAnsi="Times New Roman"/>
                <w:w w:val="97"/>
                <w:sz w:val="24"/>
                <w:szCs w:val="24"/>
                <w:lang w:val="ru-RU"/>
              </w:rPr>
              <w:t xml:space="preserve">Библиотека </w:t>
            </w:r>
            <w:r w:rsidRPr="00025EDC">
              <w:rPr>
                <w:rFonts w:ascii="Times New Roman" w:hAnsi="Times New Roman"/>
                <w:sz w:val="24"/>
                <w:szCs w:val="24"/>
                <w:lang w:val="ru-RU"/>
              </w:rPr>
              <w:t>художественных произведений на татарском языке;</w:t>
            </w:r>
          </w:p>
          <w:p w:rsidR="00673BE8" w:rsidRPr="00025EDC" w:rsidRDefault="00673BE8" w:rsidP="00A44D1D">
            <w:pPr>
              <w:widowControl/>
              <w:spacing w:after="0" w:line="240" w:lineRule="auto"/>
              <w:rPr>
                <w:rFonts w:ascii="Times New Roman" w:eastAsia="Times New Roman" w:hAnsi="Times New Roman"/>
                <w:w w:val="97"/>
                <w:sz w:val="24"/>
                <w:szCs w:val="24"/>
                <w:lang w:val="tt-RU"/>
              </w:rPr>
            </w:pPr>
          </w:p>
        </w:tc>
      </w:tr>
      <w:tr w:rsidR="00AE5CCA" w:rsidRPr="00025EDC" w:rsidTr="00A07FC0">
        <w:trPr>
          <w:jc w:val="center"/>
        </w:trPr>
        <w:tc>
          <w:tcPr>
            <w:tcW w:w="5807" w:type="dxa"/>
            <w:gridSpan w:val="2"/>
          </w:tcPr>
          <w:p w:rsidR="00B934A6" w:rsidRPr="00025EDC" w:rsidRDefault="00B934A6" w:rsidP="00B934A6">
            <w:pPr>
              <w:widowControl/>
              <w:spacing w:after="0" w:line="240" w:lineRule="auto"/>
              <w:jc w:val="both"/>
              <w:rPr>
                <w:rFonts w:ascii="Times New Roman" w:hAnsi="Times New Roman"/>
                <w:b/>
                <w:i/>
                <w:sz w:val="24"/>
                <w:szCs w:val="24"/>
                <w:lang w:val="ru-RU"/>
              </w:rPr>
            </w:pPr>
            <w:r w:rsidRPr="00025EDC">
              <w:rPr>
                <w:rFonts w:ascii="Times New Roman" w:hAnsi="Times New Roman"/>
                <w:i/>
                <w:sz w:val="24"/>
                <w:szCs w:val="24"/>
                <w:lang w:val="ru-RU"/>
              </w:rPr>
              <w:t>Итого по разделу</w:t>
            </w:r>
          </w:p>
        </w:tc>
        <w:tc>
          <w:tcPr>
            <w:tcW w:w="862" w:type="dxa"/>
          </w:tcPr>
          <w:p w:rsidR="00B934A6" w:rsidRPr="00025EDC" w:rsidRDefault="00B934A6" w:rsidP="00AE5CCA">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3</w:t>
            </w:r>
            <w:r w:rsidR="00AE5CCA" w:rsidRPr="00025EDC">
              <w:rPr>
                <w:rFonts w:ascii="Times New Roman" w:eastAsia="Times New Roman" w:hAnsi="Times New Roman"/>
                <w:i/>
                <w:sz w:val="24"/>
                <w:szCs w:val="24"/>
                <w:lang w:val="tt-RU"/>
              </w:rPr>
              <w:t>3</w:t>
            </w:r>
          </w:p>
        </w:tc>
        <w:tc>
          <w:tcPr>
            <w:tcW w:w="1690" w:type="dxa"/>
          </w:tcPr>
          <w:p w:rsidR="00B934A6" w:rsidRPr="00025EDC" w:rsidRDefault="00AE5CCA" w:rsidP="00B934A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6</w:t>
            </w:r>
          </w:p>
        </w:tc>
        <w:tc>
          <w:tcPr>
            <w:tcW w:w="1842" w:type="dxa"/>
          </w:tcPr>
          <w:p w:rsidR="00B934A6" w:rsidRPr="00025EDC" w:rsidRDefault="00AE5CCA" w:rsidP="00B934A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2</w:t>
            </w:r>
          </w:p>
        </w:tc>
        <w:tc>
          <w:tcPr>
            <w:tcW w:w="3544" w:type="dxa"/>
          </w:tcPr>
          <w:p w:rsidR="00B934A6" w:rsidRPr="00025EDC" w:rsidRDefault="00B934A6" w:rsidP="00B934A6">
            <w:pPr>
              <w:spacing w:after="0" w:line="240" w:lineRule="auto"/>
              <w:rPr>
                <w:rFonts w:ascii="Times New Roman" w:hAnsi="Times New Roman"/>
                <w:i/>
                <w:sz w:val="24"/>
                <w:szCs w:val="24"/>
              </w:rPr>
            </w:pPr>
          </w:p>
        </w:tc>
      </w:tr>
      <w:tr w:rsidR="00AE5CCA" w:rsidRPr="00025EDC" w:rsidTr="00A07FC0">
        <w:trPr>
          <w:jc w:val="center"/>
        </w:trPr>
        <w:tc>
          <w:tcPr>
            <w:tcW w:w="13745" w:type="dxa"/>
            <w:gridSpan w:val="6"/>
          </w:tcPr>
          <w:p w:rsidR="00B934A6" w:rsidRPr="00025EDC" w:rsidRDefault="00B934A6" w:rsidP="00B934A6">
            <w:pPr>
              <w:spacing w:after="0" w:line="240" w:lineRule="auto"/>
              <w:rPr>
                <w:rFonts w:ascii="Times New Roman" w:hAnsi="Times New Roman"/>
                <w:sz w:val="24"/>
                <w:szCs w:val="24"/>
              </w:rPr>
            </w:pPr>
            <w:r w:rsidRPr="00025EDC">
              <w:rPr>
                <w:rFonts w:ascii="Times New Roman" w:eastAsia="Times New Roman" w:hAnsi="Times New Roman"/>
                <w:b/>
                <w:sz w:val="24"/>
                <w:szCs w:val="24"/>
                <w:lang w:val="ru-RU"/>
              </w:rPr>
              <w:lastRenderedPageBreak/>
              <w:t>Раздел 3 Подведение итогов.</w:t>
            </w:r>
          </w:p>
        </w:tc>
      </w:tr>
      <w:tr w:rsidR="00AE5CCA" w:rsidRPr="00CA69A2" w:rsidTr="00673BE8">
        <w:trPr>
          <w:jc w:val="center"/>
        </w:trPr>
        <w:tc>
          <w:tcPr>
            <w:tcW w:w="851" w:type="dxa"/>
          </w:tcPr>
          <w:p w:rsidR="00B934A6" w:rsidRPr="00025EDC" w:rsidRDefault="00B934A6" w:rsidP="00A44D1D">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3.1</w:t>
            </w:r>
          </w:p>
        </w:tc>
        <w:tc>
          <w:tcPr>
            <w:tcW w:w="4956" w:type="dxa"/>
          </w:tcPr>
          <w:p w:rsidR="00B934A6" w:rsidRPr="00025EDC" w:rsidRDefault="00B934A6" w:rsidP="00B934A6">
            <w:pPr>
              <w:widowControl/>
              <w:spacing w:after="0" w:line="240" w:lineRule="auto"/>
              <w:jc w:val="both"/>
              <w:rPr>
                <w:rFonts w:ascii="Times New Roman" w:hAnsi="Times New Roman"/>
                <w:b/>
                <w:sz w:val="24"/>
                <w:szCs w:val="24"/>
                <w:lang w:val="ru-RU"/>
              </w:rPr>
            </w:pPr>
            <w:r w:rsidRPr="00025EDC">
              <w:rPr>
                <w:rFonts w:ascii="Times New Roman" w:hAnsi="Times New Roman"/>
                <w:sz w:val="24"/>
                <w:szCs w:val="24"/>
                <w:lang w:val="ru-RU"/>
              </w:rPr>
              <w:t>Повторение за год.</w:t>
            </w:r>
          </w:p>
        </w:tc>
        <w:tc>
          <w:tcPr>
            <w:tcW w:w="862" w:type="dxa"/>
          </w:tcPr>
          <w:p w:rsidR="00B934A6"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690" w:type="dxa"/>
          </w:tcPr>
          <w:p w:rsidR="00B934A6"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42" w:type="dxa"/>
          </w:tcPr>
          <w:p w:rsidR="00B934A6" w:rsidRPr="00025EDC" w:rsidRDefault="00B934A6"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3544" w:type="dxa"/>
          </w:tcPr>
          <w:p w:rsidR="00AE5CCA" w:rsidRPr="00025EDC" w:rsidRDefault="00AE5CCA" w:rsidP="00AE5CCA">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tt-RU"/>
              </w:rPr>
              <w:t>Словар</w:t>
            </w:r>
            <w:r w:rsidRPr="00025EDC">
              <w:rPr>
                <w:rFonts w:ascii="Times New Roman" w:eastAsia="Times New Roman" w:hAnsi="Times New Roman"/>
                <w:sz w:val="24"/>
                <w:szCs w:val="24"/>
                <w:lang w:val="ru-RU"/>
              </w:rPr>
              <w:t>ь литературоведческих терминов</w:t>
            </w:r>
          </w:p>
          <w:p w:rsidR="00B934A6" w:rsidRPr="006510C1" w:rsidRDefault="00CA69A2" w:rsidP="00AE5CCA">
            <w:pPr>
              <w:spacing w:after="0" w:line="240" w:lineRule="auto"/>
              <w:rPr>
                <w:rFonts w:ascii="Times New Roman" w:hAnsi="Times New Roman"/>
                <w:sz w:val="24"/>
                <w:szCs w:val="24"/>
                <w:lang w:val="ru-RU"/>
              </w:rPr>
            </w:pPr>
            <w:hyperlink r:id="rId97" w:history="1">
              <w:r w:rsidR="00AE5CCA" w:rsidRPr="00025EDC">
                <w:rPr>
                  <w:rFonts w:ascii="Times New Roman" w:eastAsia="Times New Roman" w:hAnsi="Times New Roman"/>
                  <w:sz w:val="24"/>
                  <w:szCs w:val="24"/>
                  <w:u w:val="single"/>
                  <w:lang w:val="ru-RU"/>
                </w:rPr>
                <w:t>https://rus-literary-criticism.slovaronline.com/</w:t>
              </w:r>
            </w:hyperlink>
          </w:p>
        </w:tc>
      </w:tr>
      <w:tr w:rsidR="00AE5CCA" w:rsidRPr="00025EDC" w:rsidTr="00A07FC0">
        <w:trPr>
          <w:jc w:val="center"/>
        </w:trPr>
        <w:tc>
          <w:tcPr>
            <w:tcW w:w="5807" w:type="dxa"/>
            <w:gridSpan w:val="2"/>
          </w:tcPr>
          <w:p w:rsidR="00B934A6" w:rsidRPr="00025EDC" w:rsidRDefault="00B934A6" w:rsidP="00B934A6">
            <w:pPr>
              <w:widowControl/>
              <w:spacing w:after="0" w:line="240" w:lineRule="auto"/>
              <w:jc w:val="both"/>
              <w:rPr>
                <w:rFonts w:ascii="Times New Roman" w:hAnsi="Times New Roman"/>
                <w:b/>
                <w:i/>
                <w:sz w:val="24"/>
                <w:szCs w:val="24"/>
                <w:lang w:val="ru-RU"/>
              </w:rPr>
            </w:pPr>
            <w:r w:rsidRPr="00025EDC">
              <w:rPr>
                <w:rFonts w:ascii="Times New Roman" w:hAnsi="Times New Roman"/>
                <w:i/>
                <w:sz w:val="24"/>
                <w:szCs w:val="24"/>
                <w:lang w:val="ru-RU"/>
              </w:rPr>
              <w:t>Итого по разделу</w:t>
            </w:r>
          </w:p>
        </w:tc>
        <w:tc>
          <w:tcPr>
            <w:tcW w:w="862" w:type="dxa"/>
          </w:tcPr>
          <w:p w:rsidR="00B934A6" w:rsidRPr="00025EDC" w:rsidRDefault="00AE5CCA" w:rsidP="00B934A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1</w:t>
            </w:r>
          </w:p>
        </w:tc>
        <w:tc>
          <w:tcPr>
            <w:tcW w:w="1690" w:type="dxa"/>
          </w:tcPr>
          <w:p w:rsidR="00B934A6" w:rsidRPr="00025EDC" w:rsidRDefault="00AE5CCA" w:rsidP="00B934A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1842" w:type="dxa"/>
          </w:tcPr>
          <w:p w:rsidR="00B934A6" w:rsidRPr="00025EDC" w:rsidRDefault="00AE5CCA" w:rsidP="00B934A6">
            <w:pPr>
              <w:widowControl/>
              <w:spacing w:after="0" w:line="240" w:lineRule="auto"/>
              <w:jc w:val="center"/>
              <w:rPr>
                <w:rFonts w:ascii="Times New Roman" w:eastAsia="Times New Roman" w:hAnsi="Times New Roman"/>
                <w:i/>
                <w:sz w:val="24"/>
                <w:szCs w:val="24"/>
                <w:lang w:val="tt-RU"/>
              </w:rPr>
            </w:pPr>
            <w:r w:rsidRPr="00025EDC">
              <w:rPr>
                <w:rFonts w:ascii="Times New Roman" w:eastAsia="Times New Roman" w:hAnsi="Times New Roman"/>
                <w:i/>
                <w:sz w:val="24"/>
                <w:szCs w:val="24"/>
                <w:lang w:val="tt-RU"/>
              </w:rPr>
              <w:t>0</w:t>
            </w:r>
          </w:p>
        </w:tc>
        <w:tc>
          <w:tcPr>
            <w:tcW w:w="3544" w:type="dxa"/>
          </w:tcPr>
          <w:p w:rsidR="00B934A6" w:rsidRPr="00025EDC" w:rsidRDefault="00B934A6" w:rsidP="00B934A6">
            <w:pPr>
              <w:spacing w:after="0" w:line="240" w:lineRule="auto"/>
              <w:rPr>
                <w:rFonts w:ascii="Times New Roman" w:hAnsi="Times New Roman"/>
                <w:i/>
                <w:sz w:val="24"/>
                <w:szCs w:val="24"/>
              </w:rPr>
            </w:pPr>
          </w:p>
        </w:tc>
      </w:tr>
      <w:tr w:rsidR="00AE5CCA" w:rsidRPr="00025EDC" w:rsidTr="00A07FC0">
        <w:trPr>
          <w:jc w:val="center"/>
        </w:trPr>
        <w:tc>
          <w:tcPr>
            <w:tcW w:w="5807" w:type="dxa"/>
            <w:gridSpan w:val="2"/>
          </w:tcPr>
          <w:p w:rsidR="00AE5CCA" w:rsidRPr="00025EDC" w:rsidRDefault="00AE5CCA" w:rsidP="00B934A6">
            <w:pPr>
              <w:widowControl/>
              <w:spacing w:after="0" w:line="240" w:lineRule="auto"/>
              <w:jc w:val="both"/>
              <w:rPr>
                <w:rFonts w:ascii="Times New Roman" w:hAnsi="Times New Roman"/>
                <w:b/>
                <w:sz w:val="24"/>
                <w:szCs w:val="24"/>
                <w:lang w:val="ru-RU"/>
              </w:rPr>
            </w:pPr>
            <w:r w:rsidRPr="00025EDC">
              <w:rPr>
                <w:rFonts w:ascii="Times New Roman" w:eastAsia="MS Mincho" w:hAnsi="Times New Roman"/>
                <w:lang w:val="ru-RU"/>
              </w:rPr>
              <w:t>ОБЩЕЕ КОЛИЧЕСТВО ЧАСОВ ПО ПРОГРАММЕ</w:t>
            </w:r>
          </w:p>
        </w:tc>
        <w:tc>
          <w:tcPr>
            <w:tcW w:w="862" w:type="dxa"/>
          </w:tcPr>
          <w:p w:rsidR="00AE5CCA" w:rsidRPr="00025EDC" w:rsidRDefault="00AE5CCA" w:rsidP="00B934A6">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34</w:t>
            </w:r>
          </w:p>
        </w:tc>
        <w:tc>
          <w:tcPr>
            <w:tcW w:w="1690" w:type="dxa"/>
          </w:tcPr>
          <w:p w:rsidR="00AE5CCA" w:rsidRPr="00025EDC" w:rsidRDefault="00AE5CCA"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6</w:t>
            </w:r>
          </w:p>
        </w:tc>
        <w:tc>
          <w:tcPr>
            <w:tcW w:w="1842" w:type="dxa"/>
          </w:tcPr>
          <w:p w:rsidR="00AE5CCA" w:rsidRPr="00025EDC" w:rsidRDefault="00AE5CCA" w:rsidP="00B934A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3544" w:type="dxa"/>
          </w:tcPr>
          <w:p w:rsidR="00AE5CCA" w:rsidRPr="00025EDC" w:rsidRDefault="00AE5CCA" w:rsidP="00B934A6">
            <w:pPr>
              <w:spacing w:after="0" w:line="240" w:lineRule="auto"/>
              <w:rPr>
                <w:rFonts w:ascii="Times New Roman" w:hAnsi="Times New Roman"/>
                <w:sz w:val="24"/>
                <w:szCs w:val="24"/>
                <w:lang w:val="ru-RU"/>
              </w:rPr>
            </w:pPr>
          </w:p>
        </w:tc>
      </w:tr>
    </w:tbl>
    <w:p w:rsidR="004E262E" w:rsidRPr="00025EDC" w:rsidRDefault="004E262E" w:rsidP="00BE79AF">
      <w:pPr>
        <w:widowControl/>
        <w:autoSpaceDE w:val="0"/>
        <w:autoSpaceDN w:val="0"/>
        <w:spacing w:after="258" w:line="233" w:lineRule="auto"/>
        <w:rPr>
          <w:rFonts w:ascii="Times New Roman" w:eastAsia="Times New Roman" w:hAnsi="Times New Roman"/>
          <w:b/>
          <w:w w:val="101"/>
          <w:sz w:val="24"/>
          <w:szCs w:val="24"/>
          <w:lang w:val="ru-RU"/>
        </w:rPr>
      </w:pPr>
    </w:p>
    <w:p w:rsidR="00296FAC" w:rsidRPr="00025EDC" w:rsidRDefault="00296FAC"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sectPr w:rsidR="00296FAC" w:rsidRPr="00025EDC" w:rsidSect="001907A3">
          <w:pgSz w:w="16838" w:h="11906" w:orient="landscape"/>
          <w:pgMar w:top="1701" w:right="567" w:bottom="567" w:left="425" w:header="708" w:footer="708" w:gutter="0"/>
          <w:cols w:space="708"/>
          <w:docGrid w:linePitch="360"/>
        </w:sectPr>
      </w:pPr>
    </w:p>
    <w:p w:rsidR="00ED06C6" w:rsidRPr="00025EDC" w:rsidRDefault="00ED06C6"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lastRenderedPageBreak/>
        <w:t>5 КЛАСС</w:t>
      </w:r>
      <w:r w:rsidR="009F520E" w:rsidRPr="009F520E">
        <w:rPr>
          <w:rFonts w:ascii="Times New Roman" w:eastAsia="Times New Roman" w:hAnsi="Times New Roman"/>
          <w:b/>
          <w:w w:val="101"/>
          <w:sz w:val="24"/>
          <w:szCs w:val="24"/>
          <w:lang w:val="ru-RU"/>
        </w:rPr>
        <w:t xml:space="preserve"> </w:t>
      </w:r>
      <w:r w:rsidR="009F520E" w:rsidRPr="00025EDC">
        <w:rPr>
          <w:rFonts w:ascii="Times New Roman" w:eastAsia="Times New Roman" w:hAnsi="Times New Roman"/>
          <w:b/>
          <w:w w:val="101"/>
          <w:sz w:val="24"/>
          <w:szCs w:val="24"/>
          <w:lang w:val="ru-RU"/>
        </w:rPr>
        <w:t>ПОУРОЧНОЕ ПЛАНИРОВАНИЕ</w:t>
      </w:r>
    </w:p>
    <w:tbl>
      <w:tblPr>
        <w:tblW w:w="15168" w:type="dxa"/>
        <w:tblInd w:w="5" w:type="dxa"/>
        <w:tblLayout w:type="fixed"/>
        <w:tblLook w:val="04A0" w:firstRow="1" w:lastRow="0" w:firstColumn="1" w:lastColumn="0" w:noHBand="0" w:noVBand="1"/>
      </w:tblPr>
      <w:tblGrid>
        <w:gridCol w:w="699"/>
        <w:gridCol w:w="4830"/>
        <w:gridCol w:w="850"/>
        <w:gridCol w:w="1985"/>
        <w:gridCol w:w="2126"/>
        <w:gridCol w:w="1843"/>
        <w:gridCol w:w="106"/>
        <w:gridCol w:w="48"/>
        <w:gridCol w:w="48"/>
        <w:gridCol w:w="24"/>
        <w:gridCol w:w="36"/>
        <w:gridCol w:w="2573"/>
      </w:tblGrid>
      <w:tr w:rsidR="006510C1" w:rsidRPr="00025EDC" w:rsidTr="000136EB">
        <w:trPr>
          <w:trHeight w:hRule="exact" w:val="422"/>
        </w:trPr>
        <w:tc>
          <w:tcPr>
            <w:tcW w:w="69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№п/п</w:t>
            </w:r>
          </w:p>
        </w:tc>
        <w:tc>
          <w:tcPr>
            <w:tcW w:w="48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1E6E37">
            <w:pPr>
              <w:spacing w:after="0" w:line="240" w:lineRule="auto"/>
              <w:jc w:val="center"/>
              <w:rPr>
                <w:rFonts w:ascii="Times New Roman" w:hAnsi="Times New Roman"/>
                <w:sz w:val="24"/>
                <w:szCs w:val="24"/>
              </w:rPr>
            </w:pPr>
            <w:r w:rsidRPr="00025EDC">
              <w:rPr>
                <w:rFonts w:ascii="Times New Roman" w:hAnsi="Times New Roman"/>
                <w:sz w:val="24"/>
                <w:szCs w:val="24"/>
              </w:rPr>
              <w:t>Тема урока</w:t>
            </w:r>
          </w:p>
        </w:tc>
        <w:tc>
          <w:tcPr>
            <w:tcW w:w="496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Количество часов</w:t>
            </w:r>
          </w:p>
        </w:tc>
        <w:tc>
          <w:tcPr>
            <w:tcW w:w="1843" w:type="dxa"/>
            <w:vMerge w:val="restart"/>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6510C1" w:rsidP="006510C1">
            <w:pPr>
              <w:spacing w:after="0" w:line="240" w:lineRule="auto"/>
              <w:rPr>
                <w:rFonts w:ascii="Times New Roman" w:hAnsi="Times New Roman"/>
                <w:sz w:val="24"/>
                <w:szCs w:val="24"/>
              </w:rPr>
            </w:pPr>
            <w:r w:rsidRPr="00025EDC">
              <w:rPr>
                <w:rFonts w:ascii="Times New Roman" w:hAnsi="Times New Roman"/>
                <w:sz w:val="24"/>
                <w:szCs w:val="24"/>
              </w:rPr>
              <w:t xml:space="preserve">Дата </w:t>
            </w:r>
            <w:r w:rsidRPr="00025EDC">
              <w:rPr>
                <w:rFonts w:ascii="Times New Roman" w:hAnsi="Times New Roman"/>
                <w:sz w:val="24"/>
                <w:szCs w:val="24"/>
              </w:rPr>
              <w:br/>
              <w:t>изучения</w:t>
            </w:r>
          </w:p>
        </w:tc>
        <w:tc>
          <w:tcPr>
            <w:tcW w:w="2835" w:type="dxa"/>
            <w:gridSpan w:val="6"/>
            <w:vMerge w:val="restart"/>
            <w:tcBorders>
              <w:top w:val="single" w:sz="4" w:space="0" w:color="000000"/>
              <w:left w:val="single" w:sz="4" w:space="0" w:color="auto"/>
              <w:bottom w:val="single" w:sz="4" w:space="0" w:color="000000"/>
              <w:right w:val="single" w:sz="4" w:space="0" w:color="000000"/>
            </w:tcBorders>
          </w:tcPr>
          <w:p w:rsidR="006510C1" w:rsidRPr="00F83B8C" w:rsidRDefault="009F520E" w:rsidP="006510C1">
            <w:pPr>
              <w:spacing w:after="0" w:line="240" w:lineRule="auto"/>
              <w:rPr>
                <w:rFonts w:ascii="Times New Roman" w:hAnsi="Times New Roman"/>
                <w:sz w:val="24"/>
                <w:szCs w:val="24"/>
              </w:rPr>
            </w:pPr>
            <w:r w:rsidRPr="00F83B8C">
              <w:rPr>
                <w:rFonts w:ascii="Times New Roman" w:hAnsi="Times New Roman"/>
                <w:color w:val="000000"/>
                <w:sz w:val="24"/>
              </w:rPr>
              <w:t xml:space="preserve">Электронные </w:t>
            </w:r>
            <w:r w:rsidR="00F83B8C">
              <w:rPr>
                <w:rFonts w:ascii="Times New Roman" w:hAnsi="Times New Roman"/>
                <w:color w:val="000000"/>
                <w:sz w:val="24"/>
                <w:lang w:val="ru-RU"/>
              </w:rPr>
              <w:t>(</w:t>
            </w:r>
            <w:r w:rsidRPr="00F83B8C">
              <w:rPr>
                <w:rFonts w:ascii="Times New Roman" w:hAnsi="Times New Roman"/>
                <w:color w:val="000000"/>
                <w:sz w:val="24"/>
              </w:rPr>
              <w:t xml:space="preserve">цифровые </w:t>
            </w:r>
            <w:r w:rsidR="00F83B8C">
              <w:rPr>
                <w:rFonts w:ascii="Times New Roman" w:hAnsi="Times New Roman"/>
                <w:color w:val="000000"/>
                <w:sz w:val="24"/>
                <w:lang w:val="ru-RU"/>
              </w:rPr>
              <w:t>)</w:t>
            </w:r>
            <w:r w:rsidRPr="00F83B8C">
              <w:rPr>
                <w:rFonts w:ascii="Times New Roman" w:hAnsi="Times New Roman"/>
                <w:color w:val="000000"/>
                <w:sz w:val="24"/>
              </w:rPr>
              <w:t>образовательные ресурсы</w:t>
            </w:r>
          </w:p>
        </w:tc>
      </w:tr>
      <w:tr w:rsidR="006510C1" w:rsidRPr="00025EDC" w:rsidTr="000136EB">
        <w:trPr>
          <w:trHeight w:hRule="exact" w:val="1050"/>
        </w:trPr>
        <w:tc>
          <w:tcPr>
            <w:tcW w:w="699" w:type="dxa"/>
            <w:vMerge/>
            <w:tcBorders>
              <w:top w:val="single" w:sz="4" w:space="0" w:color="000000"/>
              <w:left w:val="single" w:sz="4" w:space="0" w:color="000000"/>
              <w:bottom w:val="single" w:sz="4" w:space="0" w:color="000000"/>
              <w:right w:val="single" w:sz="4" w:space="0" w:color="000000"/>
            </w:tcBorders>
          </w:tcPr>
          <w:p w:rsidR="006510C1" w:rsidRPr="00025EDC" w:rsidRDefault="006510C1" w:rsidP="00A74B6F">
            <w:pPr>
              <w:spacing w:after="0" w:line="240" w:lineRule="auto"/>
              <w:jc w:val="center"/>
              <w:rPr>
                <w:rFonts w:ascii="Times New Roman" w:hAnsi="Times New Roman"/>
                <w:sz w:val="24"/>
                <w:szCs w:val="24"/>
              </w:rPr>
            </w:pPr>
          </w:p>
        </w:tc>
        <w:tc>
          <w:tcPr>
            <w:tcW w:w="4830" w:type="dxa"/>
            <w:vMerge/>
            <w:tcBorders>
              <w:top w:val="single" w:sz="4" w:space="0" w:color="000000"/>
              <w:left w:val="single" w:sz="4" w:space="0" w:color="000000"/>
              <w:bottom w:val="single" w:sz="4" w:space="0" w:color="000000"/>
              <w:right w:val="single" w:sz="4" w:space="0" w:color="000000"/>
            </w:tcBorders>
          </w:tcPr>
          <w:p w:rsidR="006510C1" w:rsidRPr="00025EDC" w:rsidRDefault="006510C1" w:rsidP="00A74B6F">
            <w:pPr>
              <w:spacing w:after="0" w:line="240" w:lineRule="auto"/>
              <w:jc w:val="both"/>
              <w:rPr>
                <w:rFonts w:ascii="Times New Roman" w:hAnsi="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всего</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проверочные работы</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практические работы</w:t>
            </w:r>
          </w:p>
        </w:tc>
        <w:tc>
          <w:tcPr>
            <w:tcW w:w="1843" w:type="dxa"/>
            <w:vMerge/>
            <w:tcBorders>
              <w:top w:val="single" w:sz="4" w:space="0" w:color="000000"/>
              <w:left w:val="single" w:sz="4" w:space="0" w:color="000000"/>
              <w:bottom w:val="single" w:sz="4" w:space="0" w:color="000000"/>
              <w:right w:val="single" w:sz="4" w:space="0" w:color="auto"/>
            </w:tcBorders>
          </w:tcPr>
          <w:p w:rsidR="006510C1" w:rsidRPr="00025EDC" w:rsidRDefault="006510C1" w:rsidP="00A74B6F">
            <w:pPr>
              <w:spacing w:after="0" w:line="240" w:lineRule="auto"/>
              <w:rPr>
                <w:rFonts w:ascii="Times New Roman" w:hAnsi="Times New Roman"/>
                <w:sz w:val="24"/>
                <w:szCs w:val="24"/>
              </w:rPr>
            </w:pPr>
          </w:p>
        </w:tc>
        <w:tc>
          <w:tcPr>
            <w:tcW w:w="2835" w:type="dxa"/>
            <w:gridSpan w:val="6"/>
            <w:vMerge/>
            <w:tcBorders>
              <w:top w:val="single" w:sz="4" w:space="0" w:color="000000"/>
              <w:left w:val="single" w:sz="4" w:space="0" w:color="auto"/>
              <w:bottom w:val="single" w:sz="4" w:space="0" w:color="000000"/>
              <w:right w:val="single" w:sz="4" w:space="0" w:color="000000"/>
            </w:tcBorders>
          </w:tcPr>
          <w:p w:rsidR="006510C1" w:rsidRPr="00025EDC" w:rsidRDefault="006510C1" w:rsidP="00A74B6F">
            <w:pPr>
              <w:spacing w:after="0" w:line="240" w:lineRule="auto"/>
              <w:rPr>
                <w:rFonts w:ascii="Times New Roman" w:hAnsi="Times New Roman"/>
                <w:sz w:val="24"/>
                <w:szCs w:val="24"/>
              </w:rPr>
            </w:pPr>
          </w:p>
        </w:tc>
      </w:tr>
      <w:tr w:rsidR="00852846" w:rsidRPr="00025EDC" w:rsidTr="000136EB">
        <w:trPr>
          <w:trHeight w:hRule="exact" w:val="1986"/>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left="4" w:right="138" w:hanging="4"/>
              <w:jc w:val="both"/>
              <w:rPr>
                <w:rFonts w:ascii="Times New Roman" w:hAnsi="Times New Roman"/>
                <w:sz w:val="24"/>
                <w:szCs w:val="24"/>
                <w:lang w:val="ru-RU"/>
              </w:rPr>
            </w:pPr>
            <w:r w:rsidRPr="00025EDC">
              <w:rPr>
                <w:rFonts w:ascii="Times New Roman" w:hAnsi="Times New Roman"/>
                <w:sz w:val="24"/>
                <w:szCs w:val="24"/>
                <w:lang w:val="ru-RU"/>
              </w:rPr>
              <w:t xml:space="preserve">Понятие о мифе. Происхождение мифов, их классификация. Татарские народные мифы. Миф «Откуда появляется ветер». / Миф турында төшенчə. Мифларның килеп чыгышы, аларның классификациясе. Татар халык мифлары. Миф «Җил иясе җил чыгара» мифы.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843" w:type="dxa"/>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7C2F0D"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4.09</w:t>
            </w:r>
          </w:p>
        </w:tc>
        <w:tc>
          <w:tcPr>
            <w:tcW w:w="2835" w:type="dxa"/>
            <w:gridSpan w:val="6"/>
            <w:tcBorders>
              <w:top w:val="single" w:sz="4" w:space="0" w:color="000000"/>
              <w:left w:val="single" w:sz="4" w:space="0" w:color="auto"/>
              <w:bottom w:val="single" w:sz="4" w:space="0" w:color="000000"/>
              <w:right w:val="single" w:sz="4" w:space="0" w:color="000000"/>
            </w:tcBorders>
          </w:tcPr>
          <w:p w:rsidR="00852846" w:rsidRDefault="00CA69A2" w:rsidP="00852846">
            <w:hyperlink r:id="rId98" w:history="1">
              <w:r w:rsidR="00852846" w:rsidRPr="00D4450D">
                <w:rPr>
                  <w:rStyle w:val="a4"/>
                  <w:rFonts w:ascii="Times New Roman" w:eastAsia="Times New Roman" w:hAnsi="Times New Roman"/>
                  <w:sz w:val="24"/>
                  <w:szCs w:val="24"/>
                  <w:lang w:val="ru-RU"/>
                </w:rPr>
                <w:t>https://tatpoisk.net/</w:t>
              </w:r>
            </w:hyperlink>
          </w:p>
        </w:tc>
      </w:tr>
      <w:tr w:rsidR="00852846" w:rsidRPr="00025EDC" w:rsidTr="000136EB">
        <w:trPr>
          <w:trHeight w:hRule="exact" w:val="414"/>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2.</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left="4" w:right="138" w:hanging="4"/>
              <w:jc w:val="both"/>
              <w:rPr>
                <w:rFonts w:ascii="Times New Roman" w:hAnsi="Times New Roman"/>
                <w:sz w:val="24"/>
                <w:szCs w:val="24"/>
                <w:highlight w:val="yellow"/>
              </w:rPr>
            </w:pPr>
            <w:r w:rsidRPr="00025EDC">
              <w:rPr>
                <w:rFonts w:ascii="Times New Roman" w:hAnsi="Times New Roman"/>
                <w:sz w:val="24"/>
                <w:szCs w:val="24"/>
              </w:rPr>
              <w:t>Миф «Курица». / Миф «Тавык»</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843" w:type="dxa"/>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7C2F0D"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11</w:t>
            </w:r>
          </w:p>
        </w:tc>
        <w:tc>
          <w:tcPr>
            <w:tcW w:w="2835" w:type="dxa"/>
            <w:gridSpan w:val="6"/>
            <w:tcBorders>
              <w:top w:val="single" w:sz="4" w:space="0" w:color="000000"/>
              <w:left w:val="single" w:sz="4" w:space="0" w:color="auto"/>
              <w:bottom w:val="single" w:sz="4" w:space="0" w:color="000000"/>
              <w:right w:val="single" w:sz="4" w:space="0" w:color="000000"/>
            </w:tcBorders>
          </w:tcPr>
          <w:p w:rsidR="00852846" w:rsidRDefault="00CA69A2" w:rsidP="00852846">
            <w:hyperlink r:id="rId99" w:history="1">
              <w:r w:rsidR="00852846" w:rsidRPr="00D4450D">
                <w:rPr>
                  <w:rStyle w:val="a4"/>
                  <w:rFonts w:ascii="Times New Roman" w:eastAsia="Times New Roman" w:hAnsi="Times New Roman"/>
                  <w:sz w:val="24"/>
                  <w:szCs w:val="24"/>
                  <w:lang w:val="ru-RU"/>
                </w:rPr>
                <w:t>https://tatpoisk.net/</w:t>
              </w:r>
            </w:hyperlink>
          </w:p>
        </w:tc>
      </w:tr>
      <w:tr w:rsidR="00852846" w:rsidRPr="00025EDC" w:rsidTr="000136EB">
        <w:trPr>
          <w:trHeight w:hRule="exact" w:val="1709"/>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3.</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left="4" w:right="138" w:hanging="4"/>
              <w:jc w:val="both"/>
              <w:rPr>
                <w:rFonts w:ascii="Times New Roman" w:hAnsi="Times New Roman"/>
                <w:sz w:val="24"/>
                <w:szCs w:val="24"/>
              </w:rPr>
            </w:pPr>
            <w:r w:rsidRPr="00025EDC">
              <w:rPr>
                <w:rFonts w:ascii="Times New Roman" w:hAnsi="Times New Roman"/>
                <w:sz w:val="24"/>
                <w:szCs w:val="24"/>
                <w:lang w:val="ru-RU"/>
              </w:rPr>
              <w:t xml:space="preserve">Фольклор. Устное народное творчество как народное достояние. Особенности фольклорных произведений. Основные жанры фольклора. / Фольклор. </w:t>
            </w:r>
            <w:r w:rsidRPr="00025EDC">
              <w:rPr>
                <w:rFonts w:ascii="Times New Roman" w:hAnsi="Times New Roman"/>
                <w:sz w:val="24"/>
                <w:szCs w:val="24"/>
              </w:rPr>
              <w:t>Халык авыз иҗаты миллəтнең байлыгы. Фольклор əсəрлəренең үзенчəлеклəре.</w:t>
            </w:r>
          </w:p>
          <w:p w:rsidR="00852846" w:rsidRPr="00025EDC" w:rsidRDefault="00852846" w:rsidP="00852846">
            <w:pPr>
              <w:spacing w:after="0" w:line="240" w:lineRule="auto"/>
              <w:ind w:left="4" w:right="138" w:hanging="4"/>
              <w:jc w:val="both"/>
              <w:rPr>
                <w:rFonts w:ascii="Times New Roman" w:hAnsi="Times New Roman"/>
                <w:sz w:val="24"/>
                <w:szCs w:val="24"/>
              </w:rPr>
            </w:pPr>
            <w:r w:rsidRPr="00025EDC">
              <w:rPr>
                <w:rFonts w:ascii="Times New Roman" w:hAnsi="Times New Roman"/>
                <w:sz w:val="24"/>
                <w:szCs w:val="24"/>
              </w:rPr>
              <w:t xml:space="preserve"> </w:t>
            </w:r>
          </w:p>
          <w:p w:rsidR="00852846" w:rsidRPr="00025EDC" w:rsidRDefault="00852846" w:rsidP="00852846">
            <w:pPr>
              <w:spacing w:after="0" w:line="240" w:lineRule="auto"/>
              <w:ind w:left="4" w:right="138" w:hanging="4"/>
              <w:jc w:val="both"/>
              <w:rPr>
                <w:rFonts w:ascii="Times New Roman" w:hAnsi="Times New Roman"/>
                <w:sz w:val="24"/>
                <w:szCs w:val="24"/>
              </w:rPr>
            </w:pPr>
          </w:p>
          <w:p w:rsidR="00852846" w:rsidRPr="00025EDC" w:rsidRDefault="00852846" w:rsidP="00852846">
            <w:pPr>
              <w:spacing w:after="0" w:line="240" w:lineRule="auto"/>
              <w:ind w:left="4" w:right="138" w:hanging="4"/>
              <w:jc w:val="both"/>
              <w:rPr>
                <w:rFonts w:ascii="Times New Roman" w:hAnsi="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843" w:type="dxa"/>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7C2F0D"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18</w:t>
            </w:r>
          </w:p>
        </w:tc>
        <w:tc>
          <w:tcPr>
            <w:tcW w:w="2835" w:type="dxa"/>
            <w:gridSpan w:val="6"/>
            <w:tcBorders>
              <w:top w:val="single" w:sz="4" w:space="0" w:color="000000"/>
              <w:left w:val="single" w:sz="4" w:space="0" w:color="auto"/>
              <w:bottom w:val="single" w:sz="4" w:space="0" w:color="000000"/>
              <w:right w:val="single" w:sz="4" w:space="0" w:color="000000"/>
            </w:tcBorders>
          </w:tcPr>
          <w:p w:rsidR="00852846" w:rsidRDefault="00CA69A2" w:rsidP="00852846">
            <w:hyperlink r:id="rId100" w:history="1">
              <w:r w:rsidR="00852846" w:rsidRPr="00D4450D">
                <w:rPr>
                  <w:rStyle w:val="a4"/>
                  <w:rFonts w:ascii="Times New Roman" w:eastAsia="Times New Roman" w:hAnsi="Times New Roman"/>
                  <w:sz w:val="24"/>
                  <w:szCs w:val="24"/>
                  <w:lang w:val="ru-RU"/>
                </w:rPr>
                <w:t>https://tatpoisk.net/</w:t>
              </w:r>
            </w:hyperlink>
          </w:p>
        </w:tc>
      </w:tr>
      <w:tr w:rsidR="00852846" w:rsidRPr="00025EDC" w:rsidTr="000136EB">
        <w:trPr>
          <w:trHeight w:hRule="exact" w:val="1988"/>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4</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left="4" w:right="138" w:hanging="4"/>
              <w:jc w:val="both"/>
              <w:rPr>
                <w:rFonts w:ascii="Times New Roman" w:hAnsi="Times New Roman"/>
                <w:sz w:val="24"/>
                <w:szCs w:val="24"/>
              </w:rPr>
            </w:pPr>
            <w:r w:rsidRPr="00025EDC">
              <w:rPr>
                <w:rFonts w:ascii="Times New Roman" w:hAnsi="Times New Roman"/>
                <w:sz w:val="24"/>
                <w:szCs w:val="24"/>
                <w:lang w:val="ru-RU"/>
              </w:rPr>
              <w:t xml:space="preserve">Сказки. Виды сказок. Отображение национального характера в сказках. Татарская народная сказка «Хитрая лиса»/Әкиятләр һәм аның төрләре. Əкиятлəрдə милли характерны күрсəтү. төрлəре. </w:t>
            </w:r>
            <w:r w:rsidRPr="00025EDC">
              <w:rPr>
                <w:rFonts w:ascii="Times New Roman" w:hAnsi="Times New Roman"/>
                <w:sz w:val="24"/>
                <w:szCs w:val="24"/>
              </w:rPr>
              <w:t>Татар халык əкияте «Хəйлəкəр төлке»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843" w:type="dxa"/>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7C2F0D"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25</w:t>
            </w:r>
          </w:p>
        </w:tc>
        <w:tc>
          <w:tcPr>
            <w:tcW w:w="2835" w:type="dxa"/>
            <w:gridSpan w:val="6"/>
            <w:tcBorders>
              <w:top w:val="single" w:sz="4" w:space="0" w:color="000000"/>
              <w:left w:val="single" w:sz="4" w:space="0" w:color="auto"/>
              <w:bottom w:val="single" w:sz="4" w:space="0" w:color="000000"/>
              <w:right w:val="single" w:sz="4" w:space="0" w:color="000000"/>
            </w:tcBorders>
          </w:tcPr>
          <w:p w:rsidR="00852846" w:rsidRDefault="00CA69A2" w:rsidP="00852846">
            <w:hyperlink r:id="rId101" w:history="1">
              <w:r w:rsidR="00852846" w:rsidRPr="00D4450D">
                <w:rPr>
                  <w:rStyle w:val="a4"/>
                  <w:rFonts w:ascii="Times New Roman" w:eastAsia="Times New Roman" w:hAnsi="Times New Roman"/>
                  <w:sz w:val="24"/>
                  <w:szCs w:val="24"/>
                  <w:lang w:val="ru-RU"/>
                </w:rPr>
                <w:t>https://tatpoisk.net/</w:t>
              </w:r>
            </w:hyperlink>
          </w:p>
        </w:tc>
      </w:tr>
      <w:tr w:rsidR="00852846" w:rsidRPr="00025EDC" w:rsidTr="000136EB">
        <w:trPr>
          <w:trHeight w:hRule="exact" w:val="699"/>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5</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Татарская народная сказка. Сказка «Три дочери» / Татар халык әкияте “Өч кыз.”</w:t>
            </w:r>
          </w:p>
          <w:p w:rsidR="00852846" w:rsidRPr="00025EDC" w:rsidRDefault="00852846" w:rsidP="00852846">
            <w:pPr>
              <w:spacing w:after="0" w:line="240" w:lineRule="auto"/>
              <w:jc w:val="both"/>
              <w:rPr>
                <w:rFonts w:ascii="Times New Roman" w:hAnsi="Times New Roman"/>
                <w:sz w:val="24"/>
                <w:szCs w:val="24"/>
                <w:lang w:val="ru-RU"/>
              </w:rPr>
            </w:pPr>
          </w:p>
          <w:p w:rsidR="00852846" w:rsidRPr="00025EDC" w:rsidRDefault="00852846" w:rsidP="00852846">
            <w:pPr>
              <w:spacing w:after="0" w:line="240" w:lineRule="auto"/>
              <w:jc w:val="both"/>
              <w:rPr>
                <w:rFonts w:ascii="Times New Roman" w:hAnsi="Times New Roman"/>
                <w:sz w:val="24"/>
                <w:szCs w:val="24"/>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843" w:type="dxa"/>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7C2F0D"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2.10</w:t>
            </w:r>
          </w:p>
        </w:tc>
        <w:tc>
          <w:tcPr>
            <w:tcW w:w="2835" w:type="dxa"/>
            <w:gridSpan w:val="6"/>
            <w:tcBorders>
              <w:top w:val="single" w:sz="4" w:space="0" w:color="000000"/>
              <w:left w:val="single" w:sz="4" w:space="0" w:color="auto"/>
              <w:bottom w:val="single" w:sz="4" w:space="0" w:color="000000"/>
              <w:right w:val="single" w:sz="4" w:space="0" w:color="000000"/>
            </w:tcBorders>
          </w:tcPr>
          <w:p w:rsidR="00852846" w:rsidRDefault="00CA69A2" w:rsidP="00852846">
            <w:hyperlink r:id="rId102" w:history="1">
              <w:r w:rsidR="00852846" w:rsidRPr="00D4450D">
                <w:rPr>
                  <w:rStyle w:val="a4"/>
                  <w:rFonts w:ascii="Times New Roman" w:eastAsia="Times New Roman" w:hAnsi="Times New Roman"/>
                  <w:sz w:val="24"/>
                  <w:szCs w:val="24"/>
                  <w:lang w:val="ru-RU"/>
                </w:rPr>
                <w:t>https://tatpoisk.net/</w:t>
              </w:r>
            </w:hyperlink>
          </w:p>
        </w:tc>
      </w:tr>
      <w:tr w:rsidR="00852846" w:rsidRPr="00E81587" w:rsidTr="000136EB">
        <w:trPr>
          <w:trHeight w:hRule="exact" w:val="2835"/>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rPr>
            </w:pPr>
            <w:r w:rsidRPr="00025EDC">
              <w:rPr>
                <w:rFonts w:ascii="Times New Roman" w:hAnsi="Times New Roman"/>
                <w:sz w:val="24"/>
                <w:szCs w:val="24"/>
              </w:rPr>
              <w:lastRenderedPageBreak/>
              <w:t>6</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Легко ли нарисовать сказку? Проектная работа: «Художники-иллюстраторы к татарским народным сказкам» Составление альбома "Иллюстрации к татарским народным сказкам") / Әкияткә рәсем ясау җиңелме? Проект эше: «Татар халык әкиятләренә рәсемнәр ясаучы рәссам-иллюстраторлар». «Татар халык әкиятләренә иллюстрацияләр» альбомын төзү.</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p w:rsidR="00852846" w:rsidRPr="00025EDC" w:rsidRDefault="00852846" w:rsidP="00852846">
            <w:pPr>
              <w:spacing w:after="0" w:line="240" w:lineRule="auto"/>
              <w:jc w:val="center"/>
              <w:rPr>
                <w:rFonts w:ascii="Times New Roman" w:hAnsi="Times New Roman"/>
                <w:sz w:val="24"/>
                <w:szCs w:val="24"/>
                <w:lang w:val="ru-RU"/>
              </w:rPr>
            </w:pP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1949"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025EDC"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9</w:t>
            </w:r>
          </w:p>
        </w:tc>
        <w:tc>
          <w:tcPr>
            <w:tcW w:w="2729" w:type="dxa"/>
            <w:gridSpan w:val="5"/>
            <w:tcBorders>
              <w:top w:val="single" w:sz="4" w:space="0" w:color="000000"/>
              <w:left w:val="single" w:sz="4" w:space="0" w:color="auto"/>
              <w:bottom w:val="single" w:sz="4" w:space="0" w:color="000000"/>
              <w:right w:val="single" w:sz="4" w:space="0" w:color="000000"/>
            </w:tcBorders>
          </w:tcPr>
          <w:p w:rsidR="00852846" w:rsidRDefault="00CA69A2" w:rsidP="00852846">
            <w:hyperlink r:id="rId103" w:history="1">
              <w:r w:rsidR="00852846" w:rsidRPr="005F704B">
                <w:rPr>
                  <w:rStyle w:val="a4"/>
                  <w:rFonts w:ascii="Times New Roman" w:eastAsia="Times New Roman" w:hAnsi="Times New Roman"/>
                  <w:sz w:val="24"/>
                  <w:szCs w:val="24"/>
                  <w:lang w:val="ru-RU"/>
                </w:rPr>
                <w:t>https://tatpoisk.net/</w:t>
              </w:r>
            </w:hyperlink>
          </w:p>
        </w:tc>
      </w:tr>
      <w:tr w:rsidR="00852846" w:rsidRPr="00025EDC" w:rsidTr="000136EB">
        <w:trPr>
          <w:trHeight w:hRule="exact" w:val="1713"/>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7.</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Предания и легенды. Особенности жанра. Отличие легенд от преданий. Легенда: «Девушка Зухра» / Риваять һәм легенда. Жанр үзенчəлеклəре. Легендадан риваятьнең аермасы. "Зөһрə кыз" легендасы.</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49"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025EDC"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16</w:t>
            </w:r>
          </w:p>
        </w:tc>
        <w:tc>
          <w:tcPr>
            <w:tcW w:w="2729" w:type="dxa"/>
            <w:gridSpan w:val="5"/>
            <w:tcBorders>
              <w:top w:val="single" w:sz="4" w:space="0" w:color="000000"/>
              <w:left w:val="single" w:sz="4" w:space="0" w:color="auto"/>
              <w:bottom w:val="single" w:sz="4" w:space="0" w:color="000000"/>
              <w:right w:val="single" w:sz="4" w:space="0" w:color="000000"/>
            </w:tcBorders>
          </w:tcPr>
          <w:p w:rsidR="00852846" w:rsidRDefault="00CA69A2" w:rsidP="00852846">
            <w:hyperlink r:id="rId104" w:history="1">
              <w:r w:rsidR="00852846" w:rsidRPr="005F704B">
                <w:rPr>
                  <w:rStyle w:val="a4"/>
                  <w:rFonts w:ascii="Times New Roman" w:eastAsia="Times New Roman" w:hAnsi="Times New Roman"/>
                  <w:sz w:val="24"/>
                  <w:szCs w:val="24"/>
                  <w:lang w:val="ru-RU"/>
                </w:rPr>
                <w:t>https://tatpoisk.net/</w:t>
              </w:r>
            </w:hyperlink>
          </w:p>
        </w:tc>
      </w:tr>
      <w:tr w:rsidR="00852846" w:rsidRPr="00025EDC" w:rsidTr="000136EB">
        <w:trPr>
          <w:trHeight w:hRule="exact" w:val="1713"/>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8</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Предания: «Почему город назвали Казанью» /. ./ Риваять "Ни өчен шəһəрне Казан дип атадылар".</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852846" w:rsidRPr="00025EDC" w:rsidRDefault="00852846" w:rsidP="00852846">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1949"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852846" w:rsidRPr="00025EDC" w:rsidRDefault="00852846" w:rsidP="00852846">
            <w:pPr>
              <w:spacing w:after="0" w:line="240" w:lineRule="auto"/>
              <w:rPr>
                <w:rFonts w:ascii="Times New Roman" w:hAnsi="Times New Roman"/>
                <w:sz w:val="24"/>
                <w:szCs w:val="24"/>
                <w:lang w:val="ru-RU"/>
              </w:rPr>
            </w:pPr>
            <w:r>
              <w:rPr>
                <w:rFonts w:ascii="Times New Roman" w:hAnsi="Times New Roman"/>
                <w:sz w:val="24"/>
                <w:szCs w:val="24"/>
                <w:lang w:val="ru-RU"/>
              </w:rPr>
              <w:t>23</w:t>
            </w:r>
          </w:p>
        </w:tc>
        <w:tc>
          <w:tcPr>
            <w:tcW w:w="2729" w:type="dxa"/>
            <w:gridSpan w:val="5"/>
            <w:tcBorders>
              <w:top w:val="single" w:sz="4" w:space="0" w:color="000000"/>
              <w:left w:val="single" w:sz="4" w:space="0" w:color="auto"/>
              <w:bottom w:val="single" w:sz="4" w:space="0" w:color="000000"/>
              <w:right w:val="single" w:sz="4" w:space="0" w:color="000000"/>
            </w:tcBorders>
          </w:tcPr>
          <w:p w:rsidR="00852846" w:rsidRDefault="00CA69A2" w:rsidP="00852846">
            <w:hyperlink r:id="rId105" w:history="1">
              <w:r w:rsidR="00852846" w:rsidRPr="005F704B">
                <w:rPr>
                  <w:rStyle w:val="a4"/>
                  <w:rFonts w:ascii="Times New Roman" w:eastAsia="Times New Roman" w:hAnsi="Times New Roman"/>
                  <w:sz w:val="24"/>
                  <w:szCs w:val="24"/>
                  <w:lang w:val="ru-RU"/>
                </w:rPr>
                <w:t>https://tatpoisk.net/</w:t>
              </w:r>
            </w:hyperlink>
          </w:p>
        </w:tc>
      </w:tr>
      <w:tr w:rsidR="006510C1" w:rsidRPr="00025EDC" w:rsidTr="000136EB">
        <w:trPr>
          <w:trHeight w:hRule="exact" w:val="854"/>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9</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Малые жанры устного народного творчества. Загадки. / Татар халык авыз иҗатының кече жанрлары. Табышмак.</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49"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6.11</w:t>
            </w:r>
          </w:p>
        </w:tc>
        <w:tc>
          <w:tcPr>
            <w:tcW w:w="2729" w:type="dxa"/>
            <w:gridSpan w:val="5"/>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06"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567"/>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10.</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 Пословицы и поговорки. / Мәкаль һәм әйтемнәр.</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49"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13</w:t>
            </w:r>
          </w:p>
        </w:tc>
        <w:tc>
          <w:tcPr>
            <w:tcW w:w="2729" w:type="dxa"/>
            <w:gridSpan w:val="5"/>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07" w:history="1">
              <w:r w:rsidR="00852846" w:rsidRPr="008973E4">
                <w:rPr>
                  <w:rStyle w:val="a4"/>
                  <w:rFonts w:ascii="Times New Roman" w:eastAsia="Times New Roman" w:hAnsi="Times New Roman"/>
                  <w:sz w:val="24"/>
                  <w:szCs w:val="24"/>
                  <w:lang w:val="ru-RU"/>
                </w:rPr>
                <w:t>https://tatpoisk.net/</w:t>
              </w:r>
            </w:hyperlink>
          </w:p>
        </w:tc>
      </w:tr>
      <w:tr w:rsidR="006510C1" w:rsidRPr="00852846" w:rsidTr="000136EB">
        <w:trPr>
          <w:trHeight w:hRule="exact" w:val="1411"/>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11.</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ind w:right="138"/>
              <w:jc w:val="both"/>
              <w:rPr>
                <w:rFonts w:ascii="Times New Roman" w:hAnsi="Times New Roman"/>
                <w:sz w:val="24"/>
                <w:szCs w:val="24"/>
              </w:rPr>
            </w:pPr>
            <w:r w:rsidRPr="00025EDC">
              <w:rPr>
                <w:rFonts w:ascii="Times New Roman" w:hAnsi="Times New Roman"/>
                <w:sz w:val="24"/>
                <w:szCs w:val="24"/>
              </w:rPr>
              <w:t>Пословица – украшение речи, пословица-плод речи (пословицы и поговорки) / Әйтем – сөйләмнең бизәге, мәкаль –  сөйләмнең җиләге (Мәкаль һәм әйтемнәр)</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49"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20</w:t>
            </w:r>
          </w:p>
        </w:tc>
        <w:tc>
          <w:tcPr>
            <w:tcW w:w="2729" w:type="dxa"/>
            <w:gridSpan w:val="5"/>
            <w:tcBorders>
              <w:top w:val="single" w:sz="4" w:space="0" w:color="000000"/>
              <w:left w:val="single" w:sz="4" w:space="0" w:color="auto"/>
              <w:bottom w:val="single" w:sz="4" w:space="0" w:color="000000"/>
              <w:right w:val="single" w:sz="4" w:space="0" w:color="000000"/>
            </w:tcBorders>
          </w:tcPr>
          <w:p w:rsidR="006510C1" w:rsidRPr="00852846" w:rsidRDefault="00CA69A2" w:rsidP="00A74B6F">
            <w:pPr>
              <w:spacing w:after="0" w:line="240" w:lineRule="auto"/>
              <w:rPr>
                <w:rFonts w:ascii="Times New Roman" w:hAnsi="Times New Roman"/>
                <w:sz w:val="24"/>
                <w:szCs w:val="24"/>
                <w:lang w:val="ru-RU"/>
              </w:rPr>
            </w:pPr>
            <w:hyperlink r:id="rId108"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851"/>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lastRenderedPageBreak/>
              <w:t>12.</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Устное народное творчество. Повторение. / Халык авыз иҗаты. Кабатлау.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45"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27</w:t>
            </w:r>
          </w:p>
        </w:tc>
        <w:tc>
          <w:tcPr>
            <w:tcW w:w="2633" w:type="dxa"/>
            <w:gridSpan w:val="3"/>
            <w:tcBorders>
              <w:top w:val="single" w:sz="4" w:space="0" w:color="000000"/>
              <w:left w:val="single" w:sz="4" w:space="0" w:color="auto"/>
              <w:bottom w:val="single" w:sz="4" w:space="0" w:color="000000"/>
              <w:right w:val="single" w:sz="4" w:space="0" w:color="000000"/>
            </w:tcBorders>
          </w:tcPr>
          <w:p w:rsidR="006510C1" w:rsidRDefault="006510C1">
            <w:pPr>
              <w:widowControl/>
              <w:spacing w:after="160" w:line="259" w:lineRule="auto"/>
              <w:rPr>
                <w:rFonts w:ascii="Times New Roman" w:hAnsi="Times New Roman"/>
                <w:sz w:val="24"/>
                <w:szCs w:val="24"/>
                <w:lang w:val="ru-RU"/>
              </w:rPr>
            </w:pPr>
          </w:p>
          <w:p w:rsidR="006510C1" w:rsidRPr="00025EDC" w:rsidRDefault="006510C1" w:rsidP="006510C1">
            <w:pPr>
              <w:spacing w:after="0" w:line="240" w:lineRule="auto"/>
              <w:rPr>
                <w:rFonts w:ascii="Times New Roman" w:hAnsi="Times New Roman"/>
                <w:sz w:val="24"/>
                <w:szCs w:val="24"/>
                <w:lang w:val="ru-RU"/>
              </w:rPr>
            </w:pPr>
          </w:p>
        </w:tc>
      </w:tr>
      <w:tr w:rsidR="006510C1" w:rsidRPr="00025EDC" w:rsidTr="000136EB">
        <w:trPr>
          <w:trHeight w:hRule="exact" w:val="1841"/>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13</w:t>
            </w:r>
          </w:p>
        </w:tc>
        <w:tc>
          <w:tcPr>
            <w:tcW w:w="4830" w:type="dxa"/>
            <w:tcBorders>
              <w:top w:val="single" w:sz="4" w:space="0" w:color="auto"/>
              <w:left w:val="single" w:sz="4" w:space="0" w:color="000000"/>
              <w:bottom w:val="single" w:sz="4" w:space="0" w:color="auto"/>
              <w:right w:val="single" w:sz="6" w:space="0" w:color="000000"/>
            </w:tcBorders>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Фольклорные традиции в литературной сказке. Художественный вымысел литературной сказки. Г.</w:t>
            </w:r>
            <w:r w:rsidRPr="00025EDC">
              <w:rPr>
                <w:rFonts w:ascii="Times New Roman" w:hAnsi="Times New Roman"/>
                <w:sz w:val="24"/>
                <w:szCs w:val="24"/>
              </w:rPr>
              <w:t> </w:t>
            </w:r>
            <w:r w:rsidRPr="00025EDC">
              <w:rPr>
                <w:rFonts w:ascii="Times New Roman" w:hAnsi="Times New Roman"/>
                <w:sz w:val="24"/>
                <w:szCs w:val="24"/>
                <w:lang w:val="ru-RU"/>
              </w:rPr>
              <w:t>Тукай «Шурәле». /</w:t>
            </w:r>
            <w:r w:rsidRPr="00025EDC">
              <w:rPr>
                <w:rFonts w:ascii="Arial" w:hAnsi="Arial" w:cs="Arial"/>
                <w:sz w:val="20"/>
                <w:szCs w:val="20"/>
                <w:lang w:val="ru-RU"/>
              </w:rPr>
              <w:t xml:space="preserve"> </w:t>
            </w:r>
            <w:r w:rsidRPr="00025EDC">
              <w:rPr>
                <w:rFonts w:ascii="Times New Roman" w:hAnsi="Times New Roman"/>
                <w:sz w:val="24"/>
                <w:szCs w:val="24"/>
                <w:lang w:val="ru-RU"/>
              </w:rPr>
              <w:t xml:space="preserve">Әдәби </w:t>
            </w:r>
            <w:r w:rsidRPr="00025EDC">
              <w:rPr>
                <w:rFonts w:ascii="Times New Roman" w:hAnsi="Times New Roman"/>
                <w:sz w:val="24"/>
                <w:szCs w:val="24"/>
                <w:lang w:val="tt-RU"/>
              </w:rPr>
              <w:t>ә</w:t>
            </w:r>
            <w:r w:rsidRPr="00025EDC">
              <w:rPr>
                <w:rFonts w:ascii="Times New Roman" w:hAnsi="Times New Roman"/>
                <w:sz w:val="24"/>
                <w:szCs w:val="24"/>
                <w:lang w:val="ru-RU"/>
              </w:rPr>
              <w:t>кияттә фольклор традицияләре. Сәнгатьле әдәби әкиятнең уйдырмасы. Г.Тукай «Шүрәле»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45"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04.12</w:t>
            </w:r>
          </w:p>
        </w:tc>
        <w:tc>
          <w:tcPr>
            <w:tcW w:w="2633" w:type="dxa"/>
            <w:gridSpan w:val="3"/>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09"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2278"/>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14</w:t>
            </w:r>
          </w:p>
        </w:tc>
        <w:tc>
          <w:tcPr>
            <w:tcW w:w="4830" w:type="dxa"/>
            <w:tcBorders>
              <w:top w:val="single" w:sz="4" w:space="0" w:color="auto"/>
              <w:left w:val="single" w:sz="4" w:space="0" w:color="000000"/>
              <w:bottom w:val="single" w:sz="4" w:space="0" w:color="auto"/>
              <w:right w:val="single" w:sz="6" w:space="0" w:color="000000"/>
            </w:tcBorders>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Мифологический сюжет сказки. Поэтические особенности сказки-поэмы. Художественный вымысел сказки. Образ Шурале в искусстве. /  Әкиятнең мифологик сюжеты. Әкият-поэманың шигъри үзенчәлекләре. </w:t>
            </w:r>
            <w:r w:rsidRPr="00025EDC">
              <w:rPr>
                <w:rFonts w:ascii="Times New Roman" w:hAnsi="Times New Roman"/>
                <w:sz w:val="24"/>
                <w:szCs w:val="24"/>
              </w:rPr>
              <w:t>Әкиятнең сәнгатьле уйдырмасы. Шүрәле образы сәнгатьтә.</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2045"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11</w:t>
            </w:r>
          </w:p>
        </w:tc>
        <w:tc>
          <w:tcPr>
            <w:tcW w:w="2633" w:type="dxa"/>
            <w:gridSpan w:val="3"/>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0"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134"/>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15.</w:t>
            </w:r>
          </w:p>
        </w:tc>
        <w:tc>
          <w:tcPr>
            <w:tcW w:w="4830" w:type="dxa"/>
            <w:shd w:val="clear" w:color="auto" w:fill="auto"/>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Эпические произведения, их особенности. Жанр рассказа. / Эпик əсəрлəр, аларның үзенчəлеклəре. Хикəя жанры.</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45"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18</w:t>
            </w:r>
          </w:p>
        </w:tc>
        <w:tc>
          <w:tcPr>
            <w:tcW w:w="2633" w:type="dxa"/>
            <w:gridSpan w:val="3"/>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1"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994"/>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16.</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tt-RU"/>
              </w:rPr>
              <w:t xml:space="preserve">Рассказ </w:t>
            </w:r>
            <w:r w:rsidRPr="00025EDC">
              <w:rPr>
                <w:rFonts w:ascii="Times New Roman" w:hAnsi="Times New Roman"/>
                <w:sz w:val="24"/>
                <w:szCs w:val="24"/>
                <w:lang w:val="ru-RU"/>
              </w:rPr>
              <w:t xml:space="preserve">Ф.Яруллина  «Пятно на солнце». / Ф.Яруллинның. «Кояштагы тап» хикәясе.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45"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25</w:t>
            </w:r>
          </w:p>
        </w:tc>
        <w:tc>
          <w:tcPr>
            <w:tcW w:w="2633" w:type="dxa"/>
            <w:gridSpan w:val="3"/>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2" w:history="1">
              <w:r w:rsidR="00852846" w:rsidRPr="008973E4">
                <w:rPr>
                  <w:rStyle w:val="a4"/>
                  <w:rFonts w:ascii="Times New Roman" w:eastAsia="Times New Roman" w:hAnsi="Times New Roman"/>
                  <w:sz w:val="24"/>
                  <w:szCs w:val="24"/>
                  <w:lang w:val="ru-RU"/>
                </w:rPr>
                <w:t>https://tatpoisk.net/</w:t>
              </w:r>
            </w:hyperlink>
          </w:p>
        </w:tc>
      </w:tr>
      <w:tr w:rsidR="006510C1" w:rsidRPr="007C2F0D" w:rsidTr="000136EB">
        <w:trPr>
          <w:trHeight w:hRule="exact" w:val="1561"/>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17</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Делает ли восхождение на Луну счастливым? Рассказ Ф.Амирхана "Зухра над Луной". / Айга менү бәхетле итәме? Ф. Әмирханның «Ай өстендәге Зөһрә кыз» хикәясе.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45"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15.01</w:t>
            </w:r>
          </w:p>
        </w:tc>
        <w:tc>
          <w:tcPr>
            <w:tcW w:w="2633" w:type="dxa"/>
            <w:gridSpan w:val="3"/>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3"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1556"/>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lastRenderedPageBreak/>
              <w:t>18</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3109AC">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Тема нравственности. Понятия честности, милосердия, взаимовыручки и взаимоподдержки. / Әхлак темасы. Гаделлек, мəрхəмəтлелек үзара ярдəмлəшү төшенчəлəре.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22</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4"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997"/>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19</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line="240" w:lineRule="auto"/>
              <w:ind w:right="138"/>
              <w:jc w:val="both"/>
              <w:rPr>
                <w:rFonts w:ascii="Times New Roman" w:hAnsi="Times New Roman"/>
                <w:b/>
                <w:bCs/>
                <w:sz w:val="24"/>
                <w:szCs w:val="24"/>
                <w:lang w:val="ru-RU"/>
              </w:rPr>
            </w:pPr>
            <w:r w:rsidRPr="00025EDC">
              <w:rPr>
                <w:rFonts w:ascii="Times New Roman" w:hAnsi="Times New Roman"/>
                <w:sz w:val="24"/>
                <w:szCs w:val="24"/>
                <w:lang w:val="ru-RU"/>
              </w:rPr>
              <w:t>РР Сочинение «Ч</w:t>
            </w:r>
            <w:r w:rsidRPr="00025EDC">
              <w:rPr>
                <w:rFonts w:ascii="Times New Roman" w:hAnsi="Times New Roman"/>
                <w:bCs/>
                <w:sz w:val="24"/>
                <w:szCs w:val="24"/>
                <w:lang w:val="ru-RU"/>
              </w:rPr>
              <w:t>то такое честность?»</w:t>
            </w:r>
            <w:r w:rsidRPr="00025EDC">
              <w:rPr>
                <w:rFonts w:ascii="Times New Roman" w:hAnsi="Times New Roman"/>
                <w:b/>
                <w:bCs/>
                <w:sz w:val="24"/>
                <w:szCs w:val="24"/>
                <w:lang w:val="ru-RU"/>
              </w:rPr>
              <w:t xml:space="preserve"> </w:t>
            </w:r>
            <w:r w:rsidRPr="00025EDC">
              <w:rPr>
                <w:rFonts w:ascii="Times New Roman" w:hAnsi="Times New Roman"/>
                <w:sz w:val="24"/>
                <w:szCs w:val="24"/>
                <w:lang w:val="ru-RU"/>
              </w:rPr>
              <w:t>/ Иҗади эш. «Нәрсә ул гаделлек?» темасына инша язу.</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29</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5"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137"/>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20</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Жанр басни. Особенности жанра. Герои, композиция басен. / Мәсәл жанрлары. Жанр үзенчəлеклəре. Геройлар, мәсәлнең композициясе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5.02</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6"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712"/>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21.</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Г.Тукай, «Пчела и мухи»/ Г. Тукай. «Умарта корты һəм чебеннəр»</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12</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17"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146"/>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22.</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Лирические произведения. Особенности лирических произведений. / Лирик әсәрләр. Лирик әсәрләрнең үзенчәлекләре.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19</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18"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687"/>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23</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К подвигу преклоняются и цветы. Жизнь и творчество М. Джалиля. Стихотворение» Красная ромашка" / Батырлыкка чәчәкләр дә баш ия М.Җәлилнең тормыш юлы һәм иҗаты. «Кызыл ромашка» шигыре.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26</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19"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1428"/>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24.</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М.Джалиль «Красная ромашка». Восхваление храбрости и мужества советского солдата. / М.Җәлил, “Кызыл ромашка”. Совет солдатының батырлыгын һəм кыюлыгын мактау.</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05"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4.03</w:t>
            </w:r>
          </w:p>
        </w:tc>
        <w:tc>
          <w:tcPr>
            <w:tcW w:w="2573" w:type="dxa"/>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0"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264"/>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lastRenderedPageBreak/>
              <w:t>25</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Творческая работа: Сочинение по картине Х.Якупова «Перед приговором»/ Иҗади эш: Х.Якуповның «Хөкем алдыннан» картинасы буенча инша язу</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tt-RU"/>
              </w:rPr>
            </w:pPr>
            <w:r w:rsidRPr="00025EDC">
              <w:rPr>
                <w:rFonts w:ascii="Times New Roman" w:hAnsi="Times New Roman"/>
                <w:sz w:val="24"/>
                <w:szCs w:val="24"/>
                <w:lang w:val="tt-RU"/>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069"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11</w:t>
            </w:r>
          </w:p>
        </w:tc>
        <w:tc>
          <w:tcPr>
            <w:tcW w:w="2609" w:type="dxa"/>
            <w:gridSpan w:val="2"/>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1"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999"/>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26</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М.Аглямов «Красота всегда со мной». Тема красоты. / М.Әгъләмов. «Матурлык минем белән». Матурлык темасы.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069"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18</w:t>
            </w:r>
          </w:p>
        </w:tc>
        <w:tc>
          <w:tcPr>
            <w:tcW w:w="2609" w:type="dxa"/>
            <w:gridSpan w:val="2"/>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2"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1423"/>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27</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E4196E"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Р.Миннуллин, «Мама, я видел щенка». Детская мечта. Чувства сострадания и милосердия. / Р.Миннуллин ”Әни,мин көчек күрдем.” . Балалар хыялы. </w:t>
            </w:r>
            <w:r w:rsidRPr="00E4196E">
              <w:rPr>
                <w:rFonts w:ascii="Times New Roman" w:hAnsi="Times New Roman"/>
                <w:sz w:val="24"/>
                <w:szCs w:val="24"/>
                <w:lang w:val="ru-RU"/>
              </w:rPr>
              <w:t>Кызгану һəм шəфкатьлелек.</w:t>
            </w:r>
            <w:r w:rsidR="00E4196E">
              <w:rPr>
                <w:rFonts w:ascii="Times New Roman" w:eastAsia="MS Mincho" w:hAnsi="Times New Roman"/>
                <w:sz w:val="24"/>
                <w:szCs w:val="24"/>
                <w:lang w:val="ru-RU"/>
              </w:rPr>
              <w:t xml:space="preserve"> «Если б я был папой»</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069"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rPr>
              <w:t>1.04</w:t>
            </w:r>
          </w:p>
        </w:tc>
        <w:tc>
          <w:tcPr>
            <w:tcW w:w="2609" w:type="dxa"/>
            <w:gridSpan w:val="2"/>
            <w:tcBorders>
              <w:top w:val="single" w:sz="4" w:space="0" w:color="000000"/>
              <w:left w:val="single" w:sz="4" w:space="0" w:color="auto"/>
              <w:bottom w:val="single" w:sz="4" w:space="0" w:color="000000"/>
              <w:right w:val="single" w:sz="4" w:space="0" w:color="000000"/>
            </w:tcBorders>
          </w:tcPr>
          <w:p w:rsidR="006510C1" w:rsidRDefault="006510C1">
            <w:pPr>
              <w:widowControl/>
              <w:spacing w:after="160" w:line="259" w:lineRule="auto"/>
              <w:rPr>
                <w:rFonts w:ascii="Times New Roman" w:hAnsi="Times New Roman"/>
                <w:sz w:val="24"/>
                <w:szCs w:val="24"/>
              </w:rPr>
            </w:pPr>
          </w:p>
          <w:p w:rsidR="006510C1" w:rsidRPr="00025EDC" w:rsidRDefault="00CA69A2" w:rsidP="006510C1">
            <w:pPr>
              <w:spacing w:after="0" w:line="240" w:lineRule="auto"/>
              <w:rPr>
                <w:rFonts w:ascii="Times New Roman" w:hAnsi="Times New Roman"/>
                <w:sz w:val="24"/>
                <w:szCs w:val="24"/>
              </w:rPr>
            </w:pPr>
            <w:hyperlink r:id="rId123"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707"/>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28.</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 xml:space="preserve">Ш.Галиев «Каждый говорит правду» / Ш.Галиев «Һәркем әйтә дөресен»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069"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8</w:t>
            </w:r>
          </w:p>
        </w:tc>
        <w:tc>
          <w:tcPr>
            <w:tcW w:w="2609" w:type="dxa"/>
            <w:gridSpan w:val="2"/>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4"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000"/>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29</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E58BA">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Повторение раздела «Лирические произведения». Тест. / «Лирик әсәрләр» бүлеген кабатлау. Тест</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69"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15</w:t>
            </w:r>
          </w:p>
        </w:tc>
        <w:tc>
          <w:tcPr>
            <w:tcW w:w="2609" w:type="dxa"/>
            <w:gridSpan w:val="2"/>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25"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1270"/>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30</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03649">
            <w:pPr>
              <w:spacing w:after="0" w:line="240" w:lineRule="auto"/>
              <w:ind w:right="138"/>
              <w:jc w:val="both"/>
              <w:rPr>
                <w:rFonts w:ascii="Times New Roman" w:hAnsi="Times New Roman"/>
                <w:sz w:val="24"/>
                <w:szCs w:val="24"/>
                <w:lang w:val="ru-RU"/>
              </w:rPr>
            </w:pPr>
            <w:r w:rsidRPr="00025EDC">
              <w:rPr>
                <w:rFonts w:ascii="Times New Roman" w:hAnsi="Times New Roman"/>
                <w:sz w:val="24"/>
                <w:szCs w:val="24"/>
                <w:lang w:val="ru-RU"/>
              </w:rPr>
              <w:t>Драматические произведения.Т. Миннулин, «Сказка о Гафияте»/Драма әсәрләре.Т.Миннулин, «Гафият турында әкият».</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ru-RU"/>
              </w:rPr>
            </w:pPr>
            <w:r w:rsidRPr="00025EDC">
              <w:rPr>
                <w:rFonts w:ascii="Times New Roman" w:hAnsi="Times New Roman"/>
                <w:sz w:val="24"/>
                <w:szCs w:val="24"/>
                <w:lang w:val="ru-RU"/>
              </w:rPr>
              <w:t>0</w:t>
            </w:r>
          </w:p>
        </w:tc>
        <w:tc>
          <w:tcPr>
            <w:tcW w:w="2069"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22</w:t>
            </w:r>
          </w:p>
        </w:tc>
        <w:tc>
          <w:tcPr>
            <w:tcW w:w="2609" w:type="dxa"/>
            <w:gridSpan w:val="2"/>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lang w:val="ru-RU"/>
              </w:rPr>
            </w:pPr>
            <w:hyperlink r:id="rId126"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2972"/>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lastRenderedPageBreak/>
              <w:t>31.</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03649">
            <w:pPr>
              <w:spacing w:after="0" w:line="240" w:lineRule="auto"/>
              <w:ind w:right="138"/>
              <w:jc w:val="both"/>
              <w:rPr>
                <w:rFonts w:ascii="Times New Roman" w:hAnsi="Times New Roman"/>
                <w:sz w:val="24"/>
                <w:szCs w:val="24"/>
              </w:rPr>
            </w:pPr>
            <w:r w:rsidRPr="00025EDC">
              <w:rPr>
                <w:rFonts w:ascii="Times New Roman" w:hAnsi="Times New Roman"/>
                <w:sz w:val="24"/>
                <w:szCs w:val="24"/>
                <w:lang w:val="ru-RU"/>
              </w:rPr>
              <w:t>Любишь</w:t>
            </w:r>
            <w:r w:rsidRPr="006510C1">
              <w:rPr>
                <w:rFonts w:ascii="Times New Roman" w:hAnsi="Times New Roman"/>
                <w:sz w:val="24"/>
                <w:szCs w:val="24"/>
                <w:lang w:val="ru-RU"/>
              </w:rPr>
              <w:t xml:space="preserve"> </w:t>
            </w:r>
            <w:r w:rsidRPr="00025EDC">
              <w:rPr>
                <w:rFonts w:ascii="Times New Roman" w:hAnsi="Times New Roman"/>
                <w:sz w:val="24"/>
                <w:szCs w:val="24"/>
                <w:lang w:val="ru-RU"/>
              </w:rPr>
              <w:t>ли</w:t>
            </w:r>
            <w:r w:rsidRPr="006510C1">
              <w:rPr>
                <w:rFonts w:ascii="Times New Roman" w:hAnsi="Times New Roman"/>
                <w:sz w:val="24"/>
                <w:szCs w:val="24"/>
                <w:lang w:val="ru-RU"/>
              </w:rPr>
              <w:t xml:space="preserve"> </w:t>
            </w:r>
            <w:r w:rsidRPr="00025EDC">
              <w:rPr>
                <w:rFonts w:ascii="Times New Roman" w:hAnsi="Times New Roman"/>
                <w:sz w:val="24"/>
                <w:szCs w:val="24"/>
                <w:lang w:val="ru-RU"/>
              </w:rPr>
              <w:t>сказки</w:t>
            </w:r>
            <w:r w:rsidRPr="006510C1">
              <w:rPr>
                <w:rFonts w:ascii="Times New Roman" w:hAnsi="Times New Roman"/>
                <w:sz w:val="24"/>
                <w:szCs w:val="24"/>
                <w:lang w:val="ru-RU"/>
              </w:rPr>
              <w:t xml:space="preserve">? </w:t>
            </w:r>
            <w:r w:rsidRPr="00025EDC">
              <w:rPr>
                <w:rFonts w:ascii="Times New Roman" w:hAnsi="Times New Roman"/>
                <w:sz w:val="24"/>
                <w:szCs w:val="24"/>
                <w:lang w:val="ru-RU"/>
              </w:rPr>
              <w:t>Т</w:t>
            </w:r>
            <w:r w:rsidRPr="006510C1">
              <w:rPr>
                <w:rFonts w:ascii="Times New Roman" w:hAnsi="Times New Roman"/>
                <w:sz w:val="24"/>
                <w:szCs w:val="24"/>
                <w:lang w:val="ru-RU"/>
              </w:rPr>
              <w:t xml:space="preserve">. </w:t>
            </w:r>
            <w:r w:rsidRPr="00025EDC">
              <w:rPr>
                <w:rFonts w:ascii="Times New Roman" w:hAnsi="Times New Roman"/>
                <w:sz w:val="24"/>
                <w:szCs w:val="24"/>
                <w:lang w:val="ru-RU"/>
              </w:rPr>
              <w:t>Миңнуллинның</w:t>
            </w:r>
            <w:r w:rsidRPr="006510C1">
              <w:rPr>
                <w:rFonts w:ascii="Times New Roman" w:hAnsi="Times New Roman"/>
                <w:sz w:val="24"/>
                <w:szCs w:val="24"/>
                <w:lang w:val="ru-RU"/>
              </w:rPr>
              <w:t xml:space="preserve"> «</w:t>
            </w:r>
            <w:r w:rsidRPr="00025EDC">
              <w:rPr>
                <w:rFonts w:ascii="Times New Roman" w:hAnsi="Times New Roman"/>
                <w:sz w:val="24"/>
                <w:szCs w:val="24"/>
                <w:lang w:val="ru-RU"/>
              </w:rPr>
              <w:t>Гафият</w:t>
            </w:r>
            <w:r w:rsidRPr="006510C1">
              <w:rPr>
                <w:rFonts w:ascii="Times New Roman" w:hAnsi="Times New Roman"/>
                <w:sz w:val="24"/>
                <w:szCs w:val="24"/>
                <w:lang w:val="ru-RU"/>
              </w:rPr>
              <w:t xml:space="preserve"> </w:t>
            </w:r>
            <w:r w:rsidRPr="00025EDC">
              <w:rPr>
                <w:rFonts w:ascii="Times New Roman" w:hAnsi="Times New Roman"/>
                <w:sz w:val="24"/>
                <w:szCs w:val="24"/>
                <w:lang w:val="ru-RU"/>
              </w:rPr>
              <w:t>турында</w:t>
            </w:r>
            <w:r w:rsidRPr="006510C1">
              <w:rPr>
                <w:rFonts w:ascii="Times New Roman" w:hAnsi="Times New Roman"/>
                <w:sz w:val="24"/>
                <w:szCs w:val="24"/>
                <w:lang w:val="ru-RU"/>
              </w:rPr>
              <w:t xml:space="preserve"> </w:t>
            </w:r>
            <w:r w:rsidRPr="00025EDC">
              <w:rPr>
                <w:rFonts w:ascii="Times New Roman" w:hAnsi="Times New Roman"/>
                <w:sz w:val="24"/>
                <w:szCs w:val="24"/>
                <w:lang w:val="ru-RU"/>
              </w:rPr>
              <w:t>әкият</w:t>
            </w:r>
            <w:r w:rsidRPr="006510C1">
              <w:rPr>
                <w:rFonts w:ascii="Times New Roman" w:hAnsi="Times New Roman"/>
                <w:sz w:val="24"/>
                <w:szCs w:val="24"/>
                <w:lang w:val="ru-RU"/>
              </w:rPr>
              <w:t>»</w:t>
            </w:r>
            <w:r w:rsidRPr="00025EDC">
              <w:rPr>
                <w:rFonts w:ascii="Times New Roman" w:hAnsi="Times New Roman"/>
                <w:sz w:val="24"/>
                <w:szCs w:val="24"/>
                <w:lang w:val="ru-RU"/>
              </w:rPr>
              <w:t>е</w:t>
            </w:r>
            <w:r w:rsidRPr="006510C1">
              <w:rPr>
                <w:rFonts w:ascii="Times New Roman" w:hAnsi="Times New Roman"/>
                <w:sz w:val="24"/>
                <w:szCs w:val="24"/>
                <w:lang w:val="ru-RU"/>
              </w:rPr>
              <w:t>.</w:t>
            </w:r>
            <w:r w:rsidRPr="00025EDC">
              <w:rPr>
                <w:rFonts w:ascii="Times New Roman" w:hAnsi="Times New Roman"/>
                <w:sz w:val="24"/>
                <w:szCs w:val="24"/>
                <w:lang w:val="tt-RU"/>
              </w:rPr>
              <w:t xml:space="preserve"> </w:t>
            </w:r>
            <w:r w:rsidRPr="006510C1">
              <w:rPr>
                <w:rFonts w:ascii="Times New Roman" w:hAnsi="Times New Roman"/>
                <w:sz w:val="24"/>
                <w:szCs w:val="24"/>
                <w:lang w:val="ru-RU"/>
              </w:rPr>
              <w:t xml:space="preserve">/ </w:t>
            </w:r>
            <w:r w:rsidRPr="00025EDC">
              <w:rPr>
                <w:rFonts w:ascii="Times New Roman" w:hAnsi="Times New Roman"/>
                <w:sz w:val="24"/>
                <w:szCs w:val="24"/>
                <w:lang w:val="ru-RU"/>
              </w:rPr>
              <w:t>Син</w:t>
            </w:r>
            <w:r w:rsidRPr="006510C1">
              <w:rPr>
                <w:rFonts w:ascii="Times New Roman" w:hAnsi="Times New Roman"/>
                <w:sz w:val="24"/>
                <w:szCs w:val="24"/>
                <w:lang w:val="ru-RU"/>
              </w:rPr>
              <w:t xml:space="preserve"> </w:t>
            </w:r>
            <w:r w:rsidRPr="00025EDC">
              <w:rPr>
                <w:rFonts w:ascii="Times New Roman" w:hAnsi="Times New Roman"/>
                <w:sz w:val="24"/>
                <w:szCs w:val="24"/>
                <w:lang w:val="ru-RU"/>
              </w:rPr>
              <w:t>әкият</w:t>
            </w:r>
            <w:r w:rsidRPr="006510C1">
              <w:rPr>
                <w:rFonts w:ascii="Times New Roman" w:hAnsi="Times New Roman"/>
                <w:sz w:val="24"/>
                <w:szCs w:val="24"/>
                <w:lang w:val="ru-RU"/>
              </w:rPr>
              <w:t xml:space="preserve"> </w:t>
            </w:r>
            <w:r w:rsidRPr="00025EDC">
              <w:rPr>
                <w:rFonts w:ascii="Times New Roman" w:hAnsi="Times New Roman"/>
                <w:sz w:val="24"/>
                <w:szCs w:val="24"/>
                <w:lang w:val="ru-RU"/>
              </w:rPr>
              <w:t>яратасыңмы</w:t>
            </w:r>
            <w:r w:rsidRPr="006510C1">
              <w:rPr>
                <w:rFonts w:ascii="Times New Roman" w:hAnsi="Times New Roman"/>
                <w:sz w:val="24"/>
                <w:szCs w:val="24"/>
                <w:lang w:val="ru-RU"/>
              </w:rPr>
              <w:t xml:space="preserve">? </w:t>
            </w:r>
            <w:r w:rsidRPr="00025EDC">
              <w:rPr>
                <w:rFonts w:ascii="Times New Roman" w:hAnsi="Times New Roman"/>
                <w:sz w:val="24"/>
                <w:szCs w:val="24"/>
                <w:lang w:val="ru-RU"/>
              </w:rPr>
              <w:t>Т</w:t>
            </w:r>
            <w:r w:rsidRPr="00025EDC">
              <w:rPr>
                <w:rFonts w:ascii="Times New Roman" w:hAnsi="Times New Roman"/>
                <w:sz w:val="24"/>
                <w:szCs w:val="24"/>
              </w:rPr>
              <w:t xml:space="preserve">. </w:t>
            </w:r>
            <w:r w:rsidRPr="00025EDC">
              <w:rPr>
                <w:rFonts w:ascii="Times New Roman" w:hAnsi="Times New Roman"/>
                <w:sz w:val="24"/>
                <w:szCs w:val="24"/>
                <w:lang w:val="ru-RU"/>
              </w:rPr>
              <w:t>Миннуллин</w:t>
            </w:r>
            <w:r w:rsidRPr="00025EDC">
              <w:rPr>
                <w:rFonts w:ascii="Times New Roman" w:hAnsi="Times New Roman"/>
                <w:sz w:val="24"/>
                <w:szCs w:val="24"/>
              </w:rPr>
              <w:t xml:space="preserve"> «</w:t>
            </w:r>
            <w:r w:rsidRPr="00025EDC">
              <w:rPr>
                <w:rFonts w:ascii="Times New Roman" w:hAnsi="Times New Roman"/>
                <w:sz w:val="24"/>
                <w:szCs w:val="24"/>
                <w:lang w:val="ru-RU"/>
              </w:rPr>
              <w:t>Сказка</w:t>
            </w:r>
            <w:r w:rsidRPr="00025EDC">
              <w:rPr>
                <w:rFonts w:ascii="Times New Roman" w:hAnsi="Times New Roman"/>
                <w:sz w:val="24"/>
                <w:szCs w:val="24"/>
              </w:rPr>
              <w:t xml:space="preserve"> </w:t>
            </w:r>
            <w:r w:rsidRPr="00025EDC">
              <w:rPr>
                <w:rFonts w:ascii="Times New Roman" w:hAnsi="Times New Roman"/>
                <w:sz w:val="24"/>
                <w:szCs w:val="24"/>
                <w:lang w:val="ru-RU"/>
              </w:rPr>
              <w:t>о</w:t>
            </w:r>
            <w:r w:rsidRPr="00025EDC">
              <w:rPr>
                <w:rFonts w:ascii="Times New Roman" w:hAnsi="Times New Roman"/>
                <w:sz w:val="24"/>
                <w:szCs w:val="24"/>
              </w:rPr>
              <w:t xml:space="preserve"> </w:t>
            </w:r>
            <w:r w:rsidRPr="00025EDC">
              <w:rPr>
                <w:rFonts w:ascii="Times New Roman" w:hAnsi="Times New Roman"/>
                <w:sz w:val="24"/>
                <w:szCs w:val="24"/>
                <w:lang w:val="ru-RU"/>
              </w:rPr>
              <w:t>Гафияте</w:t>
            </w:r>
            <w:r w:rsidRPr="00025EDC">
              <w:rPr>
                <w:rFonts w:ascii="Times New Roman" w:hAnsi="Times New Roman"/>
                <w:sz w:val="24"/>
                <w:szCs w:val="24"/>
              </w:rPr>
              <w:t>»</w:t>
            </w:r>
            <w:r w:rsidRPr="00025EDC">
              <w:rPr>
                <w:rFonts w:ascii="Times New Roman" w:hAnsi="Times New Roman"/>
                <w:sz w:val="24"/>
                <w:szCs w:val="24"/>
                <w:lang w:val="tt-RU"/>
              </w:rPr>
              <w:t>.</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97"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C2F0D" w:rsidP="00A74B6F">
            <w:pPr>
              <w:spacing w:after="0" w:line="240" w:lineRule="auto"/>
              <w:rPr>
                <w:rFonts w:ascii="Times New Roman" w:hAnsi="Times New Roman"/>
                <w:sz w:val="24"/>
                <w:szCs w:val="24"/>
                <w:lang w:val="ru-RU"/>
              </w:rPr>
            </w:pPr>
            <w:r>
              <w:rPr>
                <w:rFonts w:ascii="Times New Roman" w:hAnsi="Times New Roman"/>
                <w:sz w:val="24"/>
                <w:szCs w:val="24"/>
                <w:lang w:val="ru-RU"/>
              </w:rPr>
              <w:t>29</w:t>
            </w:r>
          </w:p>
        </w:tc>
        <w:tc>
          <w:tcPr>
            <w:tcW w:w="2681" w:type="dxa"/>
            <w:gridSpan w:val="4"/>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7" w:history="1">
              <w:r w:rsidR="00852846" w:rsidRPr="008973E4">
                <w:rPr>
                  <w:rStyle w:val="a4"/>
                  <w:rFonts w:ascii="Times New Roman" w:eastAsia="Times New Roman" w:hAnsi="Times New Roman"/>
                  <w:sz w:val="24"/>
                  <w:szCs w:val="24"/>
                  <w:lang w:val="ru-RU"/>
                </w:rPr>
                <w:t>https://tatpoisk.net/</w:t>
              </w:r>
            </w:hyperlink>
          </w:p>
        </w:tc>
      </w:tr>
      <w:tr w:rsidR="006510C1" w:rsidRPr="00025EDC" w:rsidTr="000136EB">
        <w:trPr>
          <w:trHeight w:hRule="exact" w:val="1279"/>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32</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03649">
            <w:pPr>
              <w:spacing w:after="0" w:line="240" w:lineRule="auto"/>
              <w:ind w:right="138"/>
              <w:jc w:val="both"/>
              <w:rPr>
                <w:rFonts w:ascii="Times New Roman" w:hAnsi="Times New Roman"/>
                <w:sz w:val="24"/>
                <w:szCs w:val="24"/>
              </w:rPr>
            </w:pPr>
            <w:r w:rsidRPr="00025EDC">
              <w:rPr>
                <w:rFonts w:ascii="Times New Roman" w:hAnsi="Times New Roman"/>
                <w:sz w:val="24"/>
                <w:szCs w:val="24"/>
                <w:lang w:val="ru-RU"/>
              </w:rPr>
              <w:t>Что хорошо,</w:t>
            </w:r>
            <w:r w:rsidRPr="00025EDC">
              <w:rPr>
                <w:rFonts w:ascii="Times New Roman" w:hAnsi="Times New Roman"/>
                <w:sz w:val="24"/>
                <w:szCs w:val="24"/>
                <w:lang w:val="tt-RU"/>
              </w:rPr>
              <w:t xml:space="preserve"> </w:t>
            </w:r>
            <w:r w:rsidRPr="00025EDC">
              <w:rPr>
                <w:rFonts w:ascii="Times New Roman" w:hAnsi="Times New Roman"/>
                <w:sz w:val="24"/>
                <w:szCs w:val="24"/>
                <w:lang w:val="ru-RU"/>
              </w:rPr>
              <w:t>что плохо? Т. Миннулин, «Сказка о Гафияте» / Нәрсә яхшы, нәрсә начар? Т.Миңнуллинның</w:t>
            </w:r>
            <w:r w:rsidRPr="00025EDC">
              <w:rPr>
                <w:rFonts w:ascii="Times New Roman" w:hAnsi="Times New Roman"/>
                <w:sz w:val="24"/>
                <w:szCs w:val="24"/>
              </w:rPr>
              <w:t xml:space="preserve"> </w:t>
            </w:r>
            <w:r w:rsidRPr="00025EDC">
              <w:rPr>
                <w:rFonts w:ascii="Times New Roman" w:hAnsi="Times New Roman"/>
                <w:sz w:val="24"/>
                <w:szCs w:val="24"/>
                <w:lang w:val="ru-RU"/>
              </w:rPr>
              <w:t>«Гаф</w:t>
            </w:r>
            <w:r w:rsidRPr="00025EDC">
              <w:rPr>
                <w:rFonts w:ascii="Times New Roman" w:hAnsi="Times New Roman"/>
                <w:sz w:val="24"/>
                <w:szCs w:val="24"/>
              </w:rPr>
              <w:t>ият турында әкият»е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97"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40F6A" w:rsidP="00A74B6F">
            <w:pPr>
              <w:spacing w:after="0" w:line="240" w:lineRule="auto"/>
              <w:rPr>
                <w:rFonts w:ascii="Times New Roman" w:hAnsi="Times New Roman"/>
                <w:sz w:val="24"/>
                <w:szCs w:val="24"/>
                <w:lang w:val="ru-RU"/>
              </w:rPr>
            </w:pPr>
            <w:r>
              <w:rPr>
                <w:rFonts w:ascii="Times New Roman" w:hAnsi="Times New Roman"/>
                <w:sz w:val="24"/>
                <w:szCs w:val="24"/>
                <w:lang w:val="ru-RU"/>
              </w:rPr>
              <w:t>6.05</w:t>
            </w:r>
          </w:p>
        </w:tc>
        <w:tc>
          <w:tcPr>
            <w:tcW w:w="2681" w:type="dxa"/>
            <w:gridSpan w:val="4"/>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8"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1282"/>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33</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03649">
            <w:pPr>
              <w:spacing w:after="0" w:line="240" w:lineRule="auto"/>
              <w:ind w:right="138"/>
              <w:jc w:val="both"/>
              <w:rPr>
                <w:rFonts w:ascii="Times New Roman" w:hAnsi="Times New Roman"/>
                <w:sz w:val="24"/>
                <w:szCs w:val="24"/>
              </w:rPr>
            </w:pPr>
            <w:r w:rsidRPr="00025EDC">
              <w:rPr>
                <w:rFonts w:ascii="Times New Roman" w:hAnsi="Times New Roman"/>
                <w:sz w:val="24"/>
                <w:szCs w:val="24"/>
                <w:lang w:val="ru-RU"/>
              </w:rPr>
              <w:t>Сказка</w:t>
            </w:r>
            <w:r w:rsidRPr="00025EDC">
              <w:rPr>
                <w:rFonts w:ascii="Times New Roman" w:hAnsi="Times New Roman"/>
                <w:sz w:val="24"/>
                <w:szCs w:val="24"/>
              </w:rPr>
              <w:t xml:space="preserve"> </w:t>
            </w:r>
            <w:r w:rsidRPr="00025EDC">
              <w:rPr>
                <w:rFonts w:ascii="Times New Roman" w:hAnsi="Times New Roman"/>
                <w:sz w:val="24"/>
                <w:szCs w:val="24"/>
                <w:lang w:val="ru-RU"/>
              </w:rPr>
              <w:t>приближает</w:t>
            </w:r>
            <w:r w:rsidRPr="00025EDC">
              <w:rPr>
                <w:rFonts w:ascii="Times New Roman" w:hAnsi="Times New Roman"/>
                <w:sz w:val="24"/>
                <w:szCs w:val="24"/>
              </w:rPr>
              <w:t xml:space="preserve"> </w:t>
            </w:r>
            <w:r w:rsidRPr="00025EDC">
              <w:rPr>
                <w:rFonts w:ascii="Times New Roman" w:hAnsi="Times New Roman"/>
                <w:sz w:val="24"/>
                <w:szCs w:val="24"/>
                <w:lang w:val="ru-RU"/>
              </w:rPr>
              <w:t>к</w:t>
            </w:r>
            <w:r w:rsidRPr="00025EDC">
              <w:rPr>
                <w:rFonts w:ascii="Times New Roman" w:hAnsi="Times New Roman"/>
                <w:sz w:val="24"/>
                <w:szCs w:val="24"/>
              </w:rPr>
              <w:t xml:space="preserve"> </w:t>
            </w:r>
            <w:r w:rsidRPr="00025EDC">
              <w:rPr>
                <w:rFonts w:ascii="Times New Roman" w:hAnsi="Times New Roman"/>
                <w:sz w:val="24"/>
                <w:szCs w:val="24"/>
                <w:lang w:val="ru-RU"/>
              </w:rPr>
              <w:t>истине</w:t>
            </w:r>
            <w:r w:rsidRPr="00025EDC">
              <w:rPr>
                <w:rFonts w:ascii="Times New Roman" w:hAnsi="Times New Roman"/>
                <w:sz w:val="24"/>
                <w:szCs w:val="24"/>
              </w:rPr>
              <w:t xml:space="preserve"> «</w:t>
            </w:r>
            <w:r w:rsidRPr="00025EDC">
              <w:rPr>
                <w:rFonts w:ascii="Times New Roman" w:hAnsi="Times New Roman"/>
                <w:sz w:val="24"/>
                <w:szCs w:val="24"/>
                <w:lang w:val="ru-RU"/>
              </w:rPr>
              <w:t>Сказка</w:t>
            </w:r>
            <w:r w:rsidRPr="00025EDC">
              <w:rPr>
                <w:rFonts w:ascii="Times New Roman" w:hAnsi="Times New Roman"/>
                <w:sz w:val="24"/>
                <w:szCs w:val="24"/>
              </w:rPr>
              <w:t xml:space="preserve"> </w:t>
            </w:r>
            <w:r w:rsidRPr="00025EDC">
              <w:rPr>
                <w:rFonts w:ascii="Times New Roman" w:hAnsi="Times New Roman"/>
                <w:sz w:val="24"/>
                <w:szCs w:val="24"/>
                <w:lang w:val="ru-RU"/>
              </w:rPr>
              <w:t>о</w:t>
            </w:r>
            <w:r w:rsidRPr="00025EDC">
              <w:rPr>
                <w:rFonts w:ascii="Times New Roman" w:hAnsi="Times New Roman"/>
                <w:sz w:val="24"/>
                <w:szCs w:val="24"/>
              </w:rPr>
              <w:t xml:space="preserve"> </w:t>
            </w:r>
            <w:r w:rsidRPr="00025EDC">
              <w:rPr>
                <w:rFonts w:ascii="Times New Roman" w:hAnsi="Times New Roman"/>
                <w:sz w:val="24"/>
                <w:szCs w:val="24"/>
                <w:lang w:val="ru-RU"/>
              </w:rPr>
              <w:t>Гафияте</w:t>
            </w:r>
            <w:r w:rsidRPr="00025EDC">
              <w:rPr>
                <w:rFonts w:ascii="Times New Roman" w:hAnsi="Times New Roman"/>
                <w:sz w:val="24"/>
                <w:szCs w:val="24"/>
              </w:rPr>
              <w:t xml:space="preserve">» </w:t>
            </w:r>
            <w:r w:rsidRPr="00025EDC">
              <w:rPr>
                <w:rFonts w:ascii="Times New Roman" w:hAnsi="Times New Roman"/>
                <w:sz w:val="24"/>
                <w:szCs w:val="24"/>
                <w:lang w:val="ru-RU"/>
              </w:rPr>
              <w:t>Т</w:t>
            </w:r>
            <w:r w:rsidRPr="00025EDC">
              <w:rPr>
                <w:rFonts w:ascii="Times New Roman" w:hAnsi="Times New Roman"/>
                <w:sz w:val="24"/>
                <w:szCs w:val="24"/>
              </w:rPr>
              <w:t xml:space="preserve">. </w:t>
            </w:r>
            <w:r w:rsidRPr="00025EDC">
              <w:rPr>
                <w:rFonts w:ascii="Times New Roman" w:hAnsi="Times New Roman"/>
                <w:sz w:val="24"/>
                <w:szCs w:val="24"/>
                <w:lang w:val="ru-RU"/>
              </w:rPr>
              <w:t>Миннуллина</w:t>
            </w:r>
            <w:r w:rsidRPr="00025EDC">
              <w:rPr>
                <w:rFonts w:ascii="Times New Roman" w:hAnsi="Times New Roman"/>
                <w:sz w:val="24"/>
                <w:szCs w:val="24"/>
              </w:rPr>
              <w:t xml:space="preserve">) / </w:t>
            </w:r>
            <w:r w:rsidRPr="00025EDC">
              <w:rPr>
                <w:rFonts w:ascii="Times New Roman" w:hAnsi="Times New Roman"/>
                <w:sz w:val="24"/>
                <w:szCs w:val="24"/>
                <w:lang w:val="ru-RU"/>
              </w:rPr>
              <w:t>Әкият</w:t>
            </w:r>
            <w:r w:rsidRPr="00025EDC">
              <w:rPr>
                <w:rFonts w:ascii="Times New Roman" w:hAnsi="Times New Roman"/>
                <w:sz w:val="24"/>
                <w:szCs w:val="24"/>
              </w:rPr>
              <w:t xml:space="preserve"> </w:t>
            </w:r>
            <w:r w:rsidRPr="00025EDC">
              <w:rPr>
                <w:rFonts w:ascii="Times New Roman" w:hAnsi="Times New Roman"/>
                <w:sz w:val="24"/>
                <w:szCs w:val="24"/>
                <w:lang w:val="ru-RU"/>
              </w:rPr>
              <w:t>хакыйкатькә</w:t>
            </w:r>
            <w:r w:rsidRPr="00025EDC">
              <w:rPr>
                <w:rFonts w:ascii="Times New Roman" w:hAnsi="Times New Roman"/>
                <w:sz w:val="24"/>
                <w:szCs w:val="24"/>
              </w:rPr>
              <w:t xml:space="preserve"> </w:t>
            </w:r>
            <w:r w:rsidRPr="00025EDC">
              <w:rPr>
                <w:rFonts w:ascii="Times New Roman" w:hAnsi="Times New Roman"/>
                <w:sz w:val="24"/>
                <w:szCs w:val="24"/>
                <w:lang w:val="ru-RU"/>
              </w:rPr>
              <w:t>якынайта</w:t>
            </w:r>
            <w:r w:rsidRPr="00025EDC">
              <w:rPr>
                <w:rFonts w:ascii="Times New Roman" w:hAnsi="Times New Roman"/>
                <w:sz w:val="24"/>
                <w:szCs w:val="24"/>
              </w:rPr>
              <w:t xml:space="preserve"> </w:t>
            </w:r>
            <w:r w:rsidRPr="00025EDC">
              <w:rPr>
                <w:rFonts w:ascii="Times New Roman" w:hAnsi="Times New Roman"/>
                <w:sz w:val="24"/>
                <w:szCs w:val="24"/>
                <w:lang w:val="ru-RU"/>
              </w:rPr>
              <w:t>Т</w:t>
            </w:r>
            <w:r w:rsidRPr="00025EDC">
              <w:rPr>
                <w:rFonts w:ascii="Times New Roman" w:hAnsi="Times New Roman"/>
                <w:sz w:val="24"/>
                <w:szCs w:val="24"/>
              </w:rPr>
              <w:t>.</w:t>
            </w:r>
            <w:r w:rsidRPr="00025EDC">
              <w:rPr>
                <w:rFonts w:ascii="Times New Roman" w:hAnsi="Times New Roman"/>
                <w:sz w:val="24"/>
                <w:szCs w:val="24"/>
                <w:lang w:val="ru-RU"/>
              </w:rPr>
              <w:t>Миңнуллинның</w:t>
            </w:r>
            <w:r w:rsidRPr="00025EDC">
              <w:rPr>
                <w:rFonts w:ascii="Times New Roman" w:hAnsi="Times New Roman"/>
                <w:sz w:val="24"/>
                <w:szCs w:val="24"/>
              </w:rPr>
              <w:t xml:space="preserve"> «</w:t>
            </w:r>
            <w:r w:rsidRPr="00025EDC">
              <w:rPr>
                <w:rFonts w:ascii="Times New Roman" w:hAnsi="Times New Roman"/>
                <w:sz w:val="24"/>
                <w:szCs w:val="24"/>
                <w:lang w:val="ru-RU"/>
              </w:rPr>
              <w:t>Гафият</w:t>
            </w:r>
            <w:r w:rsidRPr="00025EDC">
              <w:rPr>
                <w:rFonts w:ascii="Times New Roman" w:hAnsi="Times New Roman"/>
                <w:sz w:val="24"/>
                <w:szCs w:val="24"/>
              </w:rPr>
              <w:t xml:space="preserve"> </w:t>
            </w:r>
            <w:r w:rsidRPr="00025EDC">
              <w:rPr>
                <w:rFonts w:ascii="Times New Roman" w:hAnsi="Times New Roman"/>
                <w:sz w:val="24"/>
                <w:szCs w:val="24"/>
                <w:lang w:val="ru-RU"/>
              </w:rPr>
              <w:t>турында</w:t>
            </w:r>
            <w:r w:rsidRPr="00025EDC">
              <w:rPr>
                <w:rFonts w:ascii="Times New Roman" w:hAnsi="Times New Roman"/>
                <w:sz w:val="24"/>
                <w:szCs w:val="24"/>
              </w:rPr>
              <w:t xml:space="preserve"> </w:t>
            </w:r>
            <w:r w:rsidRPr="00025EDC">
              <w:rPr>
                <w:rFonts w:ascii="Times New Roman" w:hAnsi="Times New Roman"/>
                <w:sz w:val="24"/>
                <w:szCs w:val="24"/>
                <w:lang w:val="ru-RU"/>
              </w:rPr>
              <w:t>әкият</w:t>
            </w:r>
            <w:r w:rsidRPr="00025EDC">
              <w:rPr>
                <w:rFonts w:ascii="Times New Roman" w:hAnsi="Times New Roman"/>
                <w:sz w:val="24"/>
                <w:szCs w:val="24"/>
              </w:rPr>
              <w:t>»</w:t>
            </w:r>
            <w:r w:rsidRPr="00025EDC">
              <w:rPr>
                <w:rFonts w:ascii="Times New Roman" w:hAnsi="Times New Roman"/>
                <w:sz w:val="24"/>
                <w:szCs w:val="24"/>
                <w:lang w:val="ru-RU"/>
              </w:rPr>
              <w:t>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97"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C2F0D" w:rsidRDefault="00740F6A" w:rsidP="00A74B6F">
            <w:pPr>
              <w:spacing w:after="0" w:line="240" w:lineRule="auto"/>
              <w:rPr>
                <w:rFonts w:ascii="Times New Roman" w:hAnsi="Times New Roman"/>
                <w:sz w:val="24"/>
                <w:szCs w:val="24"/>
                <w:lang w:val="ru-RU"/>
              </w:rPr>
            </w:pPr>
            <w:r>
              <w:rPr>
                <w:rFonts w:ascii="Times New Roman" w:hAnsi="Times New Roman"/>
                <w:sz w:val="24"/>
                <w:szCs w:val="24"/>
                <w:lang w:val="ru-RU"/>
              </w:rPr>
              <w:t>13</w:t>
            </w:r>
          </w:p>
        </w:tc>
        <w:tc>
          <w:tcPr>
            <w:tcW w:w="2681" w:type="dxa"/>
            <w:gridSpan w:val="4"/>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29"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988"/>
        </w:trPr>
        <w:tc>
          <w:tcPr>
            <w:tcW w:w="699"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34</w:t>
            </w:r>
          </w:p>
        </w:tc>
        <w:tc>
          <w:tcPr>
            <w:tcW w:w="483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03649">
            <w:pPr>
              <w:spacing w:after="0" w:line="240" w:lineRule="auto"/>
              <w:ind w:right="138"/>
              <w:jc w:val="both"/>
              <w:rPr>
                <w:rFonts w:ascii="Times New Roman" w:hAnsi="Times New Roman"/>
                <w:sz w:val="24"/>
                <w:szCs w:val="24"/>
                <w:lang w:val="tt-RU"/>
              </w:rPr>
            </w:pPr>
            <w:r w:rsidRPr="00025EDC">
              <w:rPr>
                <w:rFonts w:ascii="Times New Roman" w:hAnsi="Times New Roman"/>
                <w:sz w:val="24"/>
                <w:szCs w:val="24"/>
                <w:lang w:val="ru-RU"/>
              </w:rPr>
              <w:t>Повторение и обобщение изученного в 5 классе.</w:t>
            </w:r>
            <w:r w:rsidRPr="00025EDC">
              <w:rPr>
                <w:rFonts w:ascii="Times New Roman" w:hAnsi="Times New Roman"/>
                <w:sz w:val="24"/>
                <w:szCs w:val="24"/>
                <w:lang w:val="tt-RU"/>
              </w:rPr>
              <w:t>/ 5 нче сыйныфта өйрәнгәннәрне гомумиләштереп кабатлау.</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0</w:t>
            </w:r>
          </w:p>
        </w:tc>
        <w:tc>
          <w:tcPr>
            <w:tcW w:w="1997"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740F6A" w:rsidRDefault="00740F6A" w:rsidP="00A74B6F">
            <w:pPr>
              <w:spacing w:after="0" w:line="240" w:lineRule="auto"/>
              <w:rPr>
                <w:rFonts w:ascii="Times New Roman" w:hAnsi="Times New Roman"/>
                <w:sz w:val="24"/>
                <w:szCs w:val="24"/>
                <w:lang w:val="ru-RU"/>
              </w:rPr>
            </w:pPr>
            <w:r>
              <w:rPr>
                <w:rFonts w:ascii="Times New Roman" w:hAnsi="Times New Roman"/>
                <w:sz w:val="24"/>
                <w:szCs w:val="24"/>
                <w:lang w:val="ru-RU"/>
              </w:rPr>
              <w:t>20</w:t>
            </w:r>
          </w:p>
        </w:tc>
        <w:tc>
          <w:tcPr>
            <w:tcW w:w="2681" w:type="dxa"/>
            <w:gridSpan w:val="4"/>
            <w:tcBorders>
              <w:top w:val="single" w:sz="4" w:space="0" w:color="000000"/>
              <w:left w:val="single" w:sz="4" w:space="0" w:color="auto"/>
              <w:bottom w:val="single" w:sz="4" w:space="0" w:color="000000"/>
              <w:right w:val="single" w:sz="4" w:space="0" w:color="000000"/>
            </w:tcBorders>
          </w:tcPr>
          <w:p w:rsidR="006510C1" w:rsidRPr="00025EDC" w:rsidRDefault="00CA69A2" w:rsidP="00A74B6F">
            <w:pPr>
              <w:spacing w:after="0" w:line="240" w:lineRule="auto"/>
              <w:rPr>
                <w:rFonts w:ascii="Times New Roman" w:hAnsi="Times New Roman"/>
                <w:sz w:val="24"/>
                <w:szCs w:val="24"/>
              </w:rPr>
            </w:pPr>
            <w:hyperlink r:id="rId130" w:history="1">
              <w:r w:rsidR="00BF6327" w:rsidRPr="008973E4">
                <w:rPr>
                  <w:rStyle w:val="a4"/>
                  <w:rFonts w:ascii="Times New Roman" w:eastAsia="Times New Roman" w:hAnsi="Times New Roman"/>
                  <w:b/>
                  <w:w w:val="101"/>
                  <w:sz w:val="24"/>
                  <w:szCs w:val="24"/>
                  <w:lang w:val="ru-RU"/>
                </w:rPr>
                <w:t>https://tatpoisk.net/</w:t>
              </w:r>
            </w:hyperlink>
          </w:p>
        </w:tc>
      </w:tr>
      <w:tr w:rsidR="006510C1" w:rsidRPr="00025EDC" w:rsidTr="000136EB">
        <w:trPr>
          <w:trHeight w:hRule="exact" w:val="716"/>
        </w:trPr>
        <w:tc>
          <w:tcPr>
            <w:tcW w:w="552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E03649">
            <w:pPr>
              <w:spacing w:after="0" w:line="240" w:lineRule="auto"/>
              <w:rPr>
                <w:rFonts w:ascii="Times New Roman" w:hAnsi="Times New Roman"/>
                <w:sz w:val="24"/>
                <w:szCs w:val="24"/>
              </w:rPr>
            </w:pPr>
            <w:r w:rsidRPr="00025EDC">
              <w:rPr>
                <w:rFonts w:ascii="Times New Roman" w:hAnsi="Times New Roman"/>
                <w:sz w:val="24"/>
                <w:szCs w:val="24"/>
              </w:rPr>
              <w:t>ОБЩИЕ КОЛИЧЕСТВО ЧАСОВ</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34</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lang w:val="tt-RU"/>
              </w:rPr>
            </w:pPr>
            <w:r w:rsidRPr="00025EDC">
              <w:rPr>
                <w:rFonts w:ascii="Times New Roman" w:hAnsi="Times New Roman"/>
                <w:sz w:val="24"/>
                <w:szCs w:val="24"/>
                <w:lang w:val="tt-RU"/>
              </w:rPr>
              <w:t>4</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rsidR="006510C1" w:rsidRPr="00025EDC" w:rsidRDefault="006510C1" w:rsidP="00A74B6F">
            <w:pPr>
              <w:spacing w:after="0" w:line="240" w:lineRule="auto"/>
              <w:jc w:val="center"/>
              <w:rPr>
                <w:rFonts w:ascii="Times New Roman" w:hAnsi="Times New Roman"/>
                <w:sz w:val="24"/>
                <w:szCs w:val="24"/>
              </w:rPr>
            </w:pPr>
            <w:r w:rsidRPr="00025EDC">
              <w:rPr>
                <w:rFonts w:ascii="Times New Roman" w:hAnsi="Times New Roman"/>
                <w:sz w:val="24"/>
                <w:szCs w:val="24"/>
              </w:rPr>
              <w:t>3</w:t>
            </w:r>
          </w:p>
        </w:tc>
        <w:tc>
          <w:tcPr>
            <w:tcW w:w="1997"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6510C1" w:rsidRPr="00025EDC" w:rsidRDefault="006510C1" w:rsidP="00A74B6F">
            <w:pPr>
              <w:spacing w:after="0" w:line="240" w:lineRule="auto"/>
              <w:rPr>
                <w:rFonts w:ascii="Times New Roman" w:hAnsi="Times New Roman"/>
                <w:sz w:val="24"/>
                <w:szCs w:val="24"/>
              </w:rPr>
            </w:pPr>
          </w:p>
        </w:tc>
        <w:tc>
          <w:tcPr>
            <w:tcW w:w="2681" w:type="dxa"/>
            <w:gridSpan w:val="4"/>
            <w:tcBorders>
              <w:top w:val="single" w:sz="4" w:space="0" w:color="000000"/>
              <w:left w:val="single" w:sz="4" w:space="0" w:color="auto"/>
              <w:bottom w:val="single" w:sz="4" w:space="0" w:color="000000"/>
              <w:right w:val="single" w:sz="4" w:space="0" w:color="000000"/>
            </w:tcBorders>
          </w:tcPr>
          <w:p w:rsidR="006510C1" w:rsidRPr="00025EDC" w:rsidRDefault="006510C1" w:rsidP="00A74B6F">
            <w:pPr>
              <w:spacing w:after="0" w:line="240" w:lineRule="auto"/>
              <w:rPr>
                <w:rFonts w:ascii="Times New Roman" w:hAnsi="Times New Roman"/>
                <w:sz w:val="24"/>
                <w:szCs w:val="24"/>
              </w:rPr>
            </w:pPr>
          </w:p>
        </w:tc>
      </w:tr>
    </w:tbl>
    <w:p w:rsidR="00A07FC0" w:rsidRPr="00025EDC" w:rsidRDefault="00A07FC0"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A07FC0" w:rsidRPr="00025EDC" w:rsidRDefault="00A07FC0"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A07FC0" w:rsidRPr="00025EDC" w:rsidRDefault="00A07FC0"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ED06C6" w:rsidRDefault="00ED06C6"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6510C1" w:rsidRDefault="006510C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A07FC0" w:rsidRPr="00025EDC" w:rsidRDefault="00BE79AF"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lastRenderedPageBreak/>
        <w:t>6 КЛАСС</w:t>
      </w:r>
      <w:r w:rsidR="009F520E">
        <w:rPr>
          <w:rFonts w:ascii="Times New Roman" w:eastAsia="Times New Roman" w:hAnsi="Times New Roman"/>
          <w:b/>
          <w:w w:val="101"/>
          <w:sz w:val="24"/>
          <w:szCs w:val="24"/>
          <w:lang w:val="ru-RU"/>
        </w:rPr>
        <w:t xml:space="preserve"> ПОУРОЧНОЕ ПЛАНИРОВАНИЕ</w:t>
      </w:r>
    </w:p>
    <w:tbl>
      <w:tblPr>
        <w:tblStyle w:val="a3"/>
        <w:tblW w:w="0" w:type="auto"/>
        <w:tblInd w:w="250" w:type="dxa"/>
        <w:tblLayout w:type="fixed"/>
        <w:tblLook w:val="04A0" w:firstRow="1" w:lastRow="0" w:firstColumn="1" w:lastColumn="0" w:noHBand="0" w:noVBand="1"/>
      </w:tblPr>
      <w:tblGrid>
        <w:gridCol w:w="567"/>
        <w:gridCol w:w="4678"/>
        <w:gridCol w:w="992"/>
        <w:gridCol w:w="1418"/>
        <w:gridCol w:w="1701"/>
        <w:gridCol w:w="1701"/>
        <w:gridCol w:w="3969"/>
      </w:tblGrid>
      <w:tr w:rsidR="006510C1" w:rsidRPr="00025EDC" w:rsidTr="00C52A07">
        <w:tc>
          <w:tcPr>
            <w:tcW w:w="567" w:type="dxa"/>
            <w:vMerge w:val="restart"/>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6510C1" w:rsidRPr="00025EDC" w:rsidRDefault="006510C1" w:rsidP="00D62F25">
            <w:pPr>
              <w:widowControl/>
              <w:spacing w:after="0" w:line="240" w:lineRule="auto"/>
              <w:jc w:val="center"/>
              <w:rPr>
                <w:rFonts w:ascii="Times New Roman" w:eastAsia="Times New Roman" w:hAnsi="Times New Roman"/>
                <w:sz w:val="24"/>
                <w:szCs w:val="24"/>
                <w:lang w:val="en-AU"/>
              </w:rPr>
            </w:pPr>
            <w:r w:rsidRPr="00025EDC">
              <w:rPr>
                <w:rFonts w:ascii="Times New Roman" w:eastAsia="Times New Roman" w:hAnsi="Times New Roman"/>
                <w:b/>
                <w:sz w:val="24"/>
                <w:szCs w:val="24"/>
                <w:lang w:val="en-AU"/>
              </w:rPr>
              <w:t>n\n</w:t>
            </w:r>
          </w:p>
        </w:tc>
        <w:tc>
          <w:tcPr>
            <w:tcW w:w="4678" w:type="dxa"/>
            <w:vMerge w:val="restart"/>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Тема урока</w:t>
            </w:r>
          </w:p>
        </w:tc>
        <w:tc>
          <w:tcPr>
            <w:tcW w:w="4111" w:type="dxa"/>
            <w:gridSpan w:val="3"/>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1701" w:type="dxa"/>
            <w:vMerge w:val="restart"/>
          </w:tcPr>
          <w:p w:rsidR="006510C1" w:rsidRPr="00025EDC" w:rsidRDefault="006510C1" w:rsidP="006510C1">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Дата изучения</w:t>
            </w:r>
          </w:p>
        </w:tc>
        <w:tc>
          <w:tcPr>
            <w:tcW w:w="3969" w:type="dxa"/>
            <w:vMerge w:val="restart"/>
          </w:tcPr>
          <w:p w:rsidR="006510C1" w:rsidRPr="00025EDC" w:rsidRDefault="00F83B8C" w:rsidP="006510C1">
            <w:pPr>
              <w:widowControl/>
              <w:spacing w:after="0" w:line="240" w:lineRule="auto"/>
              <w:rPr>
                <w:rFonts w:ascii="Times New Roman" w:eastAsia="Times New Roman" w:hAnsi="Times New Roman"/>
                <w:b/>
                <w:sz w:val="24"/>
                <w:szCs w:val="24"/>
                <w:lang w:val="ru-RU"/>
              </w:rPr>
            </w:pPr>
            <w:r w:rsidRPr="00F83B8C">
              <w:rPr>
                <w:rFonts w:ascii="Times New Roman" w:hAnsi="Times New Roman"/>
                <w:color w:val="000000"/>
                <w:sz w:val="24"/>
              </w:rPr>
              <w:t xml:space="preserve">Электронные </w:t>
            </w:r>
            <w:r>
              <w:rPr>
                <w:rFonts w:ascii="Times New Roman" w:hAnsi="Times New Roman"/>
                <w:color w:val="000000"/>
                <w:sz w:val="24"/>
                <w:lang w:val="ru-RU"/>
              </w:rPr>
              <w:t>(</w:t>
            </w:r>
            <w:r w:rsidRPr="00F83B8C">
              <w:rPr>
                <w:rFonts w:ascii="Times New Roman" w:hAnsi="Times New Roman"/>
                <w:color w:val="000000"/>
                <w:sz w:val="24"/>
              </w:rPr>
              <w:t>цифровые</w:t>
            </w:r>
            <w:r>
              <w:rPr>
                <w:rFonts w:ascii="Times New Roman" w:hAnsi="Times New Roman"/>
                <w:color w:val="000000"/>
                <w:sz w:val="24"/>
                <w:lang w:val="ru-RU"/>
              </w:rPr>
              <w:t>)</w:t>
            </w:r>
            <w:r w:rsidRPr="00F83B8C">
              <w:rPr>
                <w:rFonts w:ascii="Times New Roman" w:hAnsi="Times New Roman"/>
                <w:color w:val="000000"/>
                <w:sz w:val="24"/>
              </w:rPr>
              <w:t xml:space="preserve"> образовательные ресурсы</w:t>
            </w:r>
          </w:p>
        </w:tc>
      </w:tr>
      <w:tr w:rsidR="006510C1" w:rsidRPr="00025EDC" w:rsidTr="00C52A07">
        <w:trPr>
          <w:trHeight w:val="554"/>
        </w:trPr>
        <w:tc>
          <w:tcPr>
            <w:tcW w:w="567" w:type="dxa"/>
            <w:vMerge/>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p>
        </w:tc>
        <w:tc>
          <w:tcPr>
            <w:tcW w:w="4678" w:type="dxa"/>
            <w:vMerge/>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p>
        </w:tc>
        <w:tc>
          <w:tcPr>
            <w:tcW w:w="992" w:type="dxa"/>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418" w:type="dxa"/>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w:t>
            </w:r>
          </w:p>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1701" w:type="dxa"/>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w:t>
            </w:r>
          </w:p>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1701" w:type="dxa"/>
            <w:vMerge/>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p>
        </w:tc>
        <w:tc>
          <w:tcPr>
            <w:tcW w:w="3969" w:type="dxa"/>
            <w:vMerge/>
          </w:tcPr>
          <w:p w:rsidR="006510C1" w:rsidRPr="00025EDC" w:rsidRDefault="006510C1" w:rsidP="00D62F25">
            <w:pPr>
              <w:widowControl/>
              <w:spacing w:after="0" w:line="240" w:lineRule="auto"/>
              <w:jc w:val="center"/>
              <w:rPr>
                <w:rFonts w:ascii="Times New Roman" w:eastAsia="Times New Roman" w:hAnsi="Times New Roman"/>
                <w:b/>
                <w:sz w:val="24"/>
                <w:szCs w:val="24"/>
                <w:lang w:val="ru-RU"/>
              </w:rPr>
            </w:pPr>
          </w:p>
        </w:tc>
      </w:tr>
      <w:tr w:rsidR="006510C1" w:rsidRPr="00CA69A2" w:rsidTr="00C52A07">
        <w:trPr>
          <w:trHeight w:val="830"/>
        </w:trPr>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4678" w:type="dxa"/>
          </w:tcPr>
          <w:p w:rsidR="006510C1" w:rsidRPr="00025EDC" w:rsidRDefault="006510C1" w:rsidP="00D62F25">
            <w:pPr>
              <w:widowControl/>
              <w:spacing w:after="0" w:line="240" w:lineRule="auto"/>
              <w:jc w:val="both"/>
              <w:rPr>
                <w:rFonts w:ascii="Times New Roman" w:eastAsia="Times New Roman" w:hAnsi="Times New Roman"/>
                <w:b/>
                <w:sz w:val="24"/>
                <w:szCs w:val="24"/>
                <w:lang w:val="tt-RU"/>
              </w:rPr>
            </w:pPr>
            <w:r w:rsidRPr="00025EDC">
              <w:rPr>
                <w:rFonts w:ascii="Times New Roman" w:eastAsia="MS Mincho" w:hAnsi="Times New Roman"/>
                <w:sz w:val="24"/>
                <w:szCs w:val="24"/>
                <w:lang w:val="ru-RU"/>
              </w:rPr>
              <w:t>Гимн. Гимн России. Гимн Татарстана.</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Гимн. Россия гимны, Татарстан гимны.</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2.09</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1"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w:t>
            </w:r>
          </w:p>
        </w:tc>
        <w:tc>
          <w:tcPr>
            <w:tcW w:w="4678" w:type="dxa"/>
          </w:tcPr>
          <w:p w:rsidR="006510C1" w:rsidRPr="00025EDC" w:rsidRDefault="006510C1" w:rsidP="00D62F25">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Татарские народные песни, их классификация (лирические, исторические)</w:t>
            </w:r>
            <w:r w:rsidRPr="00025EDC">
              <w:rPr>
                <w:rFonts w:ascii="Times New Roman" w:eastAsia="MS Mincho" w:hAnsi="Times New Roman"/>
                <w:sz w:val="24"/>
                <w:szCs w:val="24"/>
                <w:lang w:val="tt-RU"/>
              </w:rPr>
              <w:t xml:space="preserve"> / Татар халык җырлары, аларны квалифика</w:t>
            </w:r>
            <w:r w:rsidRPr="00025EDC">
              <w:rPr>
                <w:rFonts w:ascii="Times New Roman" w:eastAsia="MS Mincho" w:hAnsi="Times New Roman"/>
                <w:sz w:val="24"/>
                <w:szCs w:val="24"/>
                <w:lang w:val="ru-RU"/>
              </w:rPr>
              <w:t>ц</w:t>
            </w:r>
            <w:r w:rsidRPr="00025EDC">
              <w:rPr>
                <w:rFonts w:ascii="Times New Roman" w:eastAsia="MS Mincho" w:hAnsi="Times New Roman"/>
                <w:sz w:val="24"/>
                <w:szCs w:val="24"/>
                <w:lang w:val="tt-RU"/>
              </w:rPr>
              <w:t xml:space="preserve">ияләү. </w:t>
            </w:r>
            <w:r w:rsidRPr="00025EDC">
              <w:rPr>
                <w:rFonts w:ascii="Times New Roman" w:hAnsi="Times New Roman"/>
                <w:sz w:val="24"/>
                <w:szCs w:val="24"/>
                <w:lang w:val="ru-RU"/>
              </w:rPr>
              <w:t xml:space="preserve">(лирик, тарихи </w:t>
            </w:r>
            <w:r w:rsidRPr="00025EDC">
              <w:rPr>
                <w:rFonts w:ascii="Times New Roman" w:hAnsi="Times New Roman"/>
                <w:sz w:val="24"/>
                <w:szCs w:val="24"/>
                <w:lang w:val="tt-RU"/>
              </w:rPr>
              <w:t>җырлар</w:t>
            </w:r>
            <w:r w:rsidRPr="00025EDC">
              <w:rPr>
                <w:rFonts w:ascii="Times New Roman" w:hAnsi="Times New Roman"/>
                <w:sz w:val="24"/>
                <w:szCs w:val="24"/>
                <w:lang w:val="ru-RU"/>
              </w:rPr>
              <w:t>)</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w:t>
            </w:r>
          </w:p>
        </w:tc>
        <w:tc>
          <w:tcPr>
            <w:tcW w:w="4678" w:type="dxa"/>
          </w:tcPr>
          <w:p w:rsidR="006510C1" w:rsidRPr="00025EDC" w:rsidRDefault="006510C1" w:rsidP="00D62F25">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Татарские народные песни.</w:t>
            </w:r>
          </w:p>
          <w:p w:rsidR="006510C1" w:rsidRPr="00025EDC" w:rsidRDefault="006510C1" w:rsidP="00D62F25">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tt-RU"/>
              </w:rPr>
              <w:t>И</w:t>
            </w:r>
            <w:r w:rsidRPr="00025EDC">
              <w:rPr>
                <w:rFonts w:ascii="Times New Roman" w:eastAsia="MS Mincho" w:hAnsi="Times New Roman"/>
                <w:sz w:val="24"/>
                <w:szCs w:val="24"/>
                <w:lang w:val="ru-RU"/>
              </w:rPr>
              <w:t>гровые и обрядовые песни</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частушки.</w:t>
            </w:r>
            <w:r w:rsidRPr="00025EDC">
              <w:rPr>
                <w:rFonts w:ascii="Times New Roman" w:eastAsia="MS Mincho" w:hAnsi="Times New Roman"/>
                <w:sz w:val="24"/>
                <w:szCs w:val="24"/>
                <w:lang w:val="tt-RU"/>
              </w:rPr>
              <w:t xml:space="preserve"> / Татар халык җырлары. </w:t>
            </w:r>
            <w:r w:rsidRPr="00025EDC">
              <w:rPr>
                <w:rFonts w:ascii="Times New Roman" w:hAnsi="Times New Roman"/>
                <w:sz w:val="24"/>
                <w:szCs w:val="24"/>
                <w:lang w:val="tt-RU"/>
              </w:rPr>
              <w:t>У</w:t>
            </w:r>
            <w:r w:rsidRPr="00025EDC">
              <w:rPr>
                <w:rFonts w:ascii="Times New Roman" w:hAnsi="Times New Roman"/>
                <w:sz w:val="24"/>
                <w:szCs w:val="24"/>
                <w:lang w:val="ru-RU"/>
              </w:rPr>
              <w:t>ен һәм йола җырлары, такмаклар.</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16</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3"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4</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«Песня радость для души, утешение для души</w:t>
            </w:r>
            <w:r w:rsidRPr="00025EDC">
              <w:rPr>
                <w:rFonts w:ascii="Times New Roman" w:hAnsi="Times New Roman"/>
                <w:sz w:val="24"/>
                <w:szCs w:val="24"/>
                <w:lang w:val="tt-RU"/>
              </w:rPr>
              <w:t>» (За</w:t>
            </w:r>
            <w:r w:rsidRPr="00025EDC">
              <w:rPr>
                <w:rFonts w:ascii="Times New Roman" w:hAnsi="Times New Roman"/>
                <w:sz w:val="24"/>
                <w:szCs w:val="24"/>
                <w:lang w:val="ru-RU"/>
              </w:rPr>
              <w:t>щ</w:t>
            </w:r>
            <w:r w:rsidRPr="00025EDC">
              <w:rPr>
                <w:rFonts w:ascii="Times New Roman" w:hAnsi="Times New Roman"/>
                <w:sz w:val="24"/>
                <w:szCs w:val="24"/>
                <w:lang w:val="tt-RU"/>
              </w:rPr>
              <w:t>ита проекта. / «Җыр күңеллегә куаныч, күңелсезгә юаныч» Проект эшен яклау.</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23</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4"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5</w:t>
            </w:r>
          </w:p>
        </w:tc>
        <w:tc>
          <w:tcPr>
            <w:tcW w:w="4678" w:type="dxa"/>
          </w:tcPr>
          <w:p w:rsidR="006510C1" w:rsidRPr="00025EDC" w:rsidRDefault="006510C1" w:rsidP="00D62F25">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Образ в лирическом </w:t>
            </w:r>
          </w:p>
          <w:p w:rsidR="006510C1" w:rsidRPr="00025EDC" w:rsidRDefault="006510C1" w:rsidP="00D62F25">
            <w:pPr>
              <w:widowControl/>
              <w:spacing w:after="0" w:line="240" w:lineRule="auto"/>
              <w:jc w:val="both"/>
              <w:rPr>
                <w:rFonts w:ascii="Times New Roman" w:eastAsia="MS Mincho" w:hAnsi="Times New Roman"/>
                <w:sz w:val="24"/>
                <w:szCs w:val="24"/>
                <w:lang w:val="tt-RU"/>
              </w:rPr>
            </w:pPr>
            <w:r w:rsidRPr="00025EDC">
              <w:rPr>
                <w:rFonts w:ascii="Times New Roman" w:eastAsia="MS Mincho" w:hAnsi="Times New Roman"/>
                <w:sz w:val="24"/>
                <w:szCs w:val="24"/>
                <w:lang w:val="ru-RU"/>
              </w:rPr>
              <w:t>произведении. Средства выражения переживаний лирического героя. Р.</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Ракипов «Я люблю тебя, Татарстан!». Образ Родины. Чувства гордости и любви к родному краю.</w:t>
            </w:r>
            <w:r w:rsidRPr="00025EDC">
              <w:rPr>
                <w:rFonts w:ascii="Times New Roman" w:eastAsia="MS Mincho" w:hAnsi="Times New Roman"/>
                <w:sz w:val="24"/>
                <w:szCs w:val="24"/>
                <w:lang w:val="tt-RU"/>
              </w:rPr>
              <w:t xml:space="preserve"> / Лирик әсәрдә образ.</w:t>
            </w:r>
            <w:r w:rsidRPr="00025EDC">
              <w:rPr>
                <w:rFonts w:ascii="Times New Roman" w:eastAsia="MS Mincho" w:hAnsi="Times New Roman"/>
                <w:sz w:val="24"/>
                <w:szCs w:val="24"/>
                <w:lang w:val="ru-RU"/>
              </w:rPr>
              <w:t xml:space="preserve"> Лирик геройның кичерешләрен белдерү чаралары. Р. Рәкипов «Мин яратам сине, Татарстан» Ватан образы. Туган якка карата горурлык һәм мәхәббәт хисләре.</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30</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5"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6</w:t>
            </w:r>
          </w:p>
        </w:tc>
        <w:tc>
          <w:tcPr>
            <w:tcW w:w="4678" w:type="dxa"/>
          </w:tcPr>
          <w:p w:rsidR="006510C1" w:rsidRPr="00025EDC" w:rsidRDefault="006510C1" w:rsidP="00E16A38">
            <w:pPr>
              <w:widowControl/>
              <w:spacing w:after="0" w:line="240" w:lineRule="auto"/>
              <w:jc w:val="both"/>
              <w:rPr>
                <w:rFonts w:ascii="Times New Roman" w:hAnsi="Times New Roman"/>
                <w:sz w:val="24"/>
                <w:szCs w:val="24"/>
                <w:lang w:val="ru-RU"/>
              </w:rPr>
            </w:pPr>
            <w:r w:rsidRPr="00025EDC">
              <w:rPr>
                <w:rFonts w:ascii="Times New Roman" w:eastAsia="MS Mincho" w:hAnsi="Times New Roman"/>
                <w:sz w:val="24"/>
                <w:szCs w:val="24"/>
                <w:lang w:val="ru-RU"/>
              </w:rPr>
              <w:t xml:space="preserve">Дардменд, «Давай учись». Роль родного языка в жизни человека. Понимание </w:t>
            </w:r>
            <w:r w:rsidRPr="00025EDC">
              <w:rPr>
                <w:rFonts w:ascii="Times New Roman" w:eastAsia="MS Mincho" w:hAnsi="Times New Roman"/>
                <w:sz w:val="24"/>
                <w:szCs w:val="24"/>
                <w:lang w:val="ru-RU"/>
              </w:rPr>
              <w:lastRenderedPageBreak/>
              <w:t>необходимости изучения других языков. Борьба за чистоту языка.</w:t>
            </w:r>
            <w:r w:rsidRPr="00025EDC">
              <w:rPr>
                <w:rFonts w:ascii="Times New Roman" w:eastAsia="MS Mincho" w:hAnsi="Times New Roman"/>
                <w:sz w:val="24"/>
                <w:szCs w:val="24"/>
                <w:lang w:val="tt-RU"/>
              </w:rPr>
              <w:t xml:space="preserve"> /</w:t>
            </w:r>
            <w:r w:rsidRPr="00025EDC">
              <w:rPr>
                <w:rFonts w:ascii="Times New Roman" w:hAnsi="Times New Roman"/>
                <w:sz w:val="24"/>
                <w:szCs w:val="24"/>
                <w:lang w:val="ru-RU"/>
              </w:rPr>
              <w:t xml:space="preserve"> Дардменд, " Кил, өй</w:t>
            </w:r>
            <w:r w:rsidRPr="00025EDC">
              <w:rPr>
                <w:rFonts w:ascii="Times New Roman" w:hAnsi="Times New Roman"/>
                <w:sz w:val="24"/>
                <w:szCs w:val="24"/>
                <w:lang w:val="tt-RU"/>
              </w:rPr>
              <w:t>рән</w:t>
            </w:r>
            <w:r w:rsidRPr="00025EDC">
              <w:rPr>
                <w:rFonts w:ascii="Times New Roman" w:hAnsi="Times New Roman"/>
                <w:sz w:val="24"/>
                <w:szCs w:val="24"/>
                <w:lang w:val="ru-RU"/>
              </w:rPr>
              <w:t xml:space="preserve">». </w:t>
            </w:r>
            <w:r w:rsidRPr="00025EDC">
              <w:rPr>
                <w:rFonts w:ascii="Times New Roman" w:hAnsi="Times New Roman"/>
                <w:sz w:val="24"/>
                <w:szCs w:val="24"/>
                <w:lang w:val="tt-RU"/>
              </w:rPr>
              <w:t xml:space="preserve">Туган телнең </w:t>
            </w:r>
            <w:r w:rsidRPr="00025EDC">
              <w:rPr>
                <w:rFonts w:ascii="Times New Roman" w:hAnsi="Times New Roman"/>
                <w:sz w:val="24"/>
                <w:szCs w:val="24"/>
                <w:lang w:val="ru-RU"/>
              </w:rPr>
              <w:t>кеше тормышында әһәмияте. Башка телләрне өйрәнү кирәклеге</w:t>
            </w:r>
            <w:r w:rsidRPr="00025EDC">
              <w:rPr>
                <w:rFonts w:ascii="Times New Roman" w:hAnsi="Times New Roman"/>
                <w:sz w:val="24"/>
                <w:szCs w:val="24"/>
                <w:lang w:val="tt-RU"/>
              </w:rPr>
              <w:t>н аңлау</w:t>
            </w:r>
            <w:r w:rsidRPr="00025EDC">
              <w:rPr>
                <w:rFonts w:ascii="Times New Roman" w:hAnsi="Times New Roman"/>
                <w:sz w:val="24"/>
                <w:szCs w:val="24"/>
                <w:lang w:val="ru-RU"/>
              </w:rPr>
              <w:t>. Тел чисталыгы өчен көрәш.</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7.10</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6"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7</w:t>
            </w:r>
          </w:p>
        </w:tc>
        <w:tc>
          <w:tcPr>
            <w:tcW w:w="4678" w:type="dxa"/>
          </w:tcPr>
          <w:p w:rsidR="006510C1" w:rsidRPr="00025EDC" w:rsidRDefault="006510C1" w:rsidP="00E16A38">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Р.</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Файзуллин «Стихотворение о родном языке».</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xml:space="preserve">  Р.</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Файзуллин, «Туган тел турында </w:t>
            </w:r>
          </w:p>
          <w:p w:rsidR="006510C1" w:rsidRPr="00025EDC" w:rsidRDefault="006510C1" w:rsidP="00E16A38">
            <w:pPr>
              <w:widowControl/>
              <w:spacing w:after="0" w:line="240" w:lineRule="auto"/>
              <w:jc w:val="both"/>
              <w:rPr>
                <w:rFonts w:ascii="Times New Roman" w:eastAsia="MS Mincho" w:hAnsi="Times New Roman"/>
                <w:sz w:val="24"/>
                <w:szCs w:val="24"/>
                <w:lang w:val="tt-RU"/>
              </w:rPr>
            </w:pPr>
            <w:r w:rsidRPr="00025EDC">
              <w:rPr>
                <w:rFonts w:ascii="Times New Roman" w:eastAsia="MS Mincho" w:hAnsi="Times New Roman"/>
                <w:sz w:val="24"/>
                <w:szCs w:val="24"/>
                <w:lang w:val="ru-RU"/>
              </w:rPr>
              <w:t xml:space="preserve"> бер шигырь»</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14</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7"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8</w:t>
            </w:r>
          </w:p>
        </w:tc>
        <w:tc>
          <w:tcPr>
            <w:tcW w:w="4678" w:type="dxa"/>
          </w:tcPr>
          <w:p w:rsidR="006510C1" w:rsidRPr="00025EDC" w:rsidRDefault="006510C1" w:rsidP="00E16A38">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Ф.</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Яруллин «Вы самый прекрасный человек». Образ учителя в литературе. Отношение к нему лирического героя.</w:t>
            </w:r>
            <w:r w:rsidRPr="00025EDC">
              <w:rPr>
                <w:rFonts w:ascii="Times New Roman" w:eastAsia="MS Mincho" w:hAnsi="Times New Roman"/>
                <w:sz w:val="24"/>
                <w:szCs w:val="24"/>
                <w:lang w:val="tt-RU"/>
              </w:rPr>
              <w:t xml:space="preserve"> /</w:t>
            </w:r>
            <w:r w:rsidRPr="00025EDC">
              <w:rPr>
                <w:rFonts w:ascii="Times New Roman" w:hAnsi="Times New Roman"/>
                <w:sz w:val="24"/>
                <w:szCs w:val="24"/>
                <w:lang w:val="ru-RU"/>
              </w:rPr>
              <w:t xml:space="preserve">  Ф. Яруллин,</w:t>
            </w:r>
            <w:r w:rsidRPr="00025EDC">
              <w:rPr>
                <w:rFonts w:ascii="Times New Roman" w:eastAsia="MS Mincho" w:hAnsi="Times New Roman"/>
                <w:sz w:val="24"/>
                <w:szCs w:val="24"/>
                <w:lang w:val="ru-RU"/>
              </w:rPr>
              <w:t xml:space="preserve"> «Сез иң гүзәл кеше икәнсез» </w:t>
            </w:r>
            <w:r w:rsidRPr="00025EDC">
              <w:rPr>
                <w:rFonts w:ascii="Times New Roman" w:hAnsi="Times New Roman"/>
                <w:sz w:val="24"/>
                <w:szCs w:val="24"/>
                <w:lang w:val="ru-RU"/>
              </w:rPr>
              <w:t>Әдәбиятта укытучы образы. Лирик геройның аңа мөнәсәбәте.</w:t>
            </w:r>
          </w:p>
        </w:tc>
        <w:tc>
          <w:tcPr>
            <w:tcW w:w="992"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D62F25">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21</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8"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9</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Л.</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Лерон «Фашист пролетел». Картины военного времени. Трагизм. Образ врага. </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Л.</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Лерон, «Фашист очып үтте»</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Сугыш чоры рәсемнәре. Фаҗига. Дошман образы</w:t>
            </w:r>
            <w:r w:rsidRPr="00025EDC">
              <w:rPr>
                <w:rFonts w:ascii="Times New Roman" w:eastAsia="MS Mincho" w:hAnsi="Times New Roman"/>
                <w:sz w:val="24"/>
                <w:szCs w:val="24"/>
                <w:lang w:val="tt-RU"/>
              </w:rPr>
              <w:t>.</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11.11</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39" w:history="1">
              <w:r w:rsidR="00852846" w:rsidRPr="008973E4">
                <w:rPr>
                  <w:rStyle w:val="a4"/>
                  <w:rFonts w:ascii="Times New Roman" w:eastAsia="Times New Roman" w:hAnsi="Times New Roman"/>
                  <w:sz w:val="24"/>
                  <w:szCs w:val="24"/>
                  <w:lang w:val="ru-RU"/>
                </w:rPr>
                <w:t>https://tatpoisk.net/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10</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ru-RU"/>
              </w:rPr>
            </w:pPr>
            <w:r w:rsidRPr="00025EDC">
              <w:rPr>
                <w:rFonts w:ascii="Times New Roman" w:eastAsia="MS Mincho" w:hAnsi="Times New Roman"/>
                <w:sz w:val="24"/>
                <w:szCs w:val="24"/>
                <w:lang w:val="tt-RU"/>
              </w:rPr>
              <w:t>Сочинение по картине А.Пластова “</w:t>
            </w:r>
            <w:r w:rsidRPr="00025EDC">
              <w:rPr>
                <w:rFonts w:ascii="Times New Roman" w:eastAsia="MS Mincho" w:hAnsi="Times New Roman"/>
                <w:sz w:val="24"/>
                <w:szCs w:val="24"/>
                <w:lang w:val="ru-RU"/>
              </w:rPr>
              <w:t>Пролетел фашистский самолет</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(творческая работа) /</w:t>
            </w:r>
            <w:r w:rsidRPr="00025EDC">
              <w:rPr>
                <w:rFonts w:ascii="Times New Roman" w:hAnsi="Times New Roman"/>
                <w:sz w:val="24"/>
                <w:szCs w:val="24"/>
                <w:lang w:val="ru-RU"/>
              </w:rPr>
              <w:t xml:space="preserve"> А.</w:t>
            </w:r>
            <w:r w:rsidRPr="00025EDC">
              <w:rPr>
                <w:rFonts w:ascii="Times New Roman" w:hAnsi="Times New Roman"/>
                <w:sz w:val="24"/>
                <w:szCs w:val="24"/>
              </w:rPr>
              <w:t> </w:t>
            </w:r>
            <w:r w:rsidRPr="00025EDC">
              <w:rPr>
                <w:rFonts w:ascii="Times New Roman" w:hAnsi="Times New Roman"/>
                <w:sz w:val="24"/>
                <w:szCs w:val="24"/>
                <w:lang w:val="ru-RU"/>
              </w:rPr>
              <w:t>Пластов</w:t>
            </w:r>
            <w:r w:rsidRPr="00025EDC">
              <w:rPr>
                <w:rFonts w:ascii="Times New Roman" w:hAnsi="Times New Roman"/>
                <w:sz w:val="24"/>
                <w:szCs w:val="24"/>
                <w:lang w:val="tt-RU"/>
              </w:rPr>
              <w:t xml:space="preserve">ның </w:t>
            </w:r>
            <w:r w:rsidRPr="00025EDC">
              <w:rPr>
                <w:rFonts w:ascii="Times New Roman" w:hAnsi="Times New Roman"/>
                <w:sz w:val="24"/>
                <w:szCs w:val="24"/>
                <w:lang w:val="ru-RU"/>
              </w:rPr>
              <w:t>«Пролетел фашистский самолет» «Фашист самолеты очып үтте»</w:t>
            </w:r>
            <w:r w:rsidRPr="00025EDC">
              <w:rPr>
                <w:rFonts w:ascii="Times New Roman" w:hAnsi="Times New Roman"/>
                <w:sz w:val="24"/>
                <w:szCs w:val="24"/>
                <w:lang w:val="tt-RU"/>
              </w:rPr>
              <w:t xml:space="preserve"> картинасы буенча инша (иҗади эш)</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18</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0"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11</w:t>
            </w:r>
          </w:p>
        </w:tc>
        <w:tc>
          <w:tcPr>
            <w:tcW w:w="4678" w:type="dxa"/>
          </w:tcPr>
          <w:p w:rsidR="006510C1" w:rsidRPr="00025EDC" w:rsidRDefault="006510C1" w:rsidP="00E16A38">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tt-RU"/>
              </w:rPr>
              <w:t>Ш.</w:t>
            </w:r>
            <w:r w:rsidRPr="00025EDC">
              <w:rPr>
                <w:rFonts w:ascii="Times New Roman" w:eastAsia="MS Mincho" w:hAnsi="Times New Roman"/>
                <w:sz w:val="24"/>
                <w:szCs w:val="24"/>
                <w:lang w:val="ru-RU"/>
              </w:rPr>
              <w:t>Галиев, «Перемяч». Приёмы создания комичности в лирическом произведении.</w:t>
            </w:r>
            <w:r w:rsidRPr="00025EDC">
              <w:rPr>
                <w:rFonts w:ascii="Times New Roman" w:eastAsia="MS Mincho" w:hAnsi="Times New Roman"/>
                <w:sz w:val="24"/>
                <w:szCs w:val="24"/>
                <w:lang w:val="tt-RU"/>
              </w:rPr>
              <w:t xml:space="preserve"> / Ш.Галиев, ”Пәрәмәч”.</w:t>
            </w:r>
            <w:r w:rsidRPr="00025EDC">
              <w:rPr>
                <w:rFonts w:ascii="Times New Roman" w:eastAsia="MS Mincho" w:hAnsi="Times New Roman"/>
                <w:sz w:val="24"/>
                <w:szCs w:val="24"/>
                <w:lang w:val="ru-RU"/>
              </w:rPr>
              <w:t xml:space="preserve"> Лирик әсәрдә комиклык булдыру алымнары.</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25</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1"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12</w:t>
            </w:r>
          </w:p>
        </w:tc>
        <w:tc>
          <w:tcPr>
            <w:tcW w:w="4678" w:type="dxa"/>
          </w:tcPr>
          <w:p w:rsidR="006510C1" w:rsidRPr="00025EDC" w:rsidRDefault="006510C1" w:rsidP="00E16A38">
            <w:pPr>
              <w:widowControl/>
              <w:spacing w:after="0" w:line="240" w:lineRule="auto"/>
              <w:jc w:val="both"/>
              <w:rPr>
                <w:rFonts w:ascii="Times New Roman" w:eastAsia="MS Mincho" w:hAnsi="Times New Roman"/>
                <w:sz w:val="24"/>
                <w:szCs w:val="24"/>
                <w:lang w:val="tt-RU"/>
              </w:rPr>
            </w:pPr>
            <w:r w:rsidRPr="00025EDC">
              <w:rPr>
                <w:rFonts w:ascii="Times New Roman" w:eastAsia="MS Mincho" w:hAnsi="Times New Roman"/>
                <w:sz w:val="24"/>
                <w:szCs w:val="24"/>
                <w:lang w:val="ru-RU"/>
              </w:rPr>
              <w:t xml:space="preserve">Х. Такташ, «Так хочется спеть эту песню». Образ малой </w:t>
            </w:r>
            <w:r w:rsidRPr="00025EDC">
              <w:rPr>
                <w:rFonts w:ascii="Times New Roman" w:eastAsia="MS Mincho" w:hAnsi="Times New Roman"/>
                <w:sz w:val="24"/>
                <w:szCs w:val="24"/>
                <w:lang w:val="tt-RU"/>
              </w:rPr>
              <w:t>Р</w:t>
            </w:r>
            <w:r w:rsidRPr="00025EDC">
              <w:rPr>
                <w:rFonts w:ascii="Times New Roman" w:eastAsia="MS Mincho" w:hAnsi="Times New Roman"/>
                <w:sz w:val="24"/>
                <w:szCs w:val="24"/>
                <w:lang w:val="ru-RU"/>
              </w:rPr>
              <w:t>одины. Ностальгия по прошлому, счастливому детству.</w:t>
            </w:r>
            <w:r w:rsidRPr="00025EDC">
              <w:rPr>
                <w:rFonts w:ascii="Times New Roman" w:eastAsia="MS Mincho" w:hAnsi="Times New Roman"/>
                <w:sz w:val="24"/>
                <w:szCs w:val="24"/>
                <w:lang w:val="tt-RU"/>
              </w:rPr>
              <w:t xml:space="preserve"> / Х. Такташ, «Әй, җырлыйсы килә шушы </w:t>
            </w:r>
            <w:r w:rsidRPr="00025EDC">
              <w:rPr>
                <w:rFonts w:ascii="Times New Roman" w:eastAsia="MS Mincho" w:hAnsi="Times New Roman"/>
                <w:sz w:val="24"/>
                <w:szCs w:val="24"/>
                <w:lang w:val="tt-RU"/>
              </w:rPr>
              <w:lastRenderedPageBreak/>
              <w:t xml:space="preserve">җырны». Кече Ватан образы. </w:t>
            </w:r>
            <w:r w:rsidRPr="00025EDC">
              <w:rPr>
                <w:rFonts w:ascii="Times New Roman" w:eastAsia="MS Mincho" w:hAnsi="Times New Roman"/>
                <w:sz w:val="24"/>
                <w:szCs w:val="24"/>
                <w:lang w:val="ru-RU"/>
              </w:rPr>
              <w:t>Үткәннәрне, бәхетле балачакны сагыну</w:t>
            </w:r>
            <w:r w:rsidRPr="00025EDC">
              <w:rPr>
                <w:rFonts w:ascii="Times New Roman" w:eastAsia="MS Mincho" w:hAnsi="Times New Roman"/>
                <w:sz w:val="24"/>
                <w:szCs w:val="24"/>
                <w:lang w:val="tt-RU"/>
              </w:rPr>
              <w:t>.</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2.12</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2" w:history="1">
              <w:r w:rsidR="00852846" w:rsidRPr="008973E4">
                <w:rPr>
                  <w:rStyle w:val="a4"/>
                  <w:rFonts w:ascii="Times New Roman" w:eastAsia="Times New Roman" w:hAnsi="Times New Roman"/>
                  <w:sz w:val="24"/>
                  <w:szCs w:val="24"/>
                  <w:lang w:val="ru-RU"/>
                </w:rPr>
                <w:t>https://tatpoisk.net/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13</w:t>
            </w:r>
          </w:p>
        </w:tc>
        <w:tc>
          <w:tcPr>
            <w:tcW w:w="4678" w:type="dxa"/>
          </w:tcPr>
          <w:p w:rsidR="006510C1" w:rsidRPr="00025EDC" w:rsidRDefault="006510C1" w:rsidP="00E16A38">
            <w:pPr>
              <w:widowControl/>
              <w:spacing w:after="0" w:line="240" w:lineRule="auto"/>
              <w:jc w:val="both"/>
              <w:rPr>
                <w:rFonts w:ascii="Times New Roman" w:hAnsi="Times New Roman"/>
                <w:sz w:val="24"/>
                <w:szCs w:val="24"/>
                <w:lang w:val="ru-RU"/>
              </w:rPr>
            </w:pPr>
            <w:r w:rsidRPr="00025EDC">
              <w:rPr>
                <w:rFonts w:ascii="Times New Roman" w:eastAsia="MS Mincho" w:hAnsi="Times New Roman"/>
                <w:sz w:val="24"/>
                <w:szCs w:val="24"/>
                <w:lang w:val="ru-RU"/>
              </w:rPr>
              <w:t>К. Насыри «Авиценна»</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xml:space="preserve">/ </w:t>
            </w:r>
            <w:r w:rsidRPr="00025EDC">
              <w:rPr>
                <w:rFonts w:ascii="Times New Roman" w:hAnsi="Times New Roman"/>
                <w:sz w:val="24"/>
                <w:szCs w:val="24"/>
                <w:lang w:val="ru-RU"/>
              </w:rPr>
              <w:t>К.</w:t>
            </w:r>
            <w:r w:rsidRPr="00025EDC">
              <w:rPr>
                <w:rFonts w:ascii="Times New Roman" w:hAnsi="Times New Roman"/>
                <w:sz w:val="24"/>
                <w:szCs w:val="24"/>
              </w:rPr>
              <w:t> </w:t>
            </w:r>
            <w:r w:rsidRPr="00025EDC">
              <w:rPr>
                <w:rFonts w:ascii="Times New Roman" w:hAnsi="Times New Roman"/>
                <w:sz w:val="24"/>
                <w:szCs w:val="24"/>
                <w:lang w:val="ru-RU"/>
              </w:rPr>
              <w:t>Насы</w:t>
            </w:r>
            <w:r w:rsidRPr="00025EDC">
              <w:rPr>
                <w:rFonts w:ascii="Times New Roman" w:hAnsi="Times New Roman"/>
                <w:sz w:val="24"/>
                <w:szCs w:val="24"/>
                <w:lang w:val="tt-RU"/>
              </w:rPr>
              <w:t>й</w:t>
            </w:r>
            <w:r w:rsidRPr="00025EDC">
              <w:rPr>
                <w:rFonts w:ascii="Times New Roman" w:hAnsi="Times New Roman"/>
                <w:sz w:val="24"/>
                <w:szCs w:val="24"/>
                <w:lang w:val="ru-RU"/>
              </w:rPr>
              <w:t>р</w:t>
            </w:r>
            <w:r w:rsidRPr="00025EDC">
              <w:rPr>
                <w:rFonts w:ascii="Times New Roman" w:hAnsi="Times New Roman"/>
                <w:sz w:val="24"/>
                <w:szCs w:val="24"/>
                <w:lang w:val="tt-RU"/>
              </w:rPr>
              <w:t xml:space="preserve">иның </w:t>
            </w:r>
            <w:r w:rsidRPr="00025EDC">
              <w:rPr>
                <w:rFonts w:ascii="Times New Roman" w:hAnsi="Times New Roman"/>
                <w:sz w:val="24"/>
                <w:szCs w:val="24"/>
                <w:lang w:val="ru-RU"/>
              </w:rPr>
              <w:t xml:space="preserve">«Әбугалисина» </w:t>
            </w:r>
            <w:r w:rsidRPr="00025EDC">
              <w:rPr>
                <w:rFonts w:ascii="Times New Roman" w:hAnsi="Times New Roman"/>
                <w:sz w:val="24"/>
                <w:szCs w:val="24"/>
                <w:lang w:val="tt-RU"/>
              </w:rPr>
              <w:t>повесте.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3"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14</w:t>
            </w:r>
          </w:p>
        </w:tc>
        <w:tc>
          <w:tcPr>
            <w:tcW w:w="4678" w:type="dxa"/>
          </w:tcPr>
          <w:p w:rsidR="006510C1" w:rsidRPr="00025EDC" w:rsidRDefault="006510C1" w:rsidP="00E16A38">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Образная система произведений фантастики.</w:t>
            </w:r>
          </w:p>
          <w:p w:rsidR="006510C1" w:rsidRPr="00025EDC" w:rsidRDefault="006510C1" w:rsidP="00E16A38">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 xml:space="preserve"> К. Насыри «Авиценна»</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w:t>
            </w:r>
            <w:r w:rsidRPr="00025EDC">
              <w:rPr>
                <w:rFonts w:ascii="Times New Roman" w:hAnsi="Times New Roman"/>
                <w:bCs/>
                <w:sz w:val="24"/>
                <w:szCs w:val="24"/>
                <w:lang w:val="tt-RU"/>
              </w:rPr>
              <w:t xml:space="preserve"> Фантастик әсәрләрдә образлар системасы. </w:t>
            </w:r>
            <w:r w:rsidRPr="00025EDC">
              <w:rPr>
                <w:rFonts w:ascii="Times New Roman" w:hAnsi="Times New Roman"/>
                <w:sz w:val="24"/>
                <w:szCs w:val="24"/>
                <w:lang w:val="ru-RU"/>
              </w:rPr>
              <w:t>К.</w:t>
            </w:r>
            <w:r w:rsidRPr="00025EDC">
              <w:rPr>
                <w:rFonts w:ascii="Times New Roman" w:hAnsi="Times New Roman"/>
                <w:sz w:val="24"/>
                <w:szCs w:val="24"/>
              </w:rPr>
              <w:t> </w:t>
            </w:r>
            <w:r w:rsidRPr="00025EDC">
              <w:rPr>
                <w:rFonts w:ascii="Times New Roman" w:hAnsi="Times New Roman"/>
                <w:sz w:val="24"/>
                <w:szCs w:val="24"/>
                <w:lang w:val="ru-RU"/>
              </w:rPr>
              <w:t>Насы</w:t>
            </w:r>
            <w:r w:rsidRPr="00025EDC">
              <w:rPr>
                <w:rFonts w:ascii="Times New Roman" w:hAnsi="Times New Roman"/>
                <w:sz w:val="24"/>
                <w:szCs w:val="24"/>
                <w:lang w:val="tt-RU"/>
              </w:rPr>
              <w:t>й</w:t>
            </w:r>
            <w:r w:rsidRPr="00025EDC">
              <w:rPr>
                <w:rFonts w:ascii="Times New Roman" w:hAnsi="Times New Roman"/>
                <w:sz w:val="24"/>
                <w:szCs w:val="24"/>
                <w:lang w:val="ru-RU"/>
              </w:rPr>
              <w:t>р</w:t>
            </w:r>
            <w:r w:rsidRPr="00025EDC">
              <w:rPr>
                <w:rFonts w:ascii="Times New Roman" w:hAnsi="Times New Roman"/>
                <w:sz w:val="24"/>
                <w:szCs w:val="24"/>
                <w:lang w:val="tt-RU"/>
              </w:rPr>
              <w:t xml:space="preserve">иның </w:t>
            </w:r>
            <w:r w:rsidRPr="00025EDC">
              <w:rPr>
                <w:rFonts w:ascii="Times New Roman" w:hAnsi="Times New Roman"/>
                <w:sz w:val="24"/>
                <w:szCs w:val="24"/>
                <w:lang w:val="ru-RU"/>
              </w:rPr>
              <w:t xml:space="preserve">«Әбугалисина» </w:t>
            </w:r>
            <w:r w:rsidRPr="00025EDC">
              <w:rPr>
                <w:rFonts w:ascii="Times New Roman" w:hAnsi="Times New Roman"/>
                <w:sz w:val="24"/>
                <w:szCs w:val="24"/>
                <w:lang w:val="tt-RU"/>
              </w:rPr>
              <w:t>повесте.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16</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44" w:history="1">
              <w:r w:rsidR="00852846" w:rsidRPr="00852846">
                <w:rPr>
                  <w:rStyle w:val="a4"/>
                  <w:rFonts w:ascii="Times New Roman" w:eastAsia="Times New Roman" w:hAnsi="Times New Roman"/>
                  <w:sz w:val="24"/>
                  <w:szCs w:val="24"/>
                  <w:lang w:val="tt-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15</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 xml:space="preserve">К. Насыри, «Авиценна».   Фантастический сюжет в повести.  Просветительские идеи в произведении. </w:t>
            </w:r>
            <w:r w:rsidRPr="00025EDC">
              <w:rPr>
                <w:rFonts w:ascii="Times New Roman" w:eastAsia="MS Mincho" w:hAnsi="Times New Roman"/>
                <w:sz w:val="24"/>
                <w:szCs w:val="24"/>
                <w:lang w:val="tt-RU"/>
              </w:rPr>
              <w:t>/</w:t>
            </w:r>
            <w:r w:rsidRPr="00025EDC">
              <w:rPr>
                <w:rFonts w:ascii="Times New Roman" w:hAnsi="Times New Roman"/>
                <w:sz w:val="24"/>
                <w:szCs w:val="24"/>
                <w:lang w:val="ru-RU"/>
              </w:rPr>
              <w:t xml:space="preserve"> К.</w:t>
            </w:r>
            <w:r w:rsidRPr="00025EDC">
              <w:rPr>
                <w:rFonts w:ascii="Times New Roman" w:hAnsi="Times New Roman"/>
                <w:sz w:val="24"/>
                <w:szCs w:val="24"/>
              </w:rPr>
              <w:t> </w:t>
            </w:r>
            <w:r w:rsidRPr="00025EDC">
              <w:rPr>
                <w:rFonts w:ascii="Times New Roman" w:hAnsi="Times New Roman"/>
                <w:sz w:val="24"/>
                <w:szCs w:val="24"/>
                <w:lang w:val="ru-RU"/>
              </w:rPr>
              <w:t>Насы</w:t>
            </w:r>
            <w:r w:rsidRPr="00025EDC">
              <w:rPr>
                <w:rFonts w:ascii="Times New Roman" w:hAnsi="Times New Roman"/>
                <w:sz w:val="24"/>
                <w:szCs w:val="24"/>
                <w:lang w:val="tt-RU"/>
              </w:rPr>
              <w:t>й</w:t>
            </w:r>
            <w:r w:rsidRPr="00025EDC">
              <w:rPr>
                <w:rFonts w:ascii="Times New Roman" w:hAnsi="Times New Roman"/>
                <w:sz w:val="24"/>
                <w:szCs w:val="24"/>
                <w:lang w:val="ru-RU"/>
              </w:rPr>
              <w:t>р</w:t>
            </w:r>
            <w:r w:rsidRPr="00025EDC">
              <w:rPr>
                <w:rFonts w:ascii="Times New Roman" w:hAnsi="Times New Roman"/>
                <w:sz w:val="24"/>
                <w:szCs w:val="24"/>
                <w:lang w:val="tt-RU"/>
              </w:rPr>
              <w:t xml:space="preserve">иның </w:t>
            </w:r>
            <w:r w:rsidRPr="00025EDC">
              <w:rPr>
                <w:rFonts w:ascii="Times New Roman" w:hAnsi="Times New Roman"/>
                <w:sz w:val="24"/>
                <w:szCs w:val="24"/>
                <w:lang w:val="ru-RU"/>
              </w:rPr>
              <w:t xml:space="preserve">«Әбугалисина» </w:t>
            </w:r>
            <w:r w:rsidRPr="00025EDC">
              <w:rPr>
                <w:rFonts w:ascii="Times New Roman" w:hAnsi="Times New Roman"/>
                <w:sz w:val="24"/>
                <w:szCs w:val="24"/>
                <w:lang w:val="tt-RU"/>
              </w:rPr>
              <w:t>повесте.</w:t>
            </w:r>
            <w:r w:rsidRPr="00025EDC">
              <w:rPr>
                <w:rFonts w:ascii="Times New Roman" w:eastAsia="MS Mincho" w:hAnsi="Times New Roman"/>
                <w:sz w:val="24"/>
                <w:szCs w:val="24"/>
                <w:lang w:val="ru-RU"/>
              </w:rPr>
              <w:t xml:space="preserve"> </w:t>
            </w:r>
            <w:r w:rsidRPr="00025EDC">
              <w:rPr>
                <w:rFonts w:ascii="Times New Roman" w:eastAsia="MS Mincho" w:hAnsi="Times New Roman"/>
                <w:sz w:val="24"/>
                <w:szCs w:val="24"/>
              </w:rPr>
              <w:t>Повестьтагы фантастик сюжет. Әсәрдә мәгърифәтчелек идеяләре.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23</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45"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16</w:t>
            </w:r>
          </w:p>
        </w:tc>
        <w:tc>
          <w:tcPr>
            <w:tcW w:w="4678" w:type="dxa"/>
          </w:tcPr>
          <w:p w:rsidR="006510C1" w:rsidRPr="00025EDC" w:rsidRDefault="006510C1" w:rsidP="00E16A38">
            <w:pPr>
              <w:widowControl/>
              <w:spacing w:after="0" w:line="240" w:lineRule="auto"/>
              <w:jc w:val="both"/>
              <w:rPr>
                <w:rFonts w:ascii="Times New Roman" w:eastAsia="MS Mincho" w:hAnsi="Times New Roman"/>
                <w:sz w:val="24"/>
                <w:szCs w:val="24"/>
                <w:lang w:val="tt-RU"/>
              </w:rPr>
            </w:pPr>
            <w:r w:rsidRPr="00025EDC">
              <w:rPr>
                <w:rFonts w:ascii="Times New Roman" w:eastAsia="MS Mincho" w:hAnsi="Times New Roman"/>
                <w:sz w:val="24"/>
                <w:szCs w:val="24"/>
                <w:lang w:val="ru-RU"/>
              </w:rPr>
              <w:t>К. Насыри, «Авиценна».   Олицетворение добра и зла. Утверждение идеи необходимости обществу знания, которое служит благородным целям. Роль антитезы в композиции произведения.</w:t>
            </w:r>
            <w:r w:rsidRPr="00025EDC">
              <w:rPr>
                <w:rFonts w:ascii="Times New Roman" w:eastAsia="MS Mincho" w:hAnsi="Times New Roman"/>
                <w:sz w:val="24"/>
                <w:szCs w:val="24"/>
                <w:lang w:val="tt-RU"/>
              </w:rPr>
              <w:t xml:space="preserve"> / </w:t>
            </w:r>
            <w:r w:rsidRPr="00025EDC">
              <w:rPr>
                <w:rFonts w:ascii="Times New Roman" w:hAnsi="Times New Roman"/>
                <w:sz w:val="24"/>
                <w:szCs w:val="24"/>
                <w:lang w:val="ru-RU"/>
              </w:rPr>
              <w:t>К.</w:t>
            </w:r>
            <w:r w:rsidRPr="00025EDC">
              <w:rPr>
                <w:rFonts w:ascii="Times New Roman" w:hAnsi="Times New Roman"/>
                <w:sz w:val="24"/>
                <w:szCs w:val="24"/>
              </w:rPr>
              <w:t> </w:t>
            </w:r>
            <w:r w:rsidRPr="00025EDC">
              <w:rPr>
                <w:rFonts w:ascii="Times New Roman" w:hAnsi="Times New Roman"/>
                <w:sz w:val="24"/>
                <w:szCs w:val="24"/>
                <w:lang w:val="ru-RU"/>
              </w:rPr>
              <w:t>Насы</w:t>
            </w:r>
            <w:r w:rsidRPr="00025EDC">
              <w:rPr>
                <w:rFonts w:ascii="Times New Roman" w:hAnsi="Times New Roman"/>
                <w:sz w:val="24"/>
                <w:szCs w:val="24"/>
                <w:lang w:val="tt-RU"/>
              </w:rPr>
              <w:t>й</w:t>
            </w:r>
            <w:r w:rsidRPr="00025EDC">
              <w:rPr>
                <w:rFonts w:ascii="Times New Roman" w:hAnsi="Times New Roman"/>
                <w:sz w:val="24"/>
                <w:szCs w:val="24"/>
                <w:lang w:val="ru-RU"/>
              </w:rPr>
              <w:t>р</w:t>
            </w:r>
            <w:r w:rsidRPr="00025EDC">
              <w:rPr>
                <w:rFonts w:ascii="Times New Roman" w:hAnsi="Times New Roman"/>
                <w:sz w:val="24"/>
                <w:szCs w:val="24"/>
                <w:lang w:val="tt-RU"/>
              </w:rPr>
              <w:t xml:space="preserve">иның </w:t>
            </w:r>
            <w:r w:rsidRPr="00025EDC">
              <w:rPr>
                <w:rFonts w:ascii="Times New Roman" w:hAnsi="Times New Roman"/>
                <w:sz w:val="24"/>
                <w:szCs w:val="24"/>
                <w:lang w:val="ru-RU"/>
              </w:rPr>
              <w:t>«Әбугалисина».</w:t>
            </w:r>
            <w:r w:rsidRPr="00025EDC">
              <w:rPr>
                <w:rFonts w:ascii="Times New Roman" w:eastAsia="MS Mincho" w:hAnsi="Times New Roman"/>
                <w:sz w:val="24"/>
                <w:szCs w:val="24"/>
                <w:lang w:val="ru-RU"/>
              </w:rPr>
              <w:t xml:space="preserve"> Яхшылыкны һәм явызлыкны чагыштыру. Җәмгыятькә ихтыяҗ идеясен раслау, ул асыл максатларга хезмәт итә. Әсәр композициясендә антитезаның роле.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13.01</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6"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17</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Аллегорическая образность. Г. Рахим «Яз»</w:t>
            </w:r>
            <w:r w:rsidRPr="00025EDC">
              <w:rPr>
                <w:rFonts w:ascii="Times New Roman" w:eastAsia="MS Mincho" w:hAnsi="Times New Roman"/>
                <w:sz w:val="24"/>
                <w:szCs w:val="24"/>
                <w:lang w:val="tt-RU"/>
              </w:rPr>
              <w:t xml:space="preserve"> /</w:t>
            </w:r>
            <w:r w:rsidRPr="00025EDC">
              <w:rPr>
                <w:rFonts w:ascii="Times New Roman" w:hAnsi="Times New Roman"/>
                <w:sz w:val="24"/>
                <w:szCs w:val="24"/>
                <w:lang w:val="tt-RU"/>
              </w:rPr>
              <w:t xml:space="preserve">Шартлылык һәм аллегорик образлылык. </w:t>
            </w:r>
            <w:r w:rsidRPr="00025EDC">
              <w:rPr>
                <w:rFonts w:ascii="Times New Roman" w:hAnsi="Times New Roman"/>
                <w:sz w:val="24"/>
                <w:szCs w:val="24"/>
                <w:lang w:val="ru-RU"/>
              </w:rPr>
              <w:t xml:space="preserve"> Г.</w:t>
            </w:r>
            <w:r w:rsidRPr="00025EDC">
              <w:rPr>
                <w:rFonts w:ascii="Times New Roman" w:hAnsi="Times New Roman"/>
                <w:sz w:val="24"/>
                <w:szCs w:val="24"/>
              </w:rPr>
              <w:t> </w:t>
            </w:r>
            <w:r w:rsidRPr="00025EDC">
              <w:rPr>
                <w:rFonts w:ascii="Times New Roman" w:hAnsi="Times New Roman"/>
                <w:sz w:val="24"/>
                <w:szCs w:val="24"/>
                <w:lang w:val="ru-RU"/>
              </w:rPr>
              <w:t>Р</w:t>
            </w:r>
            <w:r w:rsidRPr="00025EDC">
              <w:rPr>
                <w:rFonts w:ascii="Times New Roman" w:hAnsi="Times New Roman"/>
                <w:sz w:val="24"/>
                <w:szCs w:val="24"/>
                <w:lang w:val="tt-RU"/>
              </w:rPr>
              <w:t>ә</w:t>
            </w:r>
            <w:r w:rsidRPr="00025EDC">
              <w:rPr>
                <w:rFonts w:ascii="Times New Roman" w:hAnsi="Times New Roman"/>
                <w:sz w:val="24"/>
                <w:szCs w:val="24"/>
                <w:lang w:val="ru-RU"/>
              </w:rPr>
              <w:t>хим «Яз әкиятләре»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20</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47"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18</w:t>
            </w:r>
          </w:p>
        </w:tc>
        <w:tc>
          <w:tcPr>
            <w:tcW w:w="4678" w:type="dxa"/>
          </w:tcPr>
          <w:p w:rsidR="006510C1" w:rsidRPr="00025EDC" w:rsidRDefault="006510C1" w:rsidP="00D62F25">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Особенности образной системы в </w:t>
            </w:r>
          </w:p>
          <w:p w:rsidR="006510C1" w:rsidRPr="00025EDC" w:rsidRDefault="006510C1" w:rsidP="00D62F25">
            <w:pPr>
              <w:widowControl/>
              <w:spacing w:after="0" w:line="240" w:lineRule="auto"/>
              <w:jc w:val="both"/>
              <w:rPr>
                <w:rFonts w:ascii="Times New Roman" w:hAnsi="Times New Roman"/>
                <w:sz w:val="24"/>
                <w:szCs w:val="24"/>
                <w:lang w:val="ru-RU"/>
              </w:rPr>
            </w:pPr>
            <w:r w:rsidRPr="00025EDC">
              <w:rPr>
                <w:rFonts w:ascii="Times New Roman" w:eastAsia="MS Mincho" w:hAnsi="Times New Roman"/>
                <w:sz w:val="24"/>
                <w:szCs w:val="24"/>
                <w:lang w:val="ru-RU"/>
              </w:rPr>
              <w:t xml:space="preserve"> автобиографических произведениях.</w:t>
            </w:r>
          </w:p>
          <w:p w:rsidR="006510C1" w:rsidRPr="00025EDC" w:rsidRDefault="006510C1" w:rsidP="00D62F25">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 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Тукай «Мои воспоминания» (отрывок из </w:t>
            </w:r>
          </w:p>
          <w:p w:rsidR="006510C1" w:rsidRPr="00025EDC" w:rsidRDefault="006510C1" w:rsidP="00D62F25">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 автобиографической повести)</w:t>
            </w:r>
          </w:p>
          <w:p w:rsidR="006510C1" w:rsidRPr="00025EDC" w:rsidRDefault="006510C1" w:rsidP="00D62F25">
            <w:pPr>
              <w:widowControl/>
              <w:spacing w:after="0" w:line="240" w:lineRule="auto"/>
              <w:jc w:val="both"/>
              <w:rPr>
                <w:rFonts w:ascii="Times New Roman" w:hAnsi="Times New Roman"/>
                <w:sz w:val="24"/>
                <w:szCs w:val="24"/>
                <w:lang w:val="ru-RU"/>
              </w:rPr>
            </w:pP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Автобиографик әсәрләрдә образ </w:t>
            </w:r>
            <w:r w:rsidRPr="00025EDC">
              <w:rPr>
                <w:rFonts w:ascii="Times New Roman" w:eastAsia="MS Mincho" w:hAnsi="Times New Roman"/>
                <w:sz w:val="24"/>
                <w:szCs w:val="24"/>
                <w:lang w:val="ru-RU"/>
              </w:rPr>
              <w:lastRenderedPageBreak/>
              <w:t xml:space="preserve">системасының үзенчәлекләре. Г. Тукай </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Исемдә калганнар</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(өзек) автобиографик повесть.</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27</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8"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19</w:t>
            </w:r>
          </w:p>
        </w:tc>
        <w:tc>
          <w:tcPr>
            <w:tcW w:w="4678" w:type="dxa"/>
          </w:tcPr>
          <w:p w:rsidR="006510C1" w:rsidRPr="00025EDC" w:rsidRDefault="006510C1" w:rsidP="00D62F25">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Г. Тукай «Мои воспоминания»</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xml:space="preserve">(отрывок из </w:t>
            </w:r>
          </w:p>
          <w:p w:rsidR="006510C1" w:rsidRPr="00025EDC" w:rsidRDefault="006510C1" w:rsidP="00D62F25">
            <w:pPr>
              <w:widowControl/>
              <w:spacing w:after="0" w:line="240" w:lineRule="auto"/>
              <w:rPr>
                <w:rFonts w:ascii="Times New Roman" w:eastAsia="MS Mincho" w:hAnsi="Times New Roman"/>
                <w:sz w:val="24"/>
                <w:szCs w:val="24"/>
                <w:lang w:val="tt-RU"/>
              </w:rPr>
            </w:pPr>
            <w:r w:rsidRPr="00025EDC">
              <w:rPr>
                <w:rFonts w:ascii="Times New Roman" w:eastAsia="MS Mincho" w:hAnsi="Times New Roman"/>
                <w:sz w:val="24"/>
                <w:szCs w:val="24"/>
                <w:lang w:val="ru-RU"/>
              </w:rPr>
              <w:t>автобиографической повести)</w:t>
            </w:r>
            <w:r w:rsidRPr="00025EDC">
              <w:rPr>
                <w:rFonts w:ascii="Times New Roman" w:eastAsia="MS Mincho" w:hAnsi="Times New Roman"/>
                <w:sz w:val="24"/>
                <w:szCs w:val="24"/>
                <w:lang w:val="tt-RU"/>
              </w:rPr>
              <w:t>.</w:t>
            </w:r>
            <w:r w:rsidRPr="00025EDC">
              <w:rPr>
                <w:rFonts w:ascii="Times New Roman" w:eastAsia="MS Mincho" w:hAnsi="Times New Roman"/>
                <w:sz w:val="24"/>
                <w:szCs w:val="24"/>
                <w:lang w:val="ru-RU"/>
              </w:rPr>
              <w:t xml:space="preserve"> Образ маленького Тукая. Условность воспоминаний литературного героя.</w:t>
            </w:r>
            <w:r w:rsidRPr="00025EDC">
              <w:rPr>
                <w:rFonts w:ascii="Times New Roman" w:eastAsia="MS Mincho" w:hAnsi="Times New Roman"/>
                <w:sz w:val="24"/>
                <w:szCs w:val="24"/>
                <w:lang w:val="tt-RU"/>
              </w:rPr>
              <w:t xml:space="preserve"> / Г. Тукай “Исемдә калганнар” (өзек). Кечкенә Тукай образы. Әдәби геройның истәлекләренең шартлылыгы.</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3.02</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49" w:history="1">
              <w:r w:rsidR="00852846" w:rsidRPr="008973E4">
                <w:rPr>
                  <w:rStyle w:val="a4"/>
                  <w:rFonts w:ascii="Times New Roman" w:eastAsia="Times New Roman" w:hAnsi="Times New Roman"/>
                  <w:sz w:val="24"/>
                  <w:szCs w:val="24"/>
                  <w:lang w:val="ru-RU"/>
                </w:rPr>
                <w:t>https://tatpoisk.net/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20</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Маленький Апуш и дядя Сагди (творческая работа: развитие речи по картине </w:t>
            </w:r>
            <w:r w:rsidRPr="00025EDC">
              <w:rPr>
                <w:rFonts w:ascii="Times New Roman" w:hAnsi="Times New Roman"/>
                <w:sz w:val="24"/>
                <w:szCs w:val="24"/>
                <w:lang w:val="tt-RU"/>
              </w:rPr>
              <w:t>Л</w:t>
            </w:r>
            <w:r w:rsidRPr="00025EDC">
              <w:rPr>
                <w:rFonts w:ascii="Times New Roman" w:hAnsi="Times New Roman"/>
                <w:sz w:val="24"/>
                <w:szCs w:val="24"/>
                <w:lang w:val="ru-RU"/>
              </w:rPr>
              <w:t>. Фаттахова «маленький Апуш и дядя Сагди»</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 </w:t>
            </w:r>
            <w:r w:rsidRPr="00025EDC">
              <w:rPr>
                <w:rFonts w:ascii="Times New Roman" w:eastAsia="MS Mincho" w:hAnsi="Times New Roman"/>
                <w:sz w:val="24"/>
                <w:szCs w:val="24"/>
                <w:lang w:val="ru-RU"/>
              </w:rPr>
              <w:t>Кечкенә Апуш һәм Сәгъди абзый (Иҗади эш: Л. Фәттаховның «Кечкенә Апуш һәм Сәгъди абзый» картинасы буенча сөйләм үстерү)</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10</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0"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21</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Жизнь и творчество Г. Ибрагимова. Г</w:t>
            </w:r>
            <w:r w:rsidRPr="00025EDC">
              <w:rPr>
                <w:rFonts w:ascii="Times New Roman" w:hAnsi="Times New Roman"/>
                <w:sz w:val="24"/>
                <w:szCs w:val="24"/>
                <w:lang w:val="tt-RU"/>
              </w:rPr>
              <w:t>.</w:t>
            </w:r>
            <w:r w:rsidRPr="00025EDC">
              <w:rPr>
                <w:rFonts w:ascii="Times New Roman" w:hAnsi="Times New Roman"/>
                <w:sz w:val="24"/>
                <w:szCs w:val="24"/>
                <w:lang w:val="ru-RU"/>
              </w:rPr>
              <w:t xml:space="preserve"> </w:t>
            </w:r>
            <w:r w:rsidRPr="00025EDC">
              <w:rPr>
                <w:rFonts w:ascii="Times New Roman" w:hAnsi="Times New Roman"/>
                <w:sz w:val="24"/>
                <w:szCs w:val="24"/>
                <w:lang w:val="tt-RU"/>
              </w:rPr>
              <w:t>Ибрагимов «Чубарый». /</w:t>
            </w:r>
            <w:r w:rsidRPr="00025EDC">
              <w:rPr>
                <w:rFonts w:ascii="Times New Roman" w:hAnsi="Times New Roman"/>
                <w:sz w:val="24"/>
                <w:szCs w:val="24"/>
                <w:lang w:val="ru-RU"/>
              </w:rPr>
              <w:t xml:space="preserve"> </w:t>
            </w:r>
            <w:r w:rsidRPr="00025EDC">
              <w:rPr>
                <w:rFonts w:ascii="Times New Roman" w:hAnsi="Times New Roman"/>
                <w:sz w:val="24"/>
                <w:szCs w:val="24"/>
                <w:lang w:val="tt-RU"/>
              </w:rPr>
              <w:t>Г. Ибраһимованың тормыш юлы һәм иҗаты. Г. Ибраһимов. «Алмачуар».</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17</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1" w:history="1">
              <w:r w:rsidR="00852846" w:rsidRPr="00852846">
                <w:rPr>
                  <w:rStyle w:val="a4"/>
                  <w:rFonts w:ascii="Times New Roman" w:eastAsia="Times New Roman" w:hAnsi="Times New Roman"/>
                  <w:sz w:val="24"/>
                  <w:szCs w:val="24"/>
                  <w:lang w:val="tt-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22</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Образность в жанре рассказа и повести. Г. Ибрагимов</w:t>
            </w:r>
            <w:r w:rsidRPr="00025EDC">
              <w:rPr>
                <w:rFonts w:ascii="Times New Roman" w:hAnsi="Times New Roman"/>
                <w:sz w:val="24"/>
                <w:szCs w:val="24"/>
                <w:lang w:val="tt-RU"/>
              </w:rPr>
              <w:t xml:space="preserve"> </w:t>
            </w:r>
            <w:r w:rsidRPr="00025EDC">
              <w:rPr>
                <w:rFonts w:ascii="Times New Roman" w:hAnsi="Times New Roman"/>
                <w:sz w:val="24"/>
                <w:szCs w:val="24"/>
                <w:lang w:val="ru-RU"/>
              </w:rPr>
              <w:t>«Чубарый»</w:t>
            </w:r>
            <w:r w:rsidRPr="00025EDC">
              <w:rPr>
                <w:rFonts w:ascii="Times New Roman" w:hAnsi="Times New Roman"/>
                <w:sz w:val="24"/>
                <w:szCs w:val="24"/>
                <w:lang w:val="tt-RU"/>
              </w:rPr>
              <w:t xml:space="preserve"> / Хикәя жанрында образлар системасы. Г. Ибраһимовның «Алмачуар» хикәясе.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C52A07"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24</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rPr>
          <w:trHeight w:val="853"/>
        </w:trPr>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23</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Г. Ибрагимов «Чубарый». Образы природы в произведении. Пейзаж. Красота и сила природы. Психологизм в раскрытии характеров литературных героев</w:t>
            </w:r>
            <w:r w:rsidRPr="00025EDC">
              <w:rPr>
                <w:rFonts w:ascii="Times New Roman" w:hAnsi="Times New Roman"/>
                <w:sz w:val="24"/>
                <w:szCs w:val="24"/>
                <w:lang w:val="tt-RU"/>
              </w:rPr>
              <w:t>. / Г. Ибрагимов «Алмачуар». Әсәрдә табигать образлары. Пейзаж. Табигатьнең матурлыгы һәм көче. Әдәби геройларның характерларын ачуда психологизм.</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2.03</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ru-RU"/>
              </w:rPr>
            </w:pPr>
            <w:hyperlink r:id="rId153" w:history="1">
              <w:r w:rsidR="00852846" w:rsidRPr="00B36F51">
                <w:rPr>
                  <w:rStyle w:val="a4"/>
                  <w:rFonts w:ascii="Times New Roman" w:eastAsia="Times New Roman" w:hAnsi="Times New Roman"/>
                  <w:sz w:val="24"/>
                  <w:szCs w:val="24"/>
                  <w:lang w:val="ru-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24</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Г. Ибрагимов «Чубарый». Система образов </w:t>
            </w:r>
            <w:r w:rsidRPr="00025EDC">
              <w:rPr>
                <w:rFonts w:ascii="Times New Roman" w:hAnsi="Times New Roman"/>
                <w:sz w:val="24"/>
                <w:szCs w:val="24"/>
                <w:lang w:val="tt-RU"/>
              </w:rPr>
              <w:lastRenderedPageBreak/>
              <w:t>в рассказе. Любовь героя произведения к лошади. Нравственные устои татарской деревни. / Г. Ибрагимов «Алмачуар».</w:t>
            </w:r>
            <w:r w:rsidRPr="00025EDC">
              <w:rPr>
                <w:rFonts w:ascii="Times New Roman" w:eastAsia="MS Mincho" w:hAnsi="Times New Roman"/>
                <w:sz w:val="24"/>
                <w:szCs w:val="24"/>
                <w:lang w:val="tt-RU"/>
              </w:rPr>
              <w:t xml:space="preserve"> Хикәядәге образлар системасы. Әсәдәге геройның атка мәхәббәте. Татар авылының әхлакый нигезләре.</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9</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4"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25</w:t>
            </w:r>
          </w:p>
        </w:tc>
        <w:tc>
          <w:tcPr>
            <w:tcW w:w="4678" w:type="dxa"/>
          </w:tcPr>
          <w:p w:rsidR="006510C1" w:rsidRPr="00025EDC" w:rsidRDefault="006510C1" w:rsidP="00D62F25">
            <w:pPr>
              <w:widowControl/>
              <w:spacing w:after="0" w:line="240" w:lineRule="auto"/>
              <w:rPr>
                <w:rFonts w:ascii="Times New Roman" w:eastAsia="MS Mincho" w:hAnsi="Times New Roman"/>
                <w:sz w:val="24"/>
                <w:szCs w:val="24"/>
                <w:lang w:val="tt-RU"/>
              </w:rPr>
            </w:pPr>
            <w:r w:rsidRPr="00025EDC">
              <w:rPr>
                <w:rFonts w:ascii="Times New Roman" w:hAnsi="Times New Roman"/>
                <w:sz w:val="24"/>
                <w:szCs w:val="24"/>
                <w:lang w:val="tt-RU"/>
              </w:rPr>
              <w:t xml:space="preserve">Р. Мухаммадиев «Первый </w:t>
            </w:r>
          </w:p>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 подснежник». Образ природы. /</w:t>
            </w:r>
            <w:r w:rsidRPr="00025EDC">
              <w:rPr>
                <w:rFonts w:ascii="Times New Roman" w:eastAsia="MS Mincho" w:hAnsi="Times New Roman"/>
                <w:b/>
                <w:sz w:val="24"/>
                <w:szCs w:val="24"/>
                <w:lang w:val="tt-RU"/>
              </w:rPr>
              <w:t xml:space="preserve"> </w:t>
            </w:r>
            <w:r w:rsidRPr="00025EDC">
              <w:rPr>
                <w:rFonts w:ascii="Times New Roman" w:hAnsi="Times New Roman"/>
                <w:sz w:val="24"/>
                <w:szCs w:val="24"/>
                <w:lang w:val="tt-RU"/>
              </w:rPr>
              <w:t>Р. Мухаммадиев «Беренче умырзая». Табигать образы.</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16</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5" w:history="1">
              <w:r w:rsidR="00852846" w:rsidRPr="008973E4">
                <w:rPr>
                  <w:rStyle w:val="a4"/>
                  <w:rFonts w:ascii="Times New Roman" w:eastAsia="Times New Roman" w:hAnsi="Times New Roman"/>
                  <w:sz w:val="24"/>
                  <w:szCs w:val="24"/>
                  <w:lang w:val="ru-RU"/>
                </w:rPr>
                <w:t>https://tatpoisk.net/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26</w:t>
            </w:r>
          </w:p>
        </w:tc>
        <w:tc>
          <w:tcPr>
            <w:tcW w:w="4678" w:type="dxa"/>
          </w:tcPr>
          <w:p w:rsidR="006510C1" w:rsidRPr="00025EDC" w:rsidRDefault="006510C1" w:rsidP="00D62F25">
            <w:pPr>
              <w:widowControl/>
              <w:spacing w:after="0" w:line="240" w:lineRule="auto"/>
              <w:jc w:val="both"/>
              <w:rPr>
                <w:rFonts w:ascii="Times New Roman" w:eastAsia="MS Mincho" w:hAnsi="Times New Roman"/>
                <w:sz w:val="24"/>
                <w:szCs w:val="24"/>
                <w:lang w:val="tt-RU"/>
              </w:rPr>
            </w:pPr>
            <w:r w:rsidRPr="00025EDC">
              <w:rPr>
                <w:rFonts w:ascii="Times New Roman" w:eastAsia="MS Mincho" w:hAnsi="Times New Roman"/>
                <w:sz w:val="24"/>
                <w:szCs w:val="24"/>
                <w:lang w:val="ru-RU"/>
              </w:rPr>
              <w:t>Р. Мухаммадиев «Первый подснежник». Бережное отношение к природе. Связь поколений. Чистота помыслов.</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Р.Мухаммадиев «Беренче умырзая». Табигатькә сакчыл караш. Буыннар бәйләнеше. Уйларның сафлыгы</w:t>
            </w:r>
            <w:r w:rsidRPr="00025EDC">
              <w:rPr>
                <w:rFonts w:ascii="Times New Roman" w:eastAsia="MS Mincho" w:hAnsi="Times New Roman"/>
                <w:sz w:val="24"/>
                <w:szCs w:val="24"/>
                <w:lang w:val="tt-RU"/>
              </w:rPr>
              <w:t>.</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6.04</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6"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27</w:t>
            </w:r>
          </w:p>
        </w:tc>
        <w:tc>
          <w:tcPr>
            <w:tcW w:w="4678" w:type="dxa"/>
          </w:tcPr>
          <w:p w:rsidR="006510C1" w:rsidRPr="00025EDC" w:rsidRDefault="006510C1" w:rsidP="00ED06C6">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А.</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Еники «Красота». Духовная красота человека. Любовь между матерью и сыном.</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Ә.</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Еники «Матурлык».</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Кешене</w:t>
            </w:r>
            <w:r w:rsidRPr="00025EDC">
              <w:rPr>
                <w:rFonts w:ascii="Times New Roman" w:eastAsia="MS Mincho" w:hAnsi="Times New Roman"/>
                <w:sz w:val="24"/>
                <w:szCs w:val="24"/>
                <w:lang w:val="tt-RU"/>
              </w:rPr>
              <w:t>ң рухи матурлыгы. Ана белән улы арасындагы мәхәббәт.</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13</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7" w:history="1">
              <w:r w:rsidR="00852846" w:rsidRPr="008973E4">
                <w:rPr>
                  <w:rStyle w:val="a4"/>
                  <w:rFonts w:ascii="Times New Roman" w:eastAsia="Times New Roman" w:hAnsi="Times New Roman"/>
                  <w:sz w:val="24"/>
                  <w:szCs w:val="24"/>
                  <w:lang w:val="ru-RU"/>
                </w:rPr>
                <w:t>https://tatpoisk.net/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28</w:t>
            </w:r>
          </w:p>
        </w:tc>
        <w:tc>
          <w:tcPr>
            <w:tcW w:w="4678" w:type="dxa"/>
          </w:tcPr>
          <w:p w:rsidR="006510C1" w:rsidRPr="00025EDC" w:rsidRDefault="006510C1" w:rsidP="00D62F25">
            <w:pPr>
              <w:widowControl/>
              <w:spacing w:after="0" w:line="240" w:lineRule="auto"/>
              <w:rPr>
                <w:rFonts w:ascii="Times New Roman" w:eastAsia="MS Mincho" w:hAnsi="Times New Roman"/>
                <w:b/>
                <w:sz w:val="24"/>
                <w:szCs w:val="24"/>
                <w:lang w:val="ru-RU"/>
              </w:rPr>
            </w:pPr>
            <w:r w:rsidRPr="00025EDC">
              <w:rPr>
                <w:rFonts w:ascii="Times New Roman" w:eastAsia="MS Mincho" w:hAnsi="Times New Roman"/>
                <w:sz w:val="24"/>
                <w:szCs w:val="24"/>
                <w:lang w:val="ru-RU"/>
              </w:rPr>
              <w:t>А.</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Еники «Красота». Образ </w:t>
            </w:r>
          </w:p>
          <w:p w:rsidR="006510C1" w:rsidRPr="00025EDC" w:rsidRDefault="006510C1" w:rsidP="00D62F25">
            <w:pPr>
              <w:widowControl/>
              <w:spacing w:after="0" w:line="240" w:lineRule="auto"/>
              <w:rPr>
                <w:rFonts w:ascii="Times New Roman" w:eastAsia="MS Mincho" w:hAnsi="Times New Roman"/>
                <w:sz w:val="24"/>
                <w:szCs w:val="24"/>
                <w:lang w:val="tt-RU"/>
              </w:rPr>
            </w:pPr>
            <w:r w:rsidRPr="00025EDC">
              <w:rPr>
                <w:rFonts w:ascii="Times New Roman" w:eastAsia="MS Mincho" w:hAnsi="Times New Roman"/>
                <w:sz w:val="24"/>
                <w:szCs w:val="24"/>
                <w:lang w:val="ru-RU"/>
              </w:rPr>
              <w:t xml:space="preserve"> Бадретдина.</w:t>
            </w:r>
            <w:r w:rsidRPr="00025EDC">
              <w:rPr>
                <w:rFonts w:ascii="Times New Roman" w:eastAsia="MS Mincho" w:hAnsi="Times New Roman"/>
                <w:sz w:val="24"/>
                <w:szCs w:val="24"/>
                <w:lang w:val="tt-RU"/>
              </w:rPr>
              <w:t xml:space="preserve"> / </w:t>
            </w:r>
            <w:r w:rsidRPr="00025EDC">
              <w:rPr>
                <w:rFonts w:ascii="Times New Roman" w:eastAsia="MS Mincho" w:hAnsi="Times New Roman"/>
                <w:sz w:val="24"/>
                <w:szCs w:val="24"/>
                <w:lang w:val="ru-RU"/>
              </w:rPr>
              <w:t>Ә.</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Еники «Матурлык»</w:t>
            </w:r>
            <w:r w:rsidRPr="00025EDC">
              <w:rPr>
                <w:rFonts w:ascii="Times New Roman" w:eastAsia="MS Mincho" w:hAnsi="Times New Roman"/>
                <w:sz w:val="24"/>
                <w:szCs w:val="24"/>
                <w:lang w:val="tt-RU"/>
              </w:rPr>
              <w:t>. Бәдретдин образы.</w:t>
            </w:r>
          </w:p>
        </w:tc>
        <w:tc>
          <w:tcPr>
            <w:tcW w:w="992"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16A38">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20</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8"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29</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Образная система в лиро-эпических произведения.</w:t>
            </w:r>
            <w:r w:rsidRPr="00025EDC">
              <w:rPr>
                <w:rFonts w:ascii="Times New Roman" w:hAnsi="Times New Roman"/>
                <w:sz w:val="24"/>
                <w:szCs w:val="24"/>
                <w:lang w:val="tt-RU"/>
              </w:rPr>
              <w:t xml:space="preserve"> </w:t>
            </w:r>
            <w:r w:rsidRPr="00025EDC">
              <w:rPr>
                <w:rFonts w:ascii="Times New Roman" w:hAnsi="Times New Roman"/>
                <w:sz w:val="24"/>
                <w:szCs w:val="24"/>
                <w:lang w:val="ru-RU"/>
              </w:rPr>
              <w:t>М.Джалиль,</w:t>
            </w:r>
            <w:r w:rsidRPr="00025EDC">
              <w:rPr>
                <w:rFonts w:ascii="Times New Roman" w:hAnsi="Times New Roman"/>
                <w:sz w:val="24"/>
                <w:szCs w:val="24"/>
                <w:lang w:val="tt-RU"/>
              </w:rPr>
              <w:t xml:space="preserve"> </w:t>
            </w:r>
            <w:r w:rsidRPr="00025EDC">
              <w:rPr>
                <w:rFonts w:ascii="Times New Roman" w:hAnsi="Times New Roman"/>
                <w:sz w:val="24"/>
                <w:szCs w:val="24"/>
                <w:lang w:val="ru-RU"/>
              </w:rPr>
              <w:t>«Соловей и родник». Восхваление храбрости и мужества советского солдата. Образы природы. Жанр баллады.</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 Лиро-эпик әсәрләрдә образлы система. М. Җәлил </w:t>
            </w:r>
            <w:r w:rsidRPr="00025EDC">
              <w:rPr>
                <w:rFonts w:ascii="Times New Roman" w:hAnsi="Times New Roman"/>
                <w:sz w:val="24"/>
                <w:szCs w:val="24"/>
                <w:lang w:val="tt-RU"/>
              </w:rPr>
              <w:t>“</w:t>
            </w:r>
            <w:r w:rsidRPr="00025EDC">
              <w:rPr>
                <w:rFonts w:ascii="Times New Roman" w:hAnsi="Times New Roman"/>
                <w:sz w:val="24"/>
                <w:szCs w:val="24"/>
                <w:lang w:val="ru-RU"/>
              </w:rPr>
              <w:t>Сандугач һәм чишмә</w:t>
            </w:r>
            <w:r w:rsidRPr="00025EDC">
              <w:rPr>
                <w:rFonts w:ascii="Times New Roman" w:hAnsi="Times New Roman"/>
                <w:sz w:val="24"/>
                <w:szCs w:val="24"/>
                <w:lang w:val="tt-RU"/>
              </w:rPr>
              <w:t xml:space="preserve"> балладасы</w:t>
            </w:r>
            <w:r w:rsidRPr="00025EDC">
              <w:rPr>
                <w:rFonts w:ascii="Times New Roman" w:hAnsi="Times New Roman"/>
                <w:sz w:val="24"/>
                <w:szCs w:val="24"/>
                <w:lang w:val="ru-RU"/>
              </w:rPr>
              <w:t>". Совет солдатының батырлыгын</w:t>
            </w:r>
            <w:r w:rsidRPr="00025EDC">
              <w:rPr>
                <w:rFonts w:ascii="Times New Roman" w:hAnsi="Times New Roman"/>
                <w:sz w:val="24"/>
                <w:szCs w:val="24"/>
                <w:lang w:val="tt-RU"/>
              </w:rPr>
              <w:t>а</w:t>
            </w:r>
            <w:r w:rsidRPr="00025EDC">
              <w:rPr>
                <w:rFonts w:ascii="Times New Roman" w:hAnsi="Times New Roman"/>
                <w:sz w:val="24"/>
                <w:szCs w:val="24"/>
                <w:lang w:val="ru-RU"/>
              </w:rPr>
              <w:t xml:space="preserve"> соклану. Табигать образлары. Баллада жанры.</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27</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59" w:history="1">
              <w:r w:rsidR="00852846" w:rsidRPr="008973E4">
                <w:rPr>
                  <w:rStyle w:val="a4"/>
                  <w:rFonts w:ascii="Times New Roman" w:eastAsia="Times New Roman" w:hAnsi="Times New Roman"/>
                  <w:sz w:val="24"/>
                  <w:szCs w:val="24"/>
                  <w:lang w:val="ru-RU"/>
                </w:rPr>
                <w:t>https://tatpoisk.net/</w:t>
              </w:r>
            </w:hyperlink>
          </w:p>
        </w:tc>
      </w:tr>
      <w:tr w:rsidR="006510C1" w:rsidRPr="00025EDC" w:rsidTr="00C52A07">
        <w:trPr>
          <w:trHeight w:val="1221"/>
        </w:trPr>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30</w:t>
            </w:r>
          </w:p>
        </w:tc>
        <w:tc>
          <w:tcPr>
            <w:tcW w:w="4678" w:type="dxa"/>
          </w:tcPr>
          <w:p w:rsidR="006510C1" w:rsidRPr="00025EDC" w:rsidRDefault="006510C1" w:rsidP="00D62F25">
            <w:pPr>
              <w:widowControl/>
              <w:spacing w:after="0" w:line="240" w:lineRule="auto"/>
              <w:rPr>
                <w:rFonts w:ascii="Times New Roman" w:eastAsia="MS Mincho" w:hAnsi="Times New Roman"/>
                <w:sz w:val="24"/>
                <w:szCs w:val="24"/>
                <w:lang w:val="ru-RU"/>
              </w:rPr>
            </w:pPr>
            <w:r w:rsidRPr="00025EDC">
              <w:rPr>
                <w:rFonts w:ascii="Times New Roman" w:eastAsia="MS Mincho" w:hAnsi="Times New Roman"/>
                <w:sz w:val="24"/>
                <w:szCs w:val="24"/>
                <w:lang w:val="ru-RU"/>
              </w:rPr>
              <w:t xml:space="preserve">Особенности образной системы в произведениях </w:t>
            </w:r>
          </w:p>
          <w:p w:rsidR="006510C1" w:rsidRPr="00025EDC" w:rsidRDefault="006510C1" w:rsidP="00ED06C6">
            <w:pPr>
              <w:widowControl/>
              <w:spacing w:after="0" w:line="240" w:lineRule="auto"/>
              <w:rPr>
                <w:rFonts w:ascii="Times New Roman" w:hAnsi="Times New Roman"/>
                <w:sz w:val="24"/>
                <w:szCs w:val="24"/>
                <w:lang w:val="ru-RU"/>
              </w:rPr>
            </w:pPr>
            <w:r w:rsidRPr="00025EDC">
              <w:rPr>
                <w:rFonts w:ascii="Times New Roman" w:eastAsia="MS Mincho" w:hAnsi="Times New Roman"/>
                <w:sz w:val="24"/>
                <w:szCs w:val="24"/>
                <w:lang w:val="ru-RU"/>
              </w:rPr>
              <w:t xml:space="preserve"> драмы.</w:t>
            </w:r>
            <w:r w:rsidRPr="00025EDC">
              <w:rPr>
                <w:rFonts w:ascii="Times New Roman" w:hAnsi="Times New Roman"/>
                <w:sz w:val="24"/>
                <w:szCs w:val="24"/>
                <w:lang w:val="ru-RU"/>
              </w:rPr>
              <w:t xml:space="preserve"> </w:t>
            </w:r>
            <w:r w:rsidRPr="00025EDC">
              <w:rPr>
                <w:rFonts w:ascii="Times New Roman" w:eastAsia="MS Mincho" w:hAnsi="Times New Roman"/>
                <w:sz w:val="24"/>
                <w:szCs w:val="24"/>
                <w:lang w:val="ru-RU"/>
              </w:rPr>
              <w:t>Г.Камал «Первый театр». / Драма әсәрләрендә образ системасының үзенчәлекләре. Г.Камал «Беренче театр».</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4.05</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60"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31</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Жизнь и творчества Галиаскара Камала. 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Камал «Первый театр». /</w:t>
            </w:r>
            <w:r w:rsidRPr="00025EDC">
              <w:rPr>
                <w:rFonts w:ascii="Times New Roman" w:hAnsi="Times New Roman"/>
                <w:sz w:val="24"/>
                <w:szCs w:val="24"/>
                <w:lang w:val="ru-RU"/>
              </w:rPr>
              <w:t xml:space="preserve"> Галиәскар Камалның тормышы һәм иҗаты.</w:t>
            </w:r>
            <w:r w:rsidRPr="00025EDC">
              <w:rPr>
                <w:rFonts w:ascii="Times New Roman" w:eastAsia="MS Mincho" w:hAnsi="Times New Roman"/>
                <w:sz w:val="24"/>
                <w:szCs w:val="24"/>
                <w:lang w:val="ru-RU"/>
              </w:rPr>
              <w:t xml:space="preserve"> 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Камал «Беренче театр»</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11</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61" w:history="1">
              <w:r w:rsidR="00852846" w:rsidRPr="00852846">
                <w:rPr>
                  <w:rStyle w:val="a4"/>
                  <w:rFonts w:ascii="Times New Roman" w:eastAsia="Times New Roman" w:hAnsi="Times New Roman"/>
                  <w:sz w:val="24"/>
                  <w:szCs w:val="24"/>
                  <w:lang w:val="tt-RU"/>
                </w:rPr>
                <w:t>https://www.youtube.com/@tatarkitap/featured</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32</w:t>
            </w:r>
          </w:p>
        </w:tc>
        <w:tc>
          <w:tcPr>
            <w:tcW w:w="4678" w:type="dxa"/>
          </w:tcPr>
          <w:p w:rsidR="006510C1" w:rsidRPr="00025EDC" w:rsidRDefault="006510C1" w:rsidP="00D62F25">
            <w:pPr>
              <w:widowControl/>
              <w:spacing w:after="0" w:line="240" w:lineRule="auto"/>
              <w:jc w:val="both"/>
              <w:rPr>
                <w:rFonts w:ascii="Times New Roman" w:hAnsi="Times New Roman"/>
                <w:sz w:val="24"/>
                <w:szCs w:val="24"/>
                <w:lang w:val="tt-RU"/>
              </w:rPr>
            </w:pPr>
            <w:r w:rsidRPr="00025EDC">
              <w:rPr>
                <w:rFonts w:ascii="Times New Roman" w:eastAsia="MS Mincho" w:hAnsi="Times New Roman"/>
                <w:sz w:val="24"/>
                <w:szCs w:val="24"/>
                <w:lang w:val="ru-RU"/>
              </w:rPr>
              <w:t>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Камал «Первый театр». Комический характер конфликта в произведении.</w:t>
            </w:r>
            <w:r w:rsidRPr="00025EDC">
              <w:rPr>
                <w:rFonts w:ascii="Times New Roman" w:eastAsia="MS Mincho" w:hAnsi="Times New Roman"/>
                <w:sz w:val="24"/>
                <w:szCs w:val="24"/>
                <w:lang w:val="tt-RU"/>
              </w:rPr>
              <w:t xml:space="preserve"> </w:t>
            </w:r>
            <w:r w:rsidRPr="00025EDC">
              <w:rPr>
                <w:rFonts w:ascii="Times New Roman" w:eastAsia="MS Mincho" w:hAnsi="Times New Roman"/>
                <w:sz w:val="24"/>
                <w:szCs w:val="24"/>
                <w:lang w:val="ru-RU"/>
              </w:rPr>
              <w:t>/ 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Камал «Беренче театр».</w:t>
            </w:r>
            <w:r w:rsidRPr="00025EDC">
              <w:rPr>
                <w:rFonts w:ascii="Times New Roman" w:hAnsi="Times New Roman"/>
                <w:sz w:val="24"/>
                <w:szCs w:val="24"/>
                <w:lang w:val="ru-RU"/>
              </w:rPr>
              <w:t xml:space="preserve"> Әсәрд</w:t>
            </w:r>
            <w:r w:rsidRPr="00025EDC">
              <w:rPr>
                <w:rFonts w:ascii="Times New Roman" w:hAnsi="Times New Roman"/>
                <w:sz w:val="24"/>
                <w:szCs w:val="24"/>
                <w:lang w:val="tt-RU"/>
              </w:rPr>
              <w:t>әге</w:t>
            </w:r>
            <w:r w:rsidRPr="00025EDC">
              <w:rPr>
                <w:rFonts w:ascii="Times New Roman" w:hAnsi="Times New Roman"/>
                <w:sz w:val="24"/>
                <w:szCs w:val="24"/>
                <w:lang w:val="ru-RU"/>
              </w:rPr>
              <w:t xml:space="preserve"> конфликтның комик характеры</w:t>
            </w:r>
            <w:r w:rsidRPr="00025EDC">
              <w:rPr>
                <w:rFonts w:ascii="Times New Roman" w:hAnsi="Times New Roman"/>
                <w:sz w:val="24"/>
                <w:szCs w:val="24"/>
                <w:lang w:val="tt-RU"/>
              </w:rPr>
              <w:t>.</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18</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62" w:history="1">
              <w:r w:rsidR="00852846" w:rsidRPr="008973E4">
                <w:rPr>
                  <w:rStyle w:val="a4"/>
                  <w:rFonts w:ascii="Times New Roman" w:eastAsia="Times New Roman" w:hAnsi="Times New Roman"/>
                  <w:sz w:val="24"/>
                  <w:szCs w:val="24"/>
                  <w:lang w:val="ru-RU"/>
                </w:rPr>
                <w:t>https://tatpoisk.net/</w:t>
              </w:r>
            </w:hyperlink>
          </w:p>
        </w:tc>
      </w:tr>
      <w:tr w:rsidR="006510C1" w:rsidRPr="00025EDC"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33</w:t>
            </w:r>
          </w:p>
        </w:tc>
        <w:tc>
          <w:tcPr>
            <w:tcW w:w="4678" w:type="dxa"/>
          </w:tcPr>
          <w:p w:rsidR="006510C1" w:rsidRPr="00025EDC" w:rsidRDefault="006510C1" w:rsidP="00ED06C6">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Г.</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Камал «Первый театр».  Приёмы воссоздания комичности образов. Просветительские идеи в комедии. Комический характер конфликта в произведении.</w:t>
            </w:r>
            <w:r w:rsidRPr="00025EDC">
              <w:rPr>
                <w:rFonts w:ascii="Times New Roman" w:eastAsia="MS Mincho" w:hAnsi="Times New Roman"/>
                <w:sz w:val="24"/>
                <w:szCs w:val="24"/>
                <w:lang w:val="tt-RU"/>
              </w:rPr>
              <w:t xml:space="preserve"> / Г. Камал «Беренче театр» Образларның комиклыгын кабатлау алымнары. Комедиядә мәгърифәтчелек идеяләре. </w:t>
            </w:r>
            <w:r w:rsidRPr="00025EDC">
              <w:rPr>
                <w:rFonts w:ascii="Times New Roman" w:eastAsia="MS Mincho" w:hAnsi="Times New Roman"/>
                <w:sz w:val="24"/>
                <w:szCs w:val="24"/>
                <w:lang w:val="ru-RU"/>
              </w:rPr>
              <w:t>Әсәрдәге конфликтның комик характеры.</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46F7E"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25</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63"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6510C1" w:rsidRPr="00CA69A2" w:rsidTr="00C52A07">
        <w:tc>
          <w:tcPr>
            <w:tcW w:w="567" w:type="dxa"/>
          </w:tcPr>
          <w:p w:rsidR="006510C1" w:rsidRPr="00025EDC" w:rsidRDefault="006510C1" w:rsidP="00D62F25">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34</w:t>
            </w:r>
          </w:p>
        </w:tc>
        <w:tc>
          <w:tcPr>
            <w:tcW w:w="4678" w:type="dxa"/>
          </w:tcPr>
          <w:p w:rsidR="006510C1" w:rsidRPr="00025EDC" w:rsidRDefault="006510C1" w:rsidP="00ED06C6">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Повторение и обобщение изученного в 6 классе.</w:t>
            </w:r>
            <w:r w:rsidRPr="00025EDC">
              <w:rPr>
                <w:rFonts w:ascii="Times New Roman" w:hAnsi="Times New Roman"/>
                <w:sz w:val="24"/>
                <w:szCs w:val="24"/>
                <w:lang w:val="tt-RU"/>
              </w:rPr>
              <w:t>/ 6 нчы сыйныфта өйрәнгәннәрне гомумиләштереп кабатлау.</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701" w:type="dxa"/>
          </w:tcPr>
          <w:p w:rsidR="006510C1" w:rsidRPr="00025EDC" w:rsidRDefault="007C63F3" w:rsidP="00D62F25">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25</w:t>
            </w:r>
          </w:p>
        </w:tc>
        <w:tc>
          <w:tcPr>
            <w:tcW w:w="3969" w:type="dxa"/>
          </w:tcPr>
          <w:p w:rsidR="006510C1" w:rsidRPr="00025EDC" w:rsidRDefault="00CA69A2" w:rsidP="00D62F25">
            <w:pPr>
              <w:widowControl/>
              <w:spacing w:after="0" w:line="240" w:lineRule="auto"/>
              <w:rPr>
                <w:rFonts w:ascii="Times New Roman" w:eastAsia="Times New Roman" w:hAnsi="Times New Roman"/>
                <w:b/>
                <w:sz w:val="24"/>
                <w:szCs w:val="24"/>
                <w:lang w:val="tt-RU"/>
              </w:rPr>
            </w:pPr>
            <w:hyperlink r:id="rId164" w:history="1">
              <w:r w:rsidR="00852846" w:rsidRPr="00852846">
                <w:rPr>
                  <w:rStyle w:val="a4"/>
                  <w:rFonts w:ascii="Times New Roman" w:eastAsia="Times New Roman" w:hAnsi="Times New Roman"/>
                  <w:sz w:val="24"/>
                  <w:szCs w:val="24"/>
                  <w:lang w:val="tt-RU"/>
                </w:rPr>
                <w:t>https://www.youtube.com/@tatarkitap/featured</w:t>
              </w:r>
            </w:hyperlink>
          </w:p>
        </w:tc>
      </w:tr>
      <w:tr w:rsidR="006510C1" w:rsidRPr="00025EDC" w:rsidTr="00C52A07">
        <w:tc>
          <w:tcPr>
            <w:tcW w:w="5245" w:type="dxa"/>
            <w:gridSpan w:val="2"/>
          </w:tcPr>
          <w:p w:rsidR="006510C1" w:rsidRPr="00025EDC" w:rsidRDefault="006510C1" w:rsidP="00D62F25">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ОБЩЕЕ КОЛИЧЕСТВО ЧАСОВ</w:t>
            </w:r>
          </w:p>
        </w:tc>
        <w:tc>
          <w:tcPr>
            <w:tcW w:w="992"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34</w:t>
            </w:r>
          </w:p>
        </w:tc>
        <w:tc>
          <w:tcPr>
            <w:tcW w:w="1418"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w:t>
            </w:r>
          </w:p>
        </w:tc>
        <w:tc>
          <w:tcPr>
            <w:tcW w:w="1701" w:type="dxa"/>
          </w:tcPr>
          <w:p w:rsidR="006510C1" w:rsidRPr="00025EDC" w:rsidRDefault="006510C1"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w:t>
            </w:r>
          </w:p>
        </w:tc>
        <w:tc>
          <w:tcPr>
            <w:tcW w:w="1701" w:type="dxa"/>
          </w:tcPr>
          <w:p w:rsidR="006510C1" w:rsidRPr="00025EDC" w:rsidRDefault="006510C1" w:rsidP="00D62F25">
            <w:pPr>
              <w:widowControl/>
              <w:spacing w:after="0" w:line="240" w:lineRule="auto"/>
              <w:rPr>
                <w:rFonts w:ascii="Times New Roman" w:eastAsia="Times New Roman" w:hAnsi="Times New Roman"/>
                <w:b/>
                <w:sz w:val="24"/>
                <w:szCs w:val="24"/>
                <w:lang w:val="tt-RU"/>
              </w:rPr>
            </w:pPr>
          </w:p>
        </w:tc>
        <w:tc>
          <w:tcPr>
            <w:tcW w:w="3969" w:type="dxa"/>
          </w:tcPr>
          <w:p w:rsidR="006510C1" w:rsidRPr="00025EDC" w:rsidRDefault="006510C1" w:rsidP="00D62F25">
            <w:pPr>
              <w:widowControl/>
              <w:spacing w:after="0" w:line="240" w:lineRule="auto"/>
              <w:rPr>
                <w:rFonts w:ascii="Times New Roman" w:eastAsia="Times New Roman" w:hAnsi="Times New Roman"/>
                <w:b/>
                <w:sz w:val="24"/>
                <w:szCs w:val="24"/>
                <w:lang w:val="tt-RU"/>
              </w:rPr>
            </w:pPr>
          </w:p>
        </w:tc>
      </w:tr>
    </w:tbl>
    <w:p w:rsidR="006510C1" w:rsidRDefault="006510C1" w:rsidP="00D62F25">
      <w:pPr>
        <w:widowControl/>
        <w:spacing w:after="0" w:line="240" w:lineRule="auto"/>
        <w:rPr>
          <w:rFonts w:ascii="Times New Roman" w:eastAsia="Times New Roman" w:hAnsi="Times New Roman"/>
          <w:b/>
          <w:lang w:val="tt-RU" w:eastAsia="ru-RU"/>
        </w:rPr>
      </w:pPr>
    </w:p>
    <w:p w:rsidR="006510C1" w:rsidRDefault="006510C1" w:rsidP="00D62F25">
      <w:pPr>
        <w:widowControl/>
        <w:spacing w:after="0" w:line="240" w:lineRule="auto"/>
        <w:rPr>
          <w:rFonts w:ascii="Times New Roman" w:eastAsia="Times New Roman" w:hAnsi="Times New Roman"/>
          <w:b/>
          <w:lang w:val="tt-RU" w:eastAsia="ru-RU"/>
        </w:rPr>
      </w:pPr>
    </w:p>
    <w:p w:rsidR="006510C1" w:rsidRDefault="006510C1" w:rsidP="00D62F25">
      <w:pPr>
        <w:widowControl/>
        <w:spacing w:after="0" w:line="240" w:lineRule="auto"/>
        <w:rPr>
          <w:rFonts w:ascii="Times New Roman" w:eastAsia="Times New Roman" w:hAnsi="Times New Roman"/>
          <w:b/>
          <w:lang w:val="tt-RU" w:eastAsia="ru-RU"/>
        </w:rPr>
      </w:pPr>
    </w:p>
    <w:p w:rsidR="00D62F25" w:rsidRPr="00025EDC" w:rsidRDefault="00D62F25" w:rsidP="00D62F25">
      <w:pPr>
        <w:widowControl/>
        <w:spacing w:after="0" w:line="240" w:lineRule="auto"/>
        <w:rPr>
          <w:rFonts w:ascii="Times New Roman" w:eastAsia="Times New Roman" w:hAnsi="Times New Roman"/>
          <w:b/>
          <w:lang w:val="tt-RU" w:eastAsia="ru-RU"/>
        </w:rPr>
      </w:pPr>
    </w:p>
    <w:p w:rsidR="006510C1" w:rsidRDefault="006510C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6510C1" w:rsidRDefault="006510C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6510C1" w:rsidRPr="00025EDC" w:rsidRDefault="006510C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296FAC" w:rsidRPr="00025EDC" w:rsidRDefault="00296FAC"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lastRenderedPageBreak/>
        <w:t>7 класс</w:t>
      </w:r>
      <w:r w:rsidR="009F520E">
        <w:rPr>
          <w:rFonts w:ascii="Times New Roman" w:eastAsia="Times New Roman" w:hAnsi="Times New Roman"/>
          <w:b/>
          <w:w w:val="101"/>
          <w:sz w:val="24"/>
          <w:szCs w:val="24"/>
          <w:lang w:val="ru-RU"/>
        </w:rPr>
        <w:t xml:space="preserve"> ПОУРОЧНОЕ ПЛАНИРОВАНИЕ</w:t>
      </w:r>
    </w:p>
    <w:tbl>
      <w:tblPr>
        <w:tblStyle w:val="a3"/>
        <w:tblW w:w="0" w:type="auto"/>
        <w:tblInd w:w="250" w:type="dxa"/>
        <w:tblLayout w:type="fixed"/>
        <w:tblLook w:val="04A0" w:firstRow="1" w:lastRow="0" w:firstColumn="1" w:lastColumn="0" w:noHBand="0" w:noVBand="1"/>
      </w:tblPr>
      <w:tblGrid>
        <w:gridCol w:w="523"/>
        <w:gridCol w:w="3871"/>
        <w:gridCol w:w="709"/>
        <w:gridCol w:w="1418"/>
        <w:gridCol w:w="1559"/>
        <w:gridCol w:w="1920"/>
        <w:gridCol w:w="12"/>
        <w:gridCol w:w="4528"/>
      </w:tblGrid>
      <w:tr w:rsidR="009F520E" w:rsidRPr="00025EDC" w:rsidTr="009F520E">
        <w:tc>
          <w:tcPr>
            <w:tcW w:w="523" w:type="dxa"/>
            <w:vMerge w:val="restart"/>
          </w:tcPr>
          <w:p w:rsidR="009F520E" w:rsidRPr="00025EDC" w:rsidRDefault="009F520E" w:rsidP="004E262E">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w:t>
            </w:r>
          </w:p>
          <w:p w:rsidR="009F520E" w:rsidRPr="00025EDC" w:rsidRDefault="009F520E" w:rsidP="004E262E">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en-AU"/>
              </w:rPr>
              <w:t>n</w:t>
            </w:r>
            <w:r w:rsidRPr="00025EDC">
              <w:rPr>
                <w:rFonts w:ascii="Times New Roman" w:eastAsia="Times New Roman" w:hAnsi="Times New Roman"/>
                <w:sz w:val="24"/>
                <w:szCs w:val="24"/>
                <w:lang w:val="ru-RU"/>
              </w:rPr>
              <w:t>\</w:t>
            </w:r>
            <w:r w:rsidRPr="00025EDC">
              <w:rPr>
                <w:rFonts w:ascii="Times New Roman" w:eastAsia="Times New Roman" w:hAnsi="Times New Roman"/>
                <w:sz w:val="24"/>
                <w:szCs w:val="24"/>
                <w:lang w:val="en-AU"/>
              </w:rPr>
              <w:t>n</w:t>
            </w:r>
          </w:p>
        </w:tc>
        <w:tc>
          <w:tcPr>
            <w:tcW w:w="3871" w:type="dxa"/>
            <w:vMerge w:val="restart"/>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Тема урока</w:t>
            </w:r>
          </w:p>
        </w:tc>
        <w:tc>
          <w:tcPr>
            <w:tcW w:w="3686" w:type="dxa"/>
            <w:gridSpan w:val="3"/>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1920" w:type="dxa"/>
            <w:vMerge w:val="restart"/>
          </w:tcPr>
          <w:p w:rsidR="009F520E" w:rsidRPr="00025EDC" w:rsidRDefault="009F520E" w:rsidP="009F520E">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Дата изучения</w:t>
            </w:r>
          </w:p>
        </w:tc>
        <w:tc>
          <w:tcPr>
            <w:tcW w:w="4540" w:type="dxa"/>
            <w:gridSpan w:val="2"/>
            <w:vMerge w:val="restart"/>
          </w:tcPr>
          <w:p w:rsidR="009F520E" w:rsidRPr="00025EDC" w:rsidRDefault="00F83B8C" w:rsidP="009F520E">
            <w:pPr>
              <w:widowControl/>
              <w:spacing w:after="0" w:line="240" w:lineRule="auto"/>
              <w:rPr>
                <w:rFonts w:ascii="Times New Roman" w:eastAsia="Times New Roman" w:hAnsi="Times New Roman"/>
                <w:b/>
                <w:sz w:val="24"/>
                <w:szCs w:val="24"/>
                <w:lang w:val="ru-RU"/>
              </w:rPr>
            </w:pPr>
            <w:r w:rsidRPr="00F83B8C">
              <w:rPr>
                <w:rFonts w:ascii="Times New Roman" w:hAnsi="Times New Roman"/>
                <w:color w:val="000000"/>
                <w:sz w:val="24"/>
              </w:rPr>
              <w:t xml:space="preserve">Электронные </w:t>
            </w:r>
            <w:r>
              <w:rPr>
                <w:rFonts w:ascii="Times New Roman" w:hAnsi="Times New Roman"/>
                <w:color w:val="000000"/>
                <w:sz w:val="24"/>
                <w:lang w:val="ru-RU"/>
              </w:rPr>
              <w:t>(</w:t>
            </w:r>
            <w:r w:rsidRPr="00F83B8C">
              <w:rPr>
                <w:rFonts w:ascii="Times New Roman" w:hAnsi="Times New Roman"/>
                <w:color w:val="000000"/>
                <w:sz w:val="24"/>
              </w:rPr>
              <w:t>цифровые</w:t>
            </w:r>
            <w:r>
              <w:rPr>
                <w:rFonts w:ascii="Times New Roman" w:hAnsi="Times New Roman"/>
                <w:color w:val="000000"/>
                <w:sz w:val="24"/>
                <w:lang w:val="ru-RU"/>
              </w:rPr>
              <w:t>)</w:t>
            </w:r>
            <w:r w:rsidRPr="00F83B8C">
              <w:rPr>
                <w:rFonts w:ascii="Times New Roman" w:hAnsi="Times New Roman"/>
                <w:color w:val="000000"/>
                <w:sz w:val="24"/>
              </w:rPr>
              <w:t xml:space="preserve"> образовательные ресурсы</w:t>
            </w:r>
          </w:p>
        </w:tc>
      </w:tr>
      <w:tr w:rsidR="009F520E" w:rsidRPr="00025EDC" w:rsidTr="009F520E">
        <w:tc>
          <w:tcPr>
            <w:tcW w:w="523" w:type="dxa"/>
            <w:vMerge/>
          </w:tcPr>
          <w:p w:rsidR="009F520E" w:rsidRPr="00025EDC" w:rsidRDefault="009F520E" w:rsidP="004E262E">
            <w:pPr>
              <w:widowControl/>
              <w:spacing w:after="0" w:line="240" w:lineRule="auto"/>
              <w:jc w:val="center"/>
              <w:rPr>
                <w:rFonts w:ascii="Times New Roman" w:eastAsia="Times New Roman" w:hAnsi="Times New Roman"/>
                <w:sz w:val="24"/>
                <w:szCs w:val="24"/>
                <w:lang w:val="ru-RU"/>
              </w:rPr>
            </w:pPr>
          </w:p>
        </w:tc>
        <w:tc>
          <w:tcPr>
            <w:tcW w:w="3871" w:type="dxa"/>
            <w:vMerge/>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p>
        </w:tc>
        <w:tc>
          <w:tcPr>
            <w:tcW w:w="709" w:type="dxa"/>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418" w:type="dxa"/>
          </w:tcPr>
          <w:p w:rsidR="009F520E"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w:t>
            </w:r>
            <w:r>
              <w:rPr>
                <w:rFonts w:ascii="Times New Roman" w:eastAsia="Times New Roman" w:hAnsi="Times New Roman"/>
                <w:b/>
                <w:sz w:val="24"/>
                <w:szCs w:val="24"/>
                <w:lang w:val="ru-RU"/>
              </w:rPr>
              <w:t>роверо</w:t>
            </w:r>
            <w:r w:rsidRPr="00025EDC">
              <w:rPr>
                <w:rFonts w:ascii="Times New Roman" w:eastAsia="Times New Roman" w:hAnsi="Times New Roman"/>
                <w:b/>
                <w:sz w:val="24"/>
                <w:szCs w:val="24"/>
                <w:lang w:val="ru-RU"/>
              </w:rPr>
              <w:t>ч</w:t>
            </w:r>
          </w:p>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ные</w:t>
            </w:r>
          </w:p>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1559" w:type="dxa"/>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 работы</w:t>
            </w:r>
          </w:p>
        </w:tc>
        <w:tc>
          <w:tcPr>
            <w:tcW w:w="1920" w:type="dxa"/>
            <w:vMerge/>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p>
        </w:tc>
        <w:tc>
          <w:tcPr>
            <w:tcW w:w="4540" w:type="dxa"/>
            <w:gridSpan w:val="2"/>
            <w:vMerge/>
          </w:tcPr>
          <w:p w:rsidR="009F520E" w:rsidRPr="00025EDC" w:rsidRDefault="009F520E" w:rsidP="004E262E">
            <w:pPr>
              <w:widowControl/>
              <w:spacing w:after="0" w:line="240" w:lineRule="auto"/>
              <w:jc w:val="center"/>
              <w:rPr>
                <w:rFonts w:ascii="Times New Roman" w:eastAsia="Times New Roman" w:hAnsi="Times New Roman"/>
                <w:b/>
                <w:sz w:val="24"/>
                <w:szCs w:val="24"/>
                <w:lang w:val="ru-RU"/>
              </w:rPr>
            </w:pPr>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3871" w:type="dxa"/>
          </w:tcPr>
          <w:p w:rsidR="009F520E" w:rsidRPr="00025EDC" w:rsidRDefault="009F520E" w:rsidP="004E262E">
            <w:pPr>
              <w:widowControl/>
              <w:spacing w:after="0" w:line="240" w:lineRule="auto"/>
              <w:jc w:val="both"/>
              <w:rPr>
                <w:rFonts w:ascii="Times New Roman" w:eastAsia="Times New Roman" w:hAnsi="Times New Roman"/>
                <w:b/>
                <w:sz w:val="24"/>
                <w:szCs w:val="24"/>
                <w:lang w:val="tt-RU"/>
              </w:rPr>
            </w:pPr>
            <w:r w:rsidRPr="00025EDC">
              <w:rPr>
                <w:rFonts w:ascii="Times New Roman" w:eastAsia="Times New Roman" w:hAnsi="Times New Roman"/>
                <w:sz w:val="24"/>
                <w:szCs w:val="24"/>
                <w:lang w:val="ru-RU"/>
              </w:rPr>
              <w:t>Устное народное творчество.</w:t>
            </w:r>
            <w:r w:rsidRPr="00025EDC">
              <w:rPr>
                <w:rFonts w:ascii="Times New Roman" w:eastAsia="Times New Roman" w:hAnsi="Times New Roman"/>
                <w:b/>
                <w:sz w:val="24"/>
                <w:szCs w:val="24"/>
                <w:lang w:val="ru-RU"/>
              </w:rPr>
              <w:t xml:space="preserve"> </w:t>
            </w:r>
            <w:r w:rsidRPr="00025EDC">
              <w:rPr>
                <w:rFonts w:ascii="Times New Roman" w:eastAsia="Times New Roman" w:hAnsi="Times New Roman"/>
                <w:sz w:val="24"/>
                <w:szCs w:val="24"/>
                <w:lang w:val="ru-RU"/>
              </w:rPr>
              <w:t>Исследователи устного народного творчества (Г. Тукай, Г. Ибрагимов, Х. Ярми и другие)</w:t>
            </w:r>
            <w:r w:rsidRPr="00025EDC">
              <w:rPr>
                <w:rFonts w:ascii="Times New Roman" w:eastAsia="Times New Roman" w:hAnsi="Times New Roman"/>
                <w:sz w:val="24"/>
                <w:szCs w:val="24"/>
                <w:lang w:val="tt-RU"/>
              </w:rPr>
              <w:t xml:space="preserve">. </w:t>
            </w:r>
            <w:r w:rsidRPr="00025EDC">
              <w:rPr>
                <w:rFonts w:ascii="Times New Roman" w:eastAsia="Times New Roman" w:hAnsi="Times New Roman"/>
                <w:sz w:val="24"/>
                <w:szCs w:val="24"/>
                <w:lang w:val="ru-RU"/>
              </w:rPr>
              <w:t xml:space="preserve">/Татар халык </w:t>
            </w:r>
            <w:r w:rsidRPr="00025EDC">
              <w:rPr>
                <w:rFonts w:ascii="Times New Roman" w:eastAsia="Times New Roman" w:hAnsi="Times New Roman"/>
                <w:sz w:val="24"/>
                <w:szCs w:val="24"/>
                <w:lang w:val="tt-RU"/>
              </w:rPr>
              <w:t>иҗаты. Татар халык иҗатын өйрәнүчеләр.</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920" w:type="dxa"/>
          </w:tcPr>
          <w:p w:rsidR="009F520E" w:rsidRDefault="009F520E" w:rsidP="004E262E">
            <w:pPr>
              <w:widowControl/>
              <w:spacing w:after="0" w:line="240" w:lineRule="auto"/>
              <w:rPr>
                <w:rFonts w:ascii="Times New Roman" w:eastAsia="Times New Roman" w:hAnsi="Times New Roman"/>
                <w:b/>
                <w:sz w:val="24"/>
                <w:szCs w:val="24"/>
                <w:lang w:val="ru-RU"/>
              </w:rPr>
            </w:pPr>
          </w:p>
          <w:p w:rsidR="009F520E"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2.09</w:t>
            </w:r>
          </w:p>
          <w:p w:rsidR="009F520E" w:rsidRDefault="009F520E" w:rsidP="004E262E">
            <w:pPr>
              <w:widowControl/>
              <w:spacing w:after="0" w:line="240" w:lineRule="auto"/>
              <w:rPr>
                <w:rFonts w:ascii="Times New Roman" w:eastAsia="Times New Roman" w:hAnsi="Times New Roman"/>
                <w:b/>
                <w:sz w:val="24"/>
                <w:szCs w:val="24"/>
                <w:lang w:val="ru-RU"/>
              </w:rPr>
            </w:pPr>
          </w:p>
          <w:p w:rsidR="009F520E" w:rsidRPr="00025EDC" w:rsidRDefault="009F520E" w:rsidP="004E262E">
            <w:pPr>
              <w:widowControl/>
              <w:spacing w:after="0" w:line="240" w:lineRule="auto"/>
              <w:rPr>
                <w:rFonts w:ascii="Times New Roman" w:eastAsia="Times New Roman" w:hAnsi="Times New Roman"/>
                <w:b/>
                <w:sz w:val="24"/>
                <w:szCs w:val="24"/>
                <w:lang w:val="ru-RU"/>
              </w:rPr>
            </w:pPr>
          </w:p>
        </w:tc>
        <w:tc>
          <w:tcPr>
            <w:tcW w:w="4540" w:type="dxa"/>
            <w:gridSpan w:val="2"/>
          </w:tcPr>
          <w:p w:rsidR="009F520E" w:rsidRDefault="00CA69A2">
            <w:pPr>
              <w:widowControl/>
              <w:spacing w:after="160" w:line="259" w:lineRule="auto"/>
              <w:rPr>
                <w:rFonts w:ascii="Times New Roman" w:eastAsia="Times New Roman" w:hAnsi="Times New Roman"/>
                <w:b/>
                <w:sz w:val="24"/>
                <w:szCs w:val="24"/>
                <w:lang w:val="ru-RU"/>
              </w:rPr>
            </w:pPr>
            <w:hyperlink r:id="rId165" w:history="1">
              <w:r w:rsidR="00852846" w:rsidRPr="00405296">
                <w:rPr>
                  <w:rStyle w:val="a4"/>
                  <w:rFonts w:ascii="Times New Roman" w:eastAsia="Times New Roman" w:hAnsi="Times New Roman"/>
                  <w:b/>
                  <w:sz w:val="24"/>
                  <w:szCs w:val="24"/>
                  <w:lang w:val="ru-RU"/>
                </w:rPr>
                <w:t>clck.ru/35khvn</w:t>
              </w:r>
            </w:hyperlink>
          </w:p>
          <w:p w:rsidR="009F520E" w:rsidRDefault="009F520E">
            <w:pPr>
              <w:widowControl/>
              <w:spacing w:after="160" w:line="259" w:lineRule="auto"/>
              <w:rPr>
                <w:rFonts w:ascii="Times New Roman" w:eastAsia="Times New Roman" w:hAnsi="Times New Roman"/>
                <w:b/>
                <w:sz w:val="24"/>
                <w:szCs w:val="24"/>
                <w:lang w:val="ru-RU"/>
              </w:rPr>
            </w:pPr>
          </w:p>
          <w:p w:rsidR="009F520E" w:rsidRDefault="009F520E">
            <w:pPr>
              <w:widowControl/>
              <w:spacing w:after="160" w:line="259" w:lineRule="auto"/>
              <w:rPr>
                <w:rFonts w:ascii="Times New Roman" w:eastAsia="Times New Roman" w:hAnsi="Times New Roman"/>
                <w:b/>
                <w:sz w:val="24"/>
                <w:szCs w:val="24"/>
                <w:lang w:val="ru-RU"/>
              </w:rPr>
            </w:pPr>
          </w:p>
          <w:p w:rsidR="009F520E" w:rsidRPr="00025EDC" w:rsidRDefault="009F520E" w:rsidP="009F520E">
            <w:pPr>
              <w:widowControl/>
              <w:spacing w:after="0" w:line="240" w:lineRule="auto"/>
              <w:rPr>
                <w:rFonts w:ascii="Times New Roman" w:eastAsia="Times New Roman" w:hAnsi="Times New Roman"/>
                <w:b/>
                <w:sz w:val="24"/>
                <w:szCs w:val="24"/>
                <w:lang w:val="ru-RU"/>
              </w:rPr>
            </w:pPr>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Баит - оригинальный жанр татарского фольклора. Жанровые особенности. Виды баитов. </w:t>
            </w:r>
            <w:r w:rsidRPr="00025EDC">
              <w:rPr>
                <w:rFonts w:ascii="Times New Roman" w:hAnsi="Times New Roman"/>
                <w:sz w:val="24"/>
                <w:szCs w:val="24"/>
                <w:lang w:val="tt-RU"/>
              </w:rPr>
              <w:t>/</w:t>
            </w:r>
            <w:r w:rsidRPr="00025EDC">
              <w:rPr>
                <w:rFonts w:ascii="Times New Roman" w:hAnsi="Times New Roman"/>
                <w:bCs/>
                <w:sz w:val="24"/>
                <w:szCs w:val="24"/>
                <w:lang w:val="ru-RU"/>
              </w:rPr>
              <w:t xml:space="preserve"> </w:t>
            </w:r>
            <w:r w:rsidRPr="00025EDC">
              <w:rPr>
                <w:rFonts w:ascii="Times New Roman" w:hAnsi="Times New Roman"/>
                <w:bCs/>
                <w:sz w:val="24"/>
                <w:szCs w:val="24"/>
                <w:lang w:val="tt-RU"/>
              </w:rPr>
              <w:t>Бәет - т</w:t>
            </w:r>
            <w:r w:rsidRPr="00025EDC">
              <w:rPr>
                <w:rFonts w:ascii="Times New Roman" w:hAnsi="Times New Roman"/>
                <w:bCs/>
                <w:sz w:val="24"/>
                <w:szCs w:val="24"/>
                <w:lang w:val="ru-RU"/>
              </w:rPr>
              <w:t>атар фольклорыны</w:t>
            </w:r>
            <w:r w:rsidRPr="00025EDC">
              <w:rPr>
                <w:rFonts w:ascii="Times New Roman" w:hAnsi="Times New Roman"/>
                <w:bCs/>
                <w:sz w:val="24"/>
                <w:szCs w:val="24"/>
                <w:lang w:val="tt-RU"/>
              </w:rPr>
              <w:t>ң оригиналь жанры. Бәетләрнең төрләре.</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66"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w:t>
            </w:r>
            <w:r w:rsidRPr="00025EDC">
              <w:rPr>
                <w:rFonts w:ascii="Times New Roman" w:hAnsi="Times New Roman"/>
                <w:sz w:val="24"/>
                <w:szCs w:val="24"/>
                <w:lang w:val="ru-RU"/>
              </w:rPr>
              <w:t>Баит о Сак-Соке».</w:t>
            </w:r>
            <w:r w:rsidRPr="00025EDC">
              <w:rPr>
                <w:rFonts w:ascii="Times New Roman" w:hAnsi="Times New Roman"/>
                <w:sz w:val="24"/>
                <w:szCs w:val="24"/>
                <w:lang w:val="tt-RU"/>
              </w:rPr>
              <w:t xml:space="preserve"> </w:t>
            </w:r>
            <w:r w:rsidRPr="00025EDC">
              <w:rPr>
                <w:rFonts w:ascii="Times New Roman" w:hAnsi="Times New Roman"/>
                <w:sz w:val="24"/>
                <w:szCs w:val="24"/>
                <w:lang w:val="ru-RU"/>
              </w:rPr>
              <w:t>Проверочная работа. Тест.</w:t>
            </w:r>
            <w:r w:rsidRPr="00025EDC">
              <w:rPr>
                <w:rFonts w:ascii="Times New Roman" w:hAnsi="Times New Roman"/>
                <w:sz w:val="24"/>
                <w:szCs w:val="24"/>
                <w:lang w:val="tt-RU"/>
              </w:rPr>
              <w:t xml:space="preserve"> /</w:t>
            </w:r>
            <w:r w:rsidRPr="00025EDC">
              <w:rPr>
                <w:rFonts w:ascii="Times New Roman" w:hAnsi="Times New Roman"/>
                <w:sz w:val="24"/>
                <w:szCs w:val="24"/>
                <w:lang w:val="ru-RU"/>
              </w:rPr>
              <w:t>«Сак-Сок бәете». Тикшер</w:t>
            </w:r>
            <w:r w:rsidRPr="00025EDC">
              <w:rPr>
                <w:rFonts w:ascii="Times New Roman" w:hAnsi="Times New Roman"/>
                <w:sz w:val="24"/>
                <w:szCs w:val="24"/>
                <w:lang w:val="tt-RU"/>
              </w:rPr>
              <w:t>ү эше.</w:t>
            </w:r>
            <w:r w:rsidRPr="00025EDC">
              <w:rPr>
                <w:rFonts w:ascii="Times New Roman" w:hAnsi="Times New Roman"/>
                <w:sz w:val="24"/>
                <w:szCs w:val="24"/>
                <w:lang w:val="ru-RU"/>
              </w:rPr>
              <w:t xml:space="preserve"> Тест.</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16</w:t>
            </w:r>
          </w:p>
        </w:tc>
        <w:tc>
          <w:tcPr>
            <w:tcW w:w="4540" w:type="dxa"/>
            <w:gridSpan w:val="2"/>
          </w:tcPr>
          <w:p w:rsidR="009F520E" w:rsidRPr="00025EDC" w:rsidRDefault="009F520E" w:rsidP="004E262E">
            <w:pPr>
              <w:widowControl/>
              <w:spacing w:after="0" w:line="240" w:lineRule="auto"/>
              <w:rPr>
                <w:rFonts w:ascii="Times New Roman" w:eastAsia="Times New Roman" w:hAnsi="Times New Roman"/>
                <w:b/>
                <w:sz w:val="24"/>
                <w:szCs w:val="24"/>
                <w:lang w:val="ru-RU"/>
              </w:rPr>
            </w:pPr>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4</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Рассказ как эпический жанр.  Особенности жанра рассказа.</w:t>
            </w:r>
            <w:r w:rsidRPr="00025EDC">
              <w:rPr>
                <w:rFonts w:ascii="Times New Roman" w:hAnsi="Times New Roman"/>
                <w:sz w:val="24"/>
                <w:szCs w:val="24"/>
                <w:lang w:val="tt-RU"/>
              </w:rPr>
              <w:t xml:space="preserve"> </w:t>
            </w:r>
            <w:r w:rsidRPr="00025EDC">
              <w:rPr>
                <w:rFonts w:ascii="Times New Roman" w:hAnsi="Times New Roman"/>
                <w:sz w:val="24"/>
                <w:szCs w:val="24"/>
                <w:lang w:val="ru-RU"/>
              </w:rPr>
              <w:t>Ш. Камал, «В метель»</w:t>
            </w:r>
            <w:r w:rsidRPr="00025EDC">
              <w:rPr>
                <w:rFonts w:ascii="Times New Roman" w:hAnsi="Times New Roman"/>
                <w:sz w:val="24"/>
                <w:szCs w:val="24"/>
                <w:lang w:val="tt-RU"/>
              </w:rPr>
              <w:t xml:space="preserve">. </w:t>
            </w:r>
            <w:r w:rsidRPr="00025EDC">
              <w:rPr>
                <w:rFonts w:ascii="Times New Roman" w:hAnsi="Times New Roman"/>
                <w:sz w:val="24"/>
                <w:szCs w:val="24"/>
                <w:lang w:val="ru-RU"/>
              </w:rPr>
              <w:t>/ Эпик жанр буларак хик</w:t>
            </w:r>
            <w:r w:rsidRPr="00025EDC">
              <w:rPr>
                <w:rFonts w:ascii="Times New Roman" w:hAnsi="Times New Roman"/>
                <w:sz w:val="24"/>
                <w:szCs w:val="24"/>
                <w:lang w:val="tt-RU"/>
              </w:rPr>
              <w:t xml:space="preserve">әя. Хикәя </w:t>
            </w:r>
            <w:r w:rsidRPr="00025EDC">
              <w:rPr>
                <w:rFonts w:ascii="Times New Roman" w:hAnsi="Times New Roman"/>
                <w:sz w:val="24"/>
                <w:szCs w:val="24"/>
                <w:lang w:val="ru-RU"/>
              </w:rPr>
              <w:t>жанрыны</w:t>
            </w:r>
            <w:r w:rsidRPr="00025EDC">
              <w:rPr>
                <w:rFonts w:ascii="Times New Roman" w:hAnsi="Times New Roman"/>
                <w:sz w:val="24"/>
                <w:szCs w:val="24"/>
                <w:lang w:val="tt-RU"/>
              </w:rPr>
              <w:t>ң үзенчәлекләре.</w:t>
            </w:r>
            <w:r w:rsidRPr="00025EDC">
              <w:rPr>
                <w:rFonts w:ascii="Times New Roman" w:hAnsi="Times New Roman"/>
                <w:sz w:val="24"/>
                <w:szCs w:val="24"/>
                <w:lang w:val="ru-RU"/>
              </w:rPr>
              <w:t xml:space="preserve"> Ш. Камал, «Буранда»</w:t>
            </w:r>
            <w:r w:rsidRPr="00025EDC">
              <w:rPr>
                <w:rFonts w:ascii="Times New Roman" w:hAnsi="Times New Roman"/>
                <w:sz w:val="24"/>
                <w:szCs w:val="24"/>
                <w:lang w:val="tt-RU"/>
              </w:rPr>
              <w:t>.</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23</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67"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5</w:t>
            </w:r>
          </w:p>
        </w:tc>
        <w:tc>
          <w:tcPr>
            <w:tcW w:w="3871" w:type="dxa"/>
          </w:tcPr>
          <w:p w:rsidR="00CA69A2" w:rsidRPr="00CA69A2" w:rsidRDefault="00CA69A2" w:rsidP="00CA69A2">
            <w:pPr>
              <w:pStyle w:val="23"/>
              <w:shd w:val="clear" w:color="auto" w:fill="auto"/>
              <w:spacing w:before="0" w:after="0" w:line="490" w:lineRule="exact"/>
              <w:rPr>
                <w:sz w:val="24"/>
                <w:szCs w:val="24"/>
              </w:rPr>
            </w:pPr>
            <w:r w:rsidRPr="00CA69A2">
              <w:rPr>
                <w:sz w:val="24"/>
                <w:szCs w:val="24"/>
              </w:rPr>
              <w:t xml:space="preserve">И. Гази «Ак сирень» («Белая сирень»). Первая любовь и связанные с ней переживания героя. Чувство разочарования. </w:t>
            </w:r>
            <w:r w:rsidRPr="00CA69A2">
              <w:rPr>
                <w:sz w:val="24"/>
                <w:szCs w:val="24"/>
              </w:rPr>
              <w:lastRenderedPageBreak/>
              <w:t>Символическое содержание пейзажных образов.</w:t>
            </w:r>
          </w:p>
          <w:p w:rsidR="009F520E" w:rsidRPr="00025EDC" w:rsidRDefault="009F520E" w:rsidP="004E262E">
            <w:pPr>
              <w:widowControl/>
              <w:spacing w:after="0" w:line="240" w:lineRule="auto"/>
              <w:jc w:val="both"/>
              <w:rPr>
                <w:rFonts w:ascii="Times New Roman" w:hAnsi="Times New Roman"/>
                <w:sz w:val="24"/>
                <w:szCs w:val="24"/>
                <w:lang w:val="ru-RU"/>
              </w:rPr>
            </w:pP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30</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68" w:history="1">
              <w:r w:rsidR="00852846" w:rsidRPr="008973E4">
                <w:rPr>
                  <w:rStyle w:val="a4"/>
                  <w:rFonts w:ascii="Times New Roman" w:eastAsia="Times New Roman" w:hAnsi="Times New Roman"/>
                  <w:sz w:val="24"/>
                  <w:szCs w:val="24"/>
                  <w:lang w:val="ru-RU"/>
                </w:rPr>
                <w:t>https://tatpoisk.net/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6</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Р. Галиуллин «Привет». Противопоставление внешней красоты духовному богатству человека. Ложь и разочарование</w:t>
            </w:r>
            <w:r w:rsidRPr="00025EDC">
              <w:rPr>
                <w:rFonts w:ascii="Times New Roman" w:hAnsi="Times New Roman"/>
                <w:sz w:val="24"/>
                <w:szCs w:val="24"/>
                <w:lang w:val="tt-RU"/>
              </w:rPr>
              <w:t xml:space="preserve">. / </w:t>
            </w:r>
            <w:r w:rsidRPr="00025EDC">
              <w:rPr>
                <w:rFonts w:ascii="Times New Roman" w:hAnsi="Times New Roman"/>
                <w:sz w:val="24"/>
                <w:szCs w:val="24"/>
                <w:lang w:val="ru-RU"/>
              </w:rPr>
              <w:t>Р. Галиуллин «Сәлам»</w:t>
            </w:r>
            <w:r w:rsidRPr="00025EDC">
              <w:rPr>
                <w:rFonts w:ascii="Times New Roman" w:hAnsi="Times New Roman"/>
                <w:sz w:val="24"/>
                <w:szCs w:val="24"/>
                <w:lang w:val="tt-RU"/>
              </w:rPr>
              <w:t>. Тышкы матурлыкны кешенең күңел байлыгына каршы кую. Ялган һәм күңел кайту.</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7.10</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69"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7</w:t>
            </w:r>
          </w:p>
        </w:tc>
        <w:tc>
          <w:tcPr>
            <w:tcW w:w="3871" w:type="dxa"/>
          </w:tcPr>
          <w:p w:rsidR="009F520E" w:rsidRPr="00025EDC" w:rsidRDefault="009F520E" w:rsidP="00BE79AF">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Жанр повести. Особенности жанра. Г. Баширов «Родимый край - зелёная колыбель» (отрывки).</w:t>
            </w:r>
            <w:r w:rsidRPr="00025EDC">
              <w:rPr>
                <w:rFonts w:ascii="Times New Roman" w:hAnsi="Times New Roman"/>
                <w:sz w:val="24"/>
                <w:szCs w:val="24"/>
                <w:lang w:val="tt-RU"/>
              </w:rPr>
              <w:t xml:space="preserve">  / Повесть жанрының үзенчәлекләре. Г. Баширов «Туган ягым-яшел бишек» (өзекләр). </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14</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70"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8</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Г. Баширов «Родимый край - зелёная колыбель» (отрывки).</w:t>
            </w:r>
            <w:r w:rsidRPr="00025EDC">
              <w:rPr>
                <w:rFonts w:ascii="Times New Roman" w:hAnsi="Times New Roman"/>
                <w:sz w:val="24"/>
                <w:szCs w:val="24"/>
                <w:lang w:val="tt-RU"/>
              </w:rPr>
              <w:t xml:space="preserve">  Образ жизни татарского народа. / Г. Бәширов «Туган ягым – яшел бишек». Туган җир – тормыш мәктәбе.</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21</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1"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9</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Сюжет. Элементы сюжета. Система образов в повести </w:t>
            </w:r>
            <w:r w:rsidRPr="00025EDC">
              <w:rPr>
                <w:rFonts w:ascii="Times New Roman" w:hAnsi="Times New Roman"/>
                <w:sz w:val="24"/>
                <w:szCs w:val="24"/>
                <w:lang w:val="ru-RU"/>
              </w:rPr>
              <w:t>Г. Баширов</w:t>
            </w:r>
            <w:r w:rsidRPr="00025EDC">
              <w:rPr>
                <w:rFonts w:ascii="Times New Roman" w:hAnsi="Times New Roman"/>
                <w:sz w:val="24"/>
                <w:szCs w:val="24"/>
                <w:lang w:val="tt-RU"/>
              </w:rPr>
              <w:t xml:space="preserve">а </w:t>
            </w:r>
            <w:r w:rsidRPr="00025EDC">
              <w:rPr>
                <w:rFonts w:ascii="Times New Roman" w:hAnsi="Times New Roman"/>
                <w:sz w:val="24"/>
                <w:szCs w:val="24"/>
                <w:lang w:val="ru-RU"/>
              </w:rPr>
              <w:t>«Родимый край - зелёная колыбель»</w:t>
            </w:r>
            <w:r w:rsidRPr="00025EDC">
              <w:rPr>
                <w:rFonts w:ascii="Times New Roman" w:hAnsi="Times New Roman"/>
                <w:sz w:val="24"/>
                <w:szCs w:val="24"/>
                <w:lang w:val="tt-RU"/>
              </w:rPr>
              <w:t>. / Сю</w:t>
            </w:r>
            <w:r w:rsidRPr="00025EDC">
              <w:rPr>
                <w:rFonts w:ascii="Times New Roman" w:hAnsi="Times New Roman"/>
                <w:sz w:val="24"/>
                <w:szCs w:val="24"/>
                <w:lang w:val="ru-RU"/>
              </w:rPr>
              <w:t>жет. Сюжет элементлары. Г. Баширов</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«Туган ягым-яшел бишек» </w:t>
            </w:r>
            <w:r w:rsidRPr="00025EDC">
              <w:rPr>
                <w:rFonts w:ascii="Times New Roman" w:hAnsi="Times New Roman"/>
                <w:sz w:val="24"/>
                <w:szCs w:val="24"/>
                <w:lang w:val="tt-RU"/>
              </w:rPr>
              <w:t xml:space="preserve">повестенда образлар системасы. </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11.11</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10</w:t>
            </w:r>
          </w:p>
        </w:tc>
        <w:tc>
          <w:tcPr>
            <w:tcW w:w="3871" w:type="dxa"/>
          </w:tcPr>
          <w:p w:rsidR="009F520E" w:rsidRPr="00025EDC" w:rsidRDefault="009F520E" w:rsidP="00BE79AF">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Г. Баширов «Родимый край - зелёная колыбель» (отрывки).</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Духовное богатство человека, </w:t>
            </w:r>
            <w:r w:rsidRPr="00025EDC">
              <w:rPr>
                <w:rFonts w:ascii="Times New Roman" w:hAnsi="Times New Roman"/>
                <w:sz w:val="24"/>
                <w:szCs w:val="24"/>
                <w:lang w:val="ru-RU"/>
              </w:rPr>
              <w:lastRenderedPageBreak/>
              <w:t>нравственные принципы. Изображение национальных традиций и обычаев. Автобиографизм повести. Фольклоризм в литературе.</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 </w:t>
            </w:r>
            <w:r w:rsidRPr="00025EDC">
              <w:rPr>
                <w:rFonts w:ascii="Times New Roman" w:hAnsi="Times New Roman"/>
                <w:sz w:val="24"/>
                <w:szCs w:val="24"/>
                <w:lang w:val="tt-RU"/>
              </w:rPr>
              <w:t>Г. Баширов «Туган ягым-яшел бишек» (өзекләр). Халык күңеленә уелган бизәкләр. Кешенең күңел байлыгы, кешелеклелек принциплары. Милли традицияләрнең һәм гореф-гадәтләрнең сурәтләнеше. Автобиографизм. Әдәбиятта татар халык авыз иҗаты.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18</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3"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11</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Монолог. Диалог. М. Магдеев «Мы – дети сорок первого года» (отрывки). </w:t>
            </w:r>
            <w:r w:rsidRPr="00025EDC">
              <w:rPr>
                <w:rFonts w:ascii="Times New Roman" w:hAnsi="Times New Roman"/>
                <w:sz w:val="24"/>
                <w:szCs w:val="24"/>
                <w:lang w:val="tt-RU"/>
              </w:rPr>
              <w:t xml:space="preserve">/ </w:t>
            </w:r>
            <w:r w:rsidRPr="00025EDC">
              <w:rPr>
                <w:rFonts w:ascii="Times New Roman" w:hAnsi="Times New Roman"/>
                <w:sz w:val="24"/>
                <w:szCs w:val="24"/>
                <w:lang w:val="ru-RU"/>
              </w:rPr>
              <w:t>Монолог. Диалог. М. Мәһдиев «Без –</w:t>
            </w:r>
            <w:r w:rsidRPr="00025EDC">
              <w:rPr>
                <w:rFonts w:ascii="Times New Roman" w:hAnsi="Times New Roman"/>
                <w:sz w:val="24"/>
                <w:szCs w:val="24"/>
                <w:lang w:val="tt-RU"/>
              </w:rPr>
              <w:t xml:space="preserve"> </w:t>
            </w:r>
            <w:r w:rsidRPr="00025EDC">
              <w:rPr>
                <w:rFonts w:ascii="Times New Roman" w:hAnsi="Times New Roman"/>
                <w:sz w:val="24"/>
                <w:szCs w:val="24"/>
                <w:lang w:val="ru-RU"/>
              </w:rPr>
              <w:t>кырык беренче ел балалары»</w:t>
            </w:r>
            <w:r w:rsidRPr="00025EDC">
              <w:rPr>
                <w:rFonts w:ascii="Times New Roman" w:hAnsi="Times New Roman"/>
                <w:sz w:val="24"/>
                <w:szCs w:val="24"/>
                <w:lang w:val="tt-RU"/>
              </w:rPr>
              <w:t xml:space="preserve"> (өзекләр).</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25</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4"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12</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Изображение трудностей военных и послевоенных лет. М. Магдеев «Мы – дети сорок первого года» (отрывки) / Сугыш чоры </w:t>
            </w:r>
            <w:r w:rsidRPr="00025EDC">
              <w:rPr>
                <w:rFonts w:ascii="Times New Roman" w:hAnsi="Times New Roman"/>
                <w:sz w:val="24"/>
                <w:szCs w:val="24"/>
                <w:lang w:val="tt-RU"/>
              </w:rPr>
              <w:t>һәм сугыштан соң чорлардагы кыенлыкларны сурәтләү.</w:t>
            </w:r>
            <w:r w:rsidRPr="00025EDC">
              <w:rPr>
                <w:rFonts w:ascii="Times New Roman" w:hAnsi="Times New Roman"/>
                <w:sz w:val="24"/>
                <w:szCs w:val="24"/>
                <w:lang w:val="ru-RU"/>
              </w:rPr>
              <w:t xml:space="preserve"> М. М</w:t>
            </w:r>
            <w:r w:rsidRPr="00025EDC">
              <w:rPr>
                <w:rFonts w:ascii="Times New Roman" w:hAnsi="Times New Roman"/>
                <w:sz w:val="24"/>
                <w:szCs w:val="24"/>
                <w:lang w:val="tt-RU"/>
              </w:rPr>
              <w:t>әһ</w:t>
            </w:r>
            <w:r w:rsidRPr="00025EDC">
              <w:rPr>
                <w:rFonts w:ascii="Times New Roman" w:hAnsi="Times New Roman"/>
                <w:sz w:val="24"/>
                <w:szCs w:val="24"/>
                <w:lang w:val="ru-RU"/>
              </w:rPr>
              <w:t>д</w:t>
            </w:r>
            <w:r w:rsidRPr="00025EDC">
              <w:rPr>
                <w:rFonts w:ascii="Times New Roman" w:hAnsi="Times New Roman"/>
                <w:sz w:val="24"/>
                <w:szCs w:val="24"/>
                <w:lang w:val="tt-RU"/>
              </w:rPr>
              <w:t>и</w:t>
            </w:r>
            <w:r w:rsidRPr="00025EDC">
              <w:rPr>
                <w:rFonts w:ascii="Times New Roman" w:hAnsi="Times New Roman"/>
                <w:sz w:val="24"/>
                <w:szCs w:val="24"/>
                <w:lang w:val="ru-RU"/>
              </w:rPr>
              <w:t>ев</w:t>
            </w:r>
            <w:r w:rsidRPr="00025EDC">
              <w:rPr>
                <w:rFonts w:ascii="Times New Roman" w:hAnsi="Times New Roman"/>
                <w:sz w:val="24"/>
                <w:szCs w:val="24"/>
                <w:lang w:val="tt-RU"/>
              </w:rPr>
              <w:t xml:space="preserve">ның </w:t>
            </w:r>
            <w:r w:rsidRPr="00025EDC">
              <w:rPr>
                <w:rFonts w:ascii="Times New Roman" w:hAnsi="Times New Roman"/>
                <w:sz w:val="24"/>
                <w:szCs w:val="24"/>
                <w:lang w:val="ru-RU"/>
              </w:rPr>
              <w:t>«Без – кырык беренче ел балалары»</w:t>
            </w:r>
            <w:r w:rsidRPr="00025EDC">
              <w:rPr>
                <w:rFonts w:ascii="Times New Roman" w:hAnsi="Times New Roman"/>
                <w:sz w:val="24"/>
                <w:szCs w:val="24"/>
                <w:lang w:val="tt-RU"/>
              </w:rPr>
              <w:t xml:space="preserve"> повесте</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2.12</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5"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13</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М. Магдеев «Мы – дети сорок первого года» (отрывки).</w:t>
            </w:r>
            <w:r w:rsidRPr="00025EDC">
              <w:rPr>
                <w:rFonts w:ascii="Times New Roman" w:hAnsi="Times New Roman"/>
                <w:sz w:val="24"/>
                <w:szCs w:val="24"/>
                <w:lang w:val="tt-RU"/>
              </w:rPr>
              <w:t xml:space="preserve"> </w:t>
            </w:r>
            <w:r w:rsidRPr="00025EDC">
              <w:rPr>
                <w:rFonts w:ascii="Times New Roman" w:hAnsi="Times New Roman"/>
                <w:sz w:val="24"/>
                <w:szCs w:val="24"/>
                <w:lang w:val="ru-RU"/>
              </w:rPr>
              <w:t>Образ подростка.</w:t>
            </w:r>
            <w:r w:rsidRPr="00025EDC">
              <w:rPr>
                <w:rFonts w:ascii="Times New Roman" w:hAnsi="Times New Roman"/>
                <w:sz w:val="24"/>
                <w:szCs w:val="24"/>
                <w:lang w:val="tt-RU"/>
              </w:rPr>
              <w:t xml:space="preserve"> Проверочная работа. Тест. / </w:t>
            </w:r>
            <w:r w:rsidRPr="00025EDC">
              <w:rPr>
                <w:rFonts w:ascii="Times New Roman" w:hAnsi="Times New Roman"/>
                <w:sz w:val="24"/>
                <w:szCs w:val="24"/>
                <w:lang w:val="ru-RU"/>
              </w:rPr>
              <w:t>М. М</w:t>
            </w:r>
            <w:r w:rsidRPr="00025EDC">
              <w:rPr>
                <w:rFonts w:ascii="Times New Roman" w:hAnsi="Times New Roman"/>
                <w:sz w:val="24"/>
                <w:szCs w:val="24"/>
                <w:lang w:val="tt-RU"/>
              </w:rPr>
              <w:t>әһ</w:t>
            </w:r>
            <w:r w:rsidRPr="00025EDC">
              <w:rPr>
                <w:rFonts w:ascii="Times New Roman" w:hAnsi="Times New Roman"/>
                <w:sz w:val="24"/>
                <w:szCs w:val="24"/>
                <w:lang w:val="ru-RU"/>
              </w:rPr>
              <w:t>д</w:t>
            </w:r>
            <w:r w:rsidRPr="00025EDC">
              <w:rPr>
                <w:rFonts w:ascii="Times New Roman" w:hAnsi="Times New Roman"/>
                <w:sz w:val="24"/>
                <w:szCs w:val="24"/>
                <w:lang w:val="tt-RU"/>
              </w:rPr>
              <w:t>и</w:t>
            </w:r>
            <w:r w:rsidRPr="00025EDC">
              <w:rPr>
                <w:rFonts w:ascii="Times New Roman" w:hAnsi="Times New Roman"/>
                <w:sz w:val="24"/>
                <w:szCs w:val="24"/>
                <w:lang w:val="ru-RU"/>
              </w:rPr>
              <w:t>ев</w:t>
            </w:r>
            <w:r w:rsidRPr="00025EDC">
              <w:rPr>
                <w:rFonts w:ascii="Times New Roman" w:hAnsi="Times New Roman"/>
                <w:sz w:val="24"/>
                <w:szCs w:val="24"/>
                <w:lang w:val="tt-RU"/>
              </w:rPr>
              <w:t>ның</w:t>
            </w:r>
            <w:r w:rsidRPr="00025EDC">
              <w:rPr>
                <w:rFonts w:ascii="Times New Roman" w:hAnsi="Times New Roman"/>
                <w:sz w:val="24"/>
                <w:szCs w:val="24"/>
                <w:lang w:val="ru-RU"/>
              </w:rPr>
              <w:t xml:space="preserve"> «Без – кырык беренче ел балалары»</w:t>
            </w:r>
            <w:r w:rsidRPr="00025EDC">
              <w:rPr>
                <w:rFonts w:ascii="Times New Roman" w:hAnsi="Times New Roman"/>
                <w:sz w:val="24"/>
                <w:szCs w:val="24"/>
                <w:lang w:val="tt-RU"/>
              </w:rPr>
              <w:t xml:space="preserve"> повестенда яшүсмер образы. Тикшерү эше. Тест.</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6"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14</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Роман. Жанровые особенности.</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И. Гази «Незабываемые годы». Система образов. Отражение славного пути страны в её историческом развитии. </w:t>
            </w:r>
            <w:r w:rsidRPr="00025EDC">
              <w:rPr>
                <w:rFonts w:ascii="Times New Roman" w:hAnsi="Times New Roman"/>
                <w:sz w:val="24"/>
                <w:szCs w:val="24"/>
                <w:lang w:val="tt-RU"/>
              </w:rPr>
              <w:t>/ Роман. Жанр үзенчәлекләре. И. Гази, «Онытылмас еллар». Образлар системасы. Аның тарихи үсешендә ил казанышларының чагылышы.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16</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77"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15</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И. Гази  «Незабываемые годы». Хлеб – всему голова. / И. Гази «Онытылмас еллар». Икмәктән дә кадерлерәк ни бар?</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23</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78"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16</w:t>
            </w:r>
          </w:p>
        </w:tc>
        <w:tc>
          <w:tcPr>
            <w:tcW w:w="3871" w:type="dxa"/>
          </w:tcPr>
          <w:p w:rsidR="009F520E" w:rsidRPr="00025EDC" w:rsidRDefault="009F520E" w:rsidP="000F09D1">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И. Гази  «Незабываемые годы». Проблематика романа. В родном краю – как в раю. / И. Гази «Онытылмас еллар</w:t>
            </w:r>
            <w:r w:rsidRPr="00025EDC">
              <w:rPr>
                <w:rFonts w:ascii="Times New Roman" w:hAnsi="Times New Roman"/>
                <w:sz w:val="24"/>
                <w:szCs w:val="24"/>
                <w:lang w:val="ru-RU"/>
              </w:rPr>
              <w:t>»</w:t>
            </w:r>
            <w:r w:rsidRPr="00025EDC">
              <w:rPr>
                <w:rFonts w:ascii="Times New Roman" w:hAnsi="Times New Roman"/>
                <w:sz w:val="24"/>
                <w:szCs w:val="24"/>
                <w:lang w:val="tt-RU"/>
              </w:rPr>
              <w:t>. Романның проблематикасы. Җире барның җиме бар.</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13.01</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79"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17</w:t>
            </w:r>
          </w:p>
        </w:tc>
        <w:tc>
          <w:tcPr>
            <w:tcW w:w="3871" w:type="dxa"/>
          </w:tcPr>
          <w:p w:rsidR="009F520E" w:rsidRPr="00025EDC" w:rsidRDefault="009F520E" w:rsidP="000F09D1">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Жанр драмы. Композиция. Т. Миннуллин («Старик Альмандар из Альдермыша». Философские основы понятий жизни и смерти, ответственности перед обществом, честности, уважения к своему прошлому, вера в будущее.</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 </w:t>
            </w:r>
            <w:r w:rsidRPr="00025EDC">
              <w:rPr>
                <w:rFonts w:ascii="Times New Roman" w:hAnsi="Times New Roman"/>
                <w:bCs/>
                <w:sz w:val="24"/>
                <w:szCs w:val="24"/>
                <w:lang w:val="tt-RU"/>
              </w:rPr>
              <w:t xml:space="preserve">Драма жанры. Композиция. </w:t>
            </w:r>
            <w:r w:rsidRPr="00025EDC">
              <w:rPr>
                <w:rFonts w:ascii="Times New Roman" w:hAnsi="Times New Roman"/>
                <w:sz w:val="24"/>
                <w:szCs w:val="24"/>
                <w:lang w:val="tt-RU"/>
              </w:rPr>
              <w:t xml:space="preserve">Т. Миннуллин «Әлдермештән Әлмәндәр». Яшәү белән үлем төшенчәсенең, җәмгыять алдында җаваплылыкның, тугрылыкның, үткәнеңә хөрмәтнең, киләчәгеңә ышанычның философик нигезләре. </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20</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80"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18</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tt-RU"/>
              </w:rPr>
              <w:t>Конфликт как основа сюжета драматического произведе</w:t>
            </w:r>
            <w:r w:rsidRPr="00025EDC">
              <w:rPr>
                <w:rFonts w:ascii="Times New Roman" w:hAnsi="Times New Roman"/>
                <w:sz w:val="24"/>
                <w:szCs w:val="24"/>
                <w:lang w:val="ru-RU"/>
              </w:rPr>
              <w:t>ния. Персонаж. Т. Миннуллин «Старик Альмандар из Альдермыша». Образ сильного человека в произведении. Аллегория и условность. /</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Драма </w:t>
            </w:r>
            <w:r w:rsidRPr="00025EDC">
              <w:rPr>
                <w:rFonts w:ascii="Times New Roman" w:hAnsi="Times New Roman"/>
                <w:sz w:val="24"/>
                <w:szCs w:val="24"/>
                <w:lang w:val="tt-RU"/>
              </w:rPr>
              <w:t>әсәренең сю</w:t>
            </w:r>
            <w:r w:rsidRPr="00025EDC">
              <w:rPr>
                <w:rFonts w:ascii="Times New Roman" w:hAnsi="Times New Roman"/>
                <w:sz w:val="24"/>
                <w:szCs w:val="24"/>
                <w:lang w:val="ru-RU"/>
              </w:rPr>
              <w:t>жет нигезе буларак конфликт. Персонаж. Т. Миннуллин, «Әлдермештән Әлмәндәр».</w:t>
            </w:r>
            <w:r w:rsidRPr="00025EDC">
              <w:rPr>
                <w:rFonts w:ascii="Times New Roman" w:hAnsi="Times New Roman"/>
                <w:sz w:val="24"/>
                <w:szCs w:val="24"/>
                <w:lang w:val="tt-RU"/>
              </w:rPr>
              <w:t xml:space="preserve"> Әсәрдә көчле кеше образы.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27</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81"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19</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Жанры лирики: пейзажная, философская, гражданская, </w:t>
            </w:r>
            <w:r w:rsidRPr="00025EDC">
              <w:rPr>
                <w:rFonts w:ascii="Times New Roman" w:hAnsi="Times New Roman"/>
                <w:sz w:val="24"/>
                <w:szCs w:val="24"/>
                <w:lang w:val="tt-RU"/>
              </w:rPr>
              <w:t>душев</w:t>
            </w:r>
            <w:r w:rsidRPr="00025EDC">
              <w:rPr>
                <w:rFonts w:ascii="Times New Roman" w:hAnsi="Times New Roman"/>
                <w:sz w:val="24"/>
                <w:szCs w:val="24"/>
                <w:lang w:val="ru-RU"/>
              </w:rPr>
              <w:t>ная лирика. /</w:t>
            </w:r>
            <w:r w:rsidRPr="00025EDC">
              <w:rPr>
                <w:rFonts w:ascii="Times New Roman" w:hAnsi="Times New Roman"/>
                <w:sz w:val="24"/>
                <w:szCs w:val="24"/>
                <w:lang w:val="tt-RU"/>
              </w:rPr>
              <w:t xml:space="preserve"> </w:t>
            </w:r>
            <w:r w:rsidRPr="00025EDC">
              <w:rPr>
                <w:rFonts w:ascii="Times New Roman" w:hAnsi="Times New Roman"/>
                <w:sz w:val="24"/>
                <w:szCs w:val="24"/>
                <w:lang w:val="ru-RU"/>
              </w:rPr>
              <w:t>Лирика жанр</w:t>
            </w:r>
            <w:r w:rsidRPr="00025EDC">
              <w:rPr>
                <w:rFonts w:ascii="Times New Roman" w:hAnsi="Times New Roman"/>
                <w:sz w:val="24"/>
                <w:szCs w:val="24"/>
                <w:lang w:val="tt-RU"/>
              </w:rPr>
              <w:t>лар</w:t>
            </w:r>
            <w:r w:rsidRPr="00025EDC">
              <w:rPr>
                <w:rFonts w:ascii="Times New Roman" w:hAnsi="Times New Roman"/>
                <w:sz w:val="24"/>
                <w:szCs w:val="24"/>
                <w:lang w:val="ru-RU"/>
              </w:rPr>
              <w:t xml:space="preserve">ы: пейзаж, философия, гражданлык </w:t>
            </w:r>
            <w:r w:rsidRPr="00025EDC">
              <w:rPr>
                <w:rFonts w:ascii="Times New Roman" w:hAnsi="Times New Roman"/>
                <w:sz w:val="24"/>
                <w:szCs w:val="24"/>
                <w:lang w:val="tt-RU"/>
              </w:rPr>
              <w:t>һәм күңел лирикасы.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3.02</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8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20</w:t>
            </w:r>
          </w:p>
        </w:tc>
        <w:tc>
          <w:tcPr>
            <w:tcW w:w="3871" w:type="dxa"/>
          </w:tcPr>
          <w:p w:rsidR="009F520E" w:rsidRPr="00025EDC" w:rsidRDefault="009F520E" w:rsidP="000F09D1">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Х. Туфан «У кого руки теплее». </w:t>
            </w:r>
            <w:r w:rsidRPr="00025EDC">
              <w:rPr>
                <w:rFonts w:ascii="Times New Roman" w:hAnsi="Times New Roman"/>
                <w:sz w:val="24"/>
                <w:szCs w:val="24"/>
                <w:lang w:val="tt-RU"/>
              </w:rPr>
              <w:t>Богатство и многообразие человеческих чувств и пере</w:t>
            </w:r>
            <w:r w:rsidRPr="00025EDC">
              <w:rPr>
                <w:rFonts w:ascii="Times New Roman" w:hAnsi="Times New Roman"/>
                <w:sz w:val="24"/>
                <w:szCs w:val="24"/>
                <w:lang w:val="ru-RU"/>
              </w:rPr>
              <w:t>живаний. Отношение поэта к родному языку.</w:t>
            </w:r>
            <w:r w:rsidRPr="00025EDC">
              <w:rPr>
                <w:rFonts w:ascii="Times New Roman" w:hAnsi="Times New Roman"/>
                <w:sz w:val="24"/>
                <w:szCs w:val="24"/>
                <w:lang w:val="tt-RU"/>
              </w:rPr>
              <w:t xml:space="preserve"> / Х.</w:t>
            </w:r>
            <w:r w:rsidRPr="00025EDC">
              <w:rPr>
                <w:rFonts w:ascii="Times New Roman" w:hAnsi="Times New Roman"/>
                <w:sz w:val="24"/>
                <w:szCs w:val="24"/>
                <w:lang w:val="ru-RU"/>
              </w:rPr>
              <w:t>Туфан, «Кайсыгызның кулы җылы?».</w:t>
            </w:r>
            <w:r w:rsidRPr="00025EDC">
              <w:rPr>
                <w:rFonts w:ascii="Times New Roman" w:hAnsi="Times New Roman"/>
                <w:sz w:val="24"/>
                <w:szCs w:val="24"/>
                <w:lang w:val="tt-RU"/>
              </w:rPr>
              <w:t xml:space="preserve">  Х. Туфан. «Кайсыгызның кулы җылы?» шигырендә хис-кичерешләр тирәнлеге.  Шагыйрьнең туган телгә карашы.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10</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83"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21</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Пейзажная лирика. Г. Тукай «Летняя заря». Образы природы. / Пейзаж лирикасы. Г. Тукайның «Җәйге таң хатирәсе». Табигать образы.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17</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84"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22</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С. Хаким «На этих лугах, в этих долина</w:t>
            </w:r>
            <w:r w:rsidRPr="00025EDC">
              <w:rPr>
                <w:rFonts w:ascii="Times New Roman" w:hAnsi="Times New Roman"/>
                <w:sz w:val="24"/>
                <w:szCs w:val="24"/>
                <w:lang w:val="ru-RU"/>
              </w:rPr>
              <w:t xml:space="preserve">х». Образ родного края, мифологизация образа родины. </w:t>
            </w:r>
            <w:r w:rsidRPr="00025EDC">
              <w:rPr>
                <w:rFonts w:ascii="Times New Roman" w:hAnsi="Times New Roman"/>
                <w:sz w:val="24"/>
                <w:szCs w:val="24"/>
                <w:lang w:val="ru-RU"/>
              </w:rPr>
              <w:lastRenderedPageBreak/>
              <w:t xml:space="preserve">Чувство гордости и восхищения великими личностями татарского народа. </w:t>
            </w:r>
            <w:r w:rsidRPr="00025EDC">
              <w:rPr>
                <w:rFonts w:ascii="Times New Roman" w:hAnsi="Times New Roman"/>
                <w:sz w:val="24"/>
                <w:szCs w:val="24"/>
                <w:lang w:val="tt-RU"/>
              </w:rPr>
              <w:t>/ С. Хаким, «Бу кырлар, бу үзәннәрдә». Туган як образы. Туган як образын мифлаштыру. Татар халкының күренекле шәхесләре белән горурлану хисе.</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24</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85"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val="853"/>
        </w:trPr>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23</w:t>
            </w:r>
          </w:p>
        </w:tc>
        <w:tc>
          <w:tcPr>
            <w:tcW w:w="3871" w:type="dxa"/>
          </w:tcPr>
          <w:p w:rsidR="009F520E" w:rsidRPr="00025EDC" w:rsidRDefault="009F520E" w:rsidP="00296FA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Г. Авзал «Это - Родина». Национальный образ народа. </w:t>
            </w:r>
            <w:r w:rsidRPr="00025EDC">
              <w:rPr>
                <w:rFonts w:ascii="Times New Roman" w:hAnsi="Times New Roman"/>
                <w:sz w:val="24"/>
                <w:szCs w:val="24"/>
                <w:lang w:val="tt-RU"/>
              </w:rPr>
              <w:t xml:space="preserve">/ </w:t>
            </w:r>
            <w:r w:rsidRPr="00025EDC">
              <w:rPr>
                <w:rFonts w:ascii="Times New Roman" w:hAnsi="Times New Roman"/>
                <w:sz w:val="24"/>
                <w:szCs w:val="24"/>
                <w:lang w:val="ru-RU"/>
              </w:rPr>
              <w:t>Г. Авзал «Бу - Ватан»</w:t>
            </w:r>
            <w:r w:rsidRPr="00025EDC">
              <w:rPr>
                <w:rFonts w:ascii="Times New Roman" w:hAnsi="Times New Roman"/>
                <w:sz w:val="24"/>
                <w:szCs w:val="24"/>
                <w:lang w:val="tt-RU"/>
              </w:rPr>
              <w:t>. Халыкның милли образы.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2.03</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86"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24</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Гражданская лирика. Н. Арсланов «Моему народу». Чувство гордости за свой народ, историю и культуру. /</w:t>
            </w:r>
            <w:r w:rsidRPr="00025EDC">
              <w:rPr>
                <w:rFonts w:ascii="Times New Roman" w:hAnsi="Times New Roman"/>
                <w:sz w:val="24"/>
                <w:szCs w:val="24"/>
                <w:lang w:val="tt-RU"/>
              </w:rPr>
              <w:t xml:space="preserve"> Гражданлык лирикасы. Н. Арсланов, «Халкыма». Үз халкың, тарихың һәм мәдәниятең белән горурлану.</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ru-RU"/>
              </w:rPr>
            </w:pPr>
            <w:hyperlink r:id="rId187"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25</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Р. Гаташ «Татарская книга». Книга - духовное богатство, символ красоты и вечности.</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 Исторические личности татарского народа. Трагизм их судьбы. </w:t>
            </w:r>
            <w:r w:rsidRPr="00025EDC">
              <w:rPr>
                <w:rFonts w:ascii="Times New Roman" w:hAnsi="Times New Roman"/>
                <w:sz w:val="24"/>
                <w:szCs w:val="24"/>
                <w:lang w:val="tt-RU"/>
              </w:rPr>
              <w:t xml:space="preserve">/ </w:t>
            </w:r>
            <w:r w:rsidRPr="00025EDC">
              <w:rPr>
                <w:rFonts w:ascii="Times New Roman" w:hAnsi="Times New Roman"/>
                <w:sz w:val="24"/>
                <w:szCs w:val="24"/>
                <w:lang w:val="ru-RU"/>
              </w:rPr>
              <w:t>Р. Гаташ «Татар китабы»</w:t>
            </w:r>
            <w:r w:rsidRPr="00025EDC">
              <w:rPr>
                <w:rFonts w:ascii="Times New Roman" w:hAnsi="Times New Roman"/>
                <w:sz w:val="24"/>
                <w:szCs w:val="24"/>
                <w:lang w:val="tt-RU"/>
              </w:rPr>
              <w:t>. Китап – күңел байлыгы, матурлык һәм мәңгелек билгесе. Татар халкының тарихи шәхесләре. Аларның аянычлы язмышлары.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B42C1B"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16</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88"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26</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Философская лирика. Р. Файзуллин «...Человек копит». Смысл бытия. Сущность человека. / Фәлсәфи лирика. Р. Фәйзуллин «...Җыя кеше». Байлык белән бәяләнми гомерләр. </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6.04</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89"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27</w:t>
            </w:r>
          </w:p>
        </w:tc>
        <w:tc>
          <w:tcPr>
            <w:tcW w:w="3871" w:type="dxa"/>
          </w:tcPr>
          <w:p w:rsidR="009F520E" w:rsidRPr="00025EDC" w:rsidRDefault="009F520E" w:rsidP="000F09D1">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Р. Хар</w:t>
            </w:r>
            <w:r w:rsidRPr="00025EDC">
              <w:rPr>
                <w:rFonts w:ascii="Times New Roman" w:hAnsi="Times New Roman"/>
                <w:sz w:val="24"/>
                <w:szCs w:val="24"/>
                <w:lang w:val="ru-RU"/>
              </w:rPr>
              <w:t xml:space="preserve">ис «Чем красив человек». Внутренняя красота человека. </w:t>
            </w:r>
            <w:r w:rsidRPr="00025EDC">
              <w:rPr>
                <w:rFonts w:ascii="Times New Roman" w:hAnsi="Times New Roman"/>
                <w:sz w:val="24"/>
                <w:szCs w:val="24"/>
                <w:lang w:val="tt-RU"/>
              </w:rPr>
              <w:t>/ Р. Хар</w:t>
            </w:r>
            <w:r w:rsidRPr="00025EDC">
              <w:rPr>
                <w:rFonts w:ascii="Times New Roman" w:hAnsi="Times New Roman"/>
                <w:sz w:val="24"/>
                <w:szCs w:val="24"/>
                <w:lang w:val="ru-RU"/>
              </w:rPr>
              <w:t>ис «Кеше кайчан</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матур». </w:t>
            </w:r>
            <w:r w:rsidRPr="00025EDC">
              <w:rPr>
                <w:rFonts w:ascii="Times New Roman" w:hAnsi="Times New Roman"/>
                <w:sz w:val="24"/>
                <w:szCs w:val="24"/>
                <w:lang w:val="tt-RU"/>
              </w:rPr>
              <w:t>Кешенең күңел матурлыгы.</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9F520E" w:rsidP="004E262E">
            <w:pPr>
              <w:widowControl/>
              <w:spacing w:after="0" w:line="240" w:lineRule="auto"/>
              <w:rPr>
                <w:rFonts w:ascii="Times New Roman" w:eastAsia="Times New Roman" w:hAnsi="Times New Roman"/>
                <w:b/>
                <w:sz w:val="24"/>
                <w:szCs w:val="24"/>
                <w:lang w:val="tt-RU"/>
              </w:rPr>
            </w:pP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0"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28</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М. Мирза «Одно мгновение осени», «Печаль». Роль природы в раскрытии чувств и переживаний лирического героя. </w:t>
            </w:r>
            <w:r w:rsidRPr="00025EDC">
              <w:rPr>
                <w:rFonts w:ascii="Times New Roman" w:hAnsi="Times New Roman"/>
                <w:sz w:val="24"/>
                <w:szCs w:val="24"/>
                <w:lang w:val="tt-RU"/>
              </w:rPr>
              <w:t>/ М. Мирза «Көздә бер мәл», «Моң». Лирик геройның уй-кичерешләрен ачуда табигатьнең роле.</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13</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1"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29</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Г. Мурат «Родной язык». Уважение к истории своего народа, чувство ответственности за сохранение родного языка.</w:t>
            </w:r>
            <w:r w:rsidRPr="00025EDC">
              <w:rPr>
                <w:rFonts w:ascii="Times New Roman" w:hAnsi="Times New Roman"/>
                <w:sz w:val="24"/>
                <w:szCs w:val="24"/>
                <w:lang w:val="tt-RU"/>
              </w:rPr>
              <w:t xml:space="preserve"> Проверочная работа. Тест.</w:t>
            </w:r>
            <w:r w:rsidRPr="00025EDC">
              <w:rPr>
                <w:rFonts w:ascii="Times New Roman" w:hAnsi="Times New Roman"/>
                <w:i/>
                <w:sz w:val="24"/>
                <w:szCs w:val="24"/>
                <w:lang w:val="tt-RU"/>
              </w:rPr>
              <w:t xml:space="preserve"> </w:t>
            </w:r>
            <w:r w:rsidRPr="00025EDC">
              <w:rPr>
                <w:rFonts w:ascii="Times New Roman" w:hAnsi="Times New Roman"/>
                <w:sz w:val="24"/>
                <w:szCs w:val="24"/>
                <w:lang w:val="tt-RU"/>
              </w:rPr>
              <w:t>/ Г. Морат «Туган тел». Туган телне саклап калу өчен җаваплылык хисе, үз халкыңның тарихына хөрмәт. Тикшерү эше. Тест.</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20</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30</w:t>
            </w:r>
          </w:p>
        </w:tc>
        <w:tc>
          <w:tcPr>
            <w:tcW w:w="3871" w:type="dxa"/>
          </w:tcPr>
          <w:p w:rsidR="009F520E" w:rsidRPr="00025EDC" w:rsidRDefault="009F520E" w:rsidP="004E262E">
            <w:pPr>
              <w:widowControl/>
              <w:spacing w:after="0" w:line="240" w:lineRule="auto"/>
              <w:rPr>
                <w:rFonts w:ascii="Times New Roman" w:hAnsi="Times New Roman"/>
                <w:sz w:val="24"/>
                <w:szCs w:val="24"/>
                <w:lang w:val="tt-RU"/>
              </w:rPr>
            </w:pPr>
            <w:r w:rsidRPr="00025EDC">
              <w:rPr>
                <w:rFonts w:ascii="Times New Roman" w:hAnsi="Times New Roman"/>
                <w:sz w:val="24"/>
                <w:szCs w:val="24"/>
                <w:lang w:val="tt-RU"/>
              </w:rPr>
              <w:t>Лиро-эпические жанры литературы. Жанр поэмы. Особенности поэмы. / Әдәбиятның лиро-эпик жанрлары. Поэма жанры, аның үзенчәлекләре.</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27</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3" w:history="1">
              <w:r w:rsidR="00852846" w:rsidRPr="008973E4">
                <w:rPr>
                  <w:rStyle w:val="a4"/>
                  <w:rFonts w:ascii="Times New Roman" w:eastAsia="Times New Roman" w:hAnsi="Times New Roman"/>
                  <w:sz w:val="24"/>
                  <w:szCs w:val="24"/>
                  <w:lang w:val="ru-RU"/>
                </w:rPr>
                <w:t>https://tatpoisk.net/</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31</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Лирическое отс</w:t>
            </w:r>
            <w:r w:rsidRPr="00025EDC">
              <w:rPr>
                <w:rFonts w:ascii="Times New Roman" w:hAnsi="Times New Roman"/>
                <w:sz w:val="24"/>
                <w:szCs w:val="24"/>
                <w:lang w:val="tt-RU"/>
              </w:rPr>
              <w:t>т</w:t>
            </w:r>
            <w:r w:rsidRPr="00025EDC">
              <w:rPr>
                <w:rFonts w:ascii="Times New Roman" w:hAnsi="Times New Roman"/>
                <w:sz w:val="24"/>
                <w:szCs w:val="24"/>
                <w:lang w:val="ru-RU"/>
              </w:rPr>
              <w:t>упление. Р. Файзуллин «Сайдаш». Поэма о жизни и творчестве известного татарского композитора С. Сайдашева. Противоречия в судьбе композитора.</w:t>
            </w:r>
            <w:r w:rsidRPr="00025EDC">
              <w:rPr>
                <w:rFonts w:ascii="Times New Roman" w:hAnsi="Times New Roman"/>
                <w:sz w:val="24"/>
                <w:szCs w:val="24"/>
                <w:lang w:val="tt-RU"/>
              </w:rPr>
              <w:t xml:space="preserve"> /Лирик чигенешләр. </w:t>
            </w:r>
            <w:r w:rsidRPr="00025EDC">
              <w:rPr>
                <w:rFonts w:ascii="Times New Roman" w:hAnsi="Times New Roman"/>
                <w:sz w:val="24"/>
                <w:szCs w:val="24"/>
                <w:lang w:val="ru-RU"/>
              </w:rPr>
              <w:t>Р. Файзуллин «Сәйдәш»</w:t>
            </w:r>
            <w:r w:rsidRPr="00025EDC">
              <w:rPr>
                <w:rFonts w:ascii="Times New Roman" w:hAnsi="Times New Roman"/>
                <w:sz w:val="24"/>
                <w:szCs w:val="24"/>
                <w:lang w:val="tt-RU"/>
              </w:rPr>
              <w:t xml:space="preserve">. Күренекле татар композиторының тормышы һәм </w:t>
            </w:r>
            <w:r w:rsidRPr="00025EDC">
              <w:rPr>
                <w:rFonts w:ascii="Times New Roman" w:hAnsi="Times New Roman"/>
                <w:sz w:val="24"/>
                <w:szCs w:val="24"/>
                <w:lang w:val="tt-RU"/>
              </w:rPr>
              <w:lastRenderedPageBreak/>
              <w:t>иҗаты турында поэма. Композиторның язмышындагы каршылыклар.</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4.05</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4"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32</w:t>
            </w:r>
          </w:p>
        </w:tc>
        <w:tc>
          <w:tcPr>
            <w:tcW w:w="3871" w:type="dxa"/>
          </w:tcPr>
          <w:p w:rsidR="009F520E" w:rsidRPr="00025EDC" w:rsidRDefault="009F520E" w:rsidP="004E262E">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Р. Файзуллин «Сайдаш». Противоречия в судьбе композитора. </w:t>
            </w:r>
            <w:r w:rsidRPr="00025EDC">
              <w:rPr>
                <w:rFonts w:ascii="Times New Roman" w:hAnsi="Times New Roman"/>
                <w:sz w:val="24"/>
                <w:szCs w:val="24"/>
                <w:lang w:val="tt-RU"/>
              </w:rPr>
              <w:t>/ Р. Файзуллин «Сәйдәш». Композиторның язмышындагы каршылыклар.</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32" w:type="dxa"/>
            <w:gridSpan w:val="2"/>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11</w:t>
            </w:r>
          </w:p>
        </w:tc>
        <w:tc>
          <w:tcPr>
            <w:tcW w:w="4528" w:type="dxa"/>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5"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CA69A2"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33</w:t>
            </w:r>
          </w:p>
        </w:tc>
        <w:tc>
          <w:tcPr>
            <w:tcW w:w="3871" w:type="dxa"/>
          </w:tcPr>
          <w:p w:rsidR="009F520E" w:rsidRPr="00025EDC" w:rsidRDefault="009F520E" w:rsidP="000F09D1">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Жанр стихотворения в прозе. Особенности жанра. Г. Кутуй «Ностальгия». Чувства любви к Родине, гордости за свой народ, надежда и вера в благополучное возвращение, раскрывающие чувство тоски по родной земле. </w:t>
            </w:r>
            <w:r w:rsidRPr="00025EDC">
              <w:rPr>
                <w:rFonts w:ascii="Times New Roman" w:hAnsi="Times New Roman"/>
                <w:sz w:val="24"/>
                <w:szCs w:val="24"/>
                <w:lang w:val="tt-RU"/>
              </w:rPr>
              <w:t xml:space="preserve">/ Нәсер. Жанр  үзенчәлекләре. Г. Кутуй «Сагыну». Туган илгә мәхәббәт, үз халкың белән горурлану, туган җиреңне сагыну һәм кабат исән-сау әйләнеп кайтырыңа ышану хисләре. </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18</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6"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025EDC" w:rsidTr="009F520E">
        <w:tc>
          <w:tcPr>
            <w:tcW w:w="523" w:type="dxa"/>
          </w:tcPr>
          <w:p w:rsidR="009F520E" w:rsidRPr="00025EDC" w:rsidRDefault="009F520E" w:rsidP="004E262E">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34</w:t>
            </w:r>
          </w:p>
        </w:tc>
        <w:tc>
          <w:tcPr>
            <w:tcW w:w="3871" w:type="dxa"/>
          </w:tcPr>
          <w:p w:rsidR="009F520E" w:rsidRPr="00025EDC" w:rsidRDefault="009F520E" w:rsidP="002F0BA3">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Повторение и обобщение изученного в 7 классе.</w:t>
            </w:r>
            <w:r w:rsidRPr="00025EDC">
              <w:rPr>
                <w:rFonts w:ascii="Times New Roman" w:hAnsi="Times New Roman"/>
                <w:sz w:val="24"/>
                <w:szCs w:val="24"/>
                <w:lang w:val="tt-RU"/>
              </w:rPr>
              <w:t>/ 7 нче сыйныфта өйрәнгәннәрне гомумиләштереп кабатлау.</w:t>
            </w:r>
          </w:p>
        </w:tc>
        <w:tc>
          <w:tcPr>
            <w:tcW w:w="70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418"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920" w:type="dxa"/>
          </w:tcPr>
          <w:p w:rsidR="009F520E" w:rsidRPr="00025EDC" w:rsidRDefault="006B61BD" w:rsidP="004E262E">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25</w:t>
            </w:r>
          </w:p>
        </w:tc>
        <w:tc>
          <w:tcPr>
            <w:tcW w:w="4540" w:type="dxa"/>
            <w:gridSpan w:val="2"/>
          </w:tcPr>
          <w:p w:rsidR="009F520E" w:rsidRPr="00025EDC" w:rsidRDefault="00CA69A2" w:rsidP="004E262E">
            <w:pPr>
              <w:widowControl/>
              <w:spacing w:after="0" w:line="240" w:lineRule="auto"/>
              <w:rPr>
                <w:rFonts w:ascii="Times New Roman" w:eastAsia="Times New Roman" w:hAnsi="Times New Roman"/>
                <w:b/>
                <w:sz w:val="24"/>
                <w:szCs w:val="24"/>
                <w:lang w:val="tt-RU"/>
              </w:rPr>
            </w:pPr>
            <w:hyperlink r:id="rId197" w:history="1">
              <w:r w:rsidR="00852846" w:rsidRPr="008973E4">
                <w:rPr>
                  <w:rStyle w:val="a4"/>
                  <w:rFonts w:ascii="Times New Roman" w:eastAsia="Times New Roman" w:hAnsi="Times New Roman"/>
                  <w:sz w:val="24"/>
                  <w:szCs w:val="24"/>
                  <w:lang w:val="ru-RU"/>
                </w:rPr>
                <w:t>https://tatpoisk.net/</w:t>
              </w:r>
            </w:hyperlink>
          </w:p>
        </w:tc>
      </w:tr>
      <w:tr w:rsidR="009F520E" w:rsidRPr="00025EDC" w:rsidTr="009F520E">
        <w:tc>
          <w:tcPr>
            <w:tcW w:w="4394" w:type="dxa"/>
            <w:gridSpan w:val="2"/>
          </w:tcPr>
          <w:p w:rsidR="009F520E" w:rsidRPr="00025EDC" w:rsidRDefault="009F520E" w:rsidP="004E262E">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rPr>
              <w:t>ОБЩИЕ КОЛИЧЕСТВО ЧАСОВ</w:t>
            </w:r>
          </w:p>
        </w:tc>
        <w:tc>
          <w:tcPr>
            <w:tcW w:w="709" w:type="dxa"/>
          </w:tcPr>
          <w:p w:rsidR="009F520E" w:rsidRPr="00025EDC" w:rsidRDefault="009F520E"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34</w:t>
            </w:r>
          </w:p>
        </w:tc>
        <w:tc>
          <w:tcPr>
            <w:tcW w:w="1418" w:type="dxa"/>
          </w:tcPr>
          <w:p w:rsidR="009F520E" w:rsidRPr="00025EDC" w:rsidRDefault="009F520E" w:rsidP="00ED06C6">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559" w:type="dxa"/>
          </w:tcPr>
          <w:p w:rsidR="009F520E" w:rsidRPr="00025EDC" w:rsidRDefault="009F520E" w:rsidP="00A07FC0">
            <w:pPr>
              <w:widowControl/>
              <w:spacing w:after="0" w:line="240" w:lineRule="auto"/>
              <w:jc w:val="center"/>
              <w:rPr>
                <w:rFonts w:ascii="Times New Roman" w:eastAsia="Times New Roman" w:hAnsi="Times New Roman"/>
                <w:sz w:val="24"/>
                <w:szCs w:val="24"/>
                <w:u w:val="single"/>
                <w:lang w:val="tt-RU"/>
              </w:rPr>
            </w:pPr>
            <w:r w:rsidRPr="00025EDC">
              <w:rPr>
                <w:rFonts w:ascii="Times New Roman" w:eastAsia="Times New Roman" w:hAnsi="Times New Roman"/>
                <w:sz w:val="24"/>
                <w:szCs w:val="24"/>
                <w:u w:val="single"/>
                <w:lang w:val="tt-RU"/>
              </w:rPr>
              <w:t>0</w:t>
            </w:r>
          </w:p>
        </w:tc>
        <w:tc>
          <w:tcPr>
            <w:tcW w:w="1920" w:type="dxa"/>
          </w:tcPr>
          <w:p w:rsidR="009F520E" w:rsidRPr="00025EDC" w:rsidRDefault="009F520E" w:rsidP="004E262E">
            <w:pPr>
              <w:widowControl/>
              <w:spacing w:after="0" w:line="240" w:lineRule="auto"/>
              <w:rPr>
                <w:rFonts w:ascii="Times New Roman" w:eastAsia="Times New Roman" w:hAnsi="Times New Roman"/>
                <w:b/>
                <w:sz w:val="24"/>
                <w:szCs w:val="24"/>
                <w:lang w:val="tt-RU"/>
              </w:rPr>
            </w:pPr>
          </w:p>
        </w:tc>
        <w:tc>
          <w:tcPr>
            <w:tcW w:w="4540" w:type="dxa"/>
            <w:gridSpan w:val="2"/>
          </w:tcPr>
          <w:p w:rsidR="009F520E" w:rsidRPr="00025EDC" w:rsidRDefault="009F520E" w:rsidP="004E262E">
            <w:pPr>
              <w:widowControl/>
              <w:spacing w:after="0" w:line="240" w:lineRule="auto"/>
              <w:rPr>
                <w:rFonts w:ascii="Times New Roman" w:eastAsia="Times New Roman" w:hAnsi="Times New Roman"/>
                <w:b/>
                <w:sz w:val="24"/>
                <w:szCs w:val="24"/>
                <w:lang w:val="tt-RU"/>
              </w:rPr>
            </w:pPr>
          </w:p>
        </w:tc>
      </w:tr>
    </w:tbl>
    <w:p w:rsidR="009F520E" w:rsidRDefault="009F520E"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9F520E" w:rsidRDefault="009F520E"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9F520E" w:rsidRDefault="009F520E"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F09D1" w:rsidRDefault="000F09D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5A60C2" w:rsidRPr="00025EDC" w:rsidRDefault="005A60C2"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bookmarkStart w:id="1" w:name="_GoBack"/>
      <w:bookmarkEnd w:id="1"/>
    </w:p>
    <w:p w:rsidR="00296FAC" w:rsidRPr="00025EDC" w:rsidRDefault="000F09D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lastRenderedPageBreak/>
        <w:t>8 КЛАСС</w:t>
      </w:r>
      <w:r w:rsidR="009F520E">
        <w:rPr>
          <w:rFonts w:ascii="Times New Roman" w:eastAsia="Times New Roman" w:hAnsi="Times New Roman"/>
          <w:b/>
          <w:w w:val="101"/>
          <w:sz w:val="24"/>
          <w:szCs w:val="24"/>
          <w:lang w:val="ru-RU"/>
        </w:rPr>
        <w:t xml:space="preserve"> ПОУРОЧНОЕ ПЛАНИРОВАНИЕ</w:t>
      </w:r>
    </w:p>
    <w:tbl>
      <w:tblPr>
        <w:tblW w:w="14742" w:type="dxa"/>
        <w:tblInd w:w="5" w:type="dxa"/>
        <w:tblLayout w:type="fixed"/>
        <w:tblLook w:val="04A0" w:firstRow="1" w:lastRow="0" w:firstColumn="1" w:lastColumn="0" w:noHBand="0" w:noVBand="1"/>
      </w:tblPr>
      <w:tblGrid>
        <w:gridCol w:w="432"/>
        <w:gridCol w:w="3527"/>
        <w:gridCol w:w="993"/>
        <w:gridCol w:w="1701"/>
        <w:gridCol w:w="1701"/>
        <w:gridCol w:w="1572"/>
        <w:gridCol w:w="12"/>
        <w:gridCol w:w="12"/>
        <w:gridCol w:w="24"/>
        <w:gridCol w:w="36"/>
        <w:gridCol w:w="108"/>
        <w:gridCol w:w="24"/>
        <w:gridCol w:w="24"/>
        <w:gridCol w:w="4576"/>
      </w:tblGrid>
      <w:tr w:rsidR="009F520E" w:rsidRPr="00025EDC" w:rsidTr="009F520E">
        <w:trPr>
          <w:trHeight w:hRule="exact" w:val="422"/>
        </w:trPr>
        <w:tc>
          <w:tcPr>
            <w:tcW w:w="43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rPr>
            </w:pPr>
            <w:r w:rsidRPr="00025EDC">
              <w:rPr>
                <w:rFonts w:ascii="Times New Roman" w:eastAsia="Times New Roman" w:hAnsi="Times New Roman"/>
                <w:b/>
                <w:w w:val="98"/>
                <w:sz w:val="24"/>
                <w:szCs w:val="24"/>
              </w:rPr>
              <w:t>№п/п</w:t>
            </w:r>
          </w:p>
        </w:tc>
        <w:tc>
          <w:tcPr>
            <w:tcW w:w="352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142"/>
              <w:jc w:val="center"/>
              <w:rPr>
                <w:rFonts w:ascii="Times New Roman" w:hAnsi="Times New Roman"/>
                <w:sz w:val="24"/>
                <w:szCs w:val="24"/>
              </w:rPr>
            </w:pPr>
            <w:r w:rsidRPr="00025EDC">
              <w:rPr>
                <w:rFonts w:ascii="Times New Roman" w:eastAsia="Times New Roman" w:hAnsi="Times New Roman"/>
                <w:b/>
                <w:w w:val="98"/>
                <w:sz w:val="24"/>
                <w:szCs w:val="24"/>
                <w:lang w:val="tt-RU"/>
              </w:rPr>
              <w:t>Т</w:t>
            </w:r>
            <w:r w:rsidRPr="00025EDC">
              <w:rPr>
                <w:rFonts w:ascii="Times New Roman" w:eastAsia="Times New Roman" w:hAnsi="Times New Roman"/>
                <w:b/>
                <w:w w:val="98"/>
                <w:sz w:val="24"/>
                <w:szCs w:val="24"/>
              </w:rPr>
              <w:t>ема урока</w:t>
            </w:r>
          </w:p>
        </w:tc>
        <w:tc>
          <w:tcPr>
            <w:tcW w:w="439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rPr>
            </w:pPr>
            <w:r w:rsidRPr="00025EDC">
              <w:rPr>
                <w:rFonts w:ascii="Times New Roman" w:eastAsia="Times New Roman" w:hAnsi="Times New Roman"/>
                <w:b/>
                <w:w w:val="98"/>
                <w:sz w:val="24"/>
                <w:szCs w:val="24"/>
              </w:rPr>
              <w:t>Количество часов</w:t>
            </w:r>
          </w:p>
        </w:tc>
        <w:tc>
          <w:tcPr>
            <w:tcW w:w="1596" w:type="dxa"/>
            <w:gridSpan w:val="3"/>
            <w:vMerge w:val="restart"/>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9F520E">
            <w:pPr>
              <w:autoSpaceDE w:val="0"/>
              <w:autoSpaceDN w:val="0"/>
              <w:spacing w:after="0" w:line="240" w:lineRule="auto"/>
              <w:rPr>
                <w:rFonts w:ascii="Times New Roman" w:hAnsi="Times New Roman"/>
                <w:sz w:val="24"/>
                <w:szCs w:val="24"/>
              </w:rPr>
            </w:pPr>
            <w:r w:rsidRPr="00025EDC">
              <w:rPr>
                <w:rFonts w:ascii="Times New Roman" w:eastAsia="Times New Roman" w:hAnsi="Times New Roman"/>
                <w:b/>
                <w:w w:val="98"/>
                <w:sz w:val="24"/>
                <w:szCs w:val="24"/>
              </w:rPr>
              <w:t>Дата изучения</w:t>
            </w:r>
          </w:p>
        </w:tc>
        <w:tc>
          <w:tcPr>
            <w:tcW w:w="4792" w:type="dxa"/>
            <w:gridSpan w:val="6"/>
            <w:vMerge w:val="restart"/>
            <w:tcBorders>
              <w:top w:val="single" w:sz="4" w:space="0" w:color="000000"/>
              <w:left w:val="single" w:sz="4" w:space="0" w:color="auto"/>
              <w:bottom w:val="single" w:sz="4" w:space="0" w:color="000000"/>
              <w:right w:val="single" w:sz="4" w:space="0" w:color="000000"/>
            </w:tcBorders>
          </w:tcPr>
          <w:p w:rsidR="009F520E" w:rsidRPr="00025EDC" w:rsidRDefault="00F83B8C" w:rsidP="009F520E">
            <w:pPr>
              <w:autoSpaceDE w:val="0"/>
              <w:autoSpaceDN w:val="0"/>
              <w:spacing w:after="0" w:line="240" w:lineRule="auto"/>
              <w:rPr>
                <w:rFonts w:ascii="Times New Roman" w:hAnsi="Times New Roman"/>
                <w:sz w:val="24"/>
                <w:szCs w:val="24"/>
              </w:rPr>
            </w:pPr>
            <w:r w:rsidRPr="00F83B8C">
              <w:rPr>
                <w:rFonts w:ascii="Times New Roman" w:hAnsi="Times New Roman"/>
                <w:color w:val="000000"/>
                <w:sz w:val="24"/>
              </w:rPr>
              <w:t xml:space="preserve">Электронные </w:t>
            </w:r>
            <w:r>
              <w:rPr>
                <w:rFonts w:ascii="Times New Roman" w:hAnsi="Times New Roman"/>
                <w:color w:val="000000"/>
                <w:sz w:val="24"/>
                <w:lang w:val="ru-RU"/>
              </w:rPr>
              <w:t>(</w:t>
            </w:r>
            <w:r w:rsidRPr="00F83B8C">
              <w:rPr>
                <w:rFonts w:ascii="Times New Roman" w:hAnsi="Times New Roman"/>
                <w:color w:val="000000"/>
                <w:sz w:val="24"/>
              </w:rPr>
              <w:t>цифровые</w:t>
            </w:r>
            <w:r>
              <w:rPr>
                <w:rFonts w:ascii="Times New Roman" w:hAnsi="Times New Roman"/>
                <w:color w:val="000000"/>
                <w:sz w:val="24"/>
                <w:lang w:val="ru-RU"/>
              </w:rPr>
              <w:t>)</w:t>
            </w:r>
            <w:r w:rsidRPr="00F83B8C">
              <w:rPr>
                <w:rFonts w:ascii="Times New Roman" w:hAnsi="Times New Roman"/>
                <w:color w:val="000000"/>
                <w:sz w:val="24"/>
              </w:rPr>
              <w:t xml:space="preserve"> образовательные ресурсы</w:t>
            </w:r>
          </w:p>
        </w:tc>
      </w:tr>
      <w:tr w:rsidR="009F520E" w:rsidRPr="00025EDC" w:rsidTr="009F520E">
        <w:trPr>
          <w:trHeight w:hRule="exact" w:val="874"/>
        </w:trPr>
        <w:tc>
          <w:tcPr>
            <w:tcW w:w="432" w:type="dxa"/>
            <w:vMerge/>
            <w:tcBorders>
              <w:top w:val="single" w:sz="4" w:space="0" w:color="000000"/>
              <w:left w:val="single" w:sz="4" w:space="0" w:color="000000"/>
              <w:bottom w:val="single" w:sz="4" w:space="0" w:color="000000"/>
              <w:right w:val="single" w:sz="4" w:space="0" w:color="000000"/>
            </w:tcBorders>
          </w:tcPr>
          <w:p w:rsidR="009F520E" w:rsidRPr="00025EDC" w:rsidRDefault="009F520E" w:rsidP="000F09D1">
            <w:pPr>
              <w:spacing w:after="0" w:line="240" w:lineRule="auto"/>
              <w:rPr>
                <w:rFonts w:ascii="Times New Roman" w:hAnsi="Times New Roman"/>
                <w:sz w:val="24"/>
                <w:szCs w:val="24"/>
              </w:rPr>
            </w:pPr>
          </w:p>
        </w:tc>
        <w:tc>
          <w:tcPr>
            <w:tcW w:w="3527" w:type="dxa"/>
            <w:vMerge/>
            <w:tcBorders>
              <w:top w:val="single" w:sz="4" w:space="0" w:color="000000"/>
              <w:left w:val="single" w:sz="4" w:space="0" w:color="000000"/>
              <w:bottom w:val="single" w:sz="4" w:space="0" w:color="000000"/>
              <w:right w:val="single" w:sz="4" w:space="0" w:color="000000"/>
            </w:tcBorders>
          </w:tcPr>
          <w:p w:rsidR="009F520E" w:rsidRPr="00025EDC" w:rsidRDefault="009F520E" w:rsidP="000F09D1">
            <w:pPr>
              <w:spacing w:after="0" w:line="240" w:lineRule="auto"/>
              <w:ind w:left="-142"/>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rPr>
            </w:pPr>
            <w:r w:rsidRPr="00025EDC">
              <w:rPr>
                <w:rFonts w:ascii="Times New Roman" w:eastAsia="Times New Roman" w:hAnsi="Times New Roman"/>
                <w:b/>
                <w:w w:val="98"/>
                <w:sz w:val="24"/>
                <w:szCs w:val="24"/>
              </w:rPr>
              <w:t>всего</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rPr>
            </w:pPr>
            <w:r w:rsidRPr="00025EDC">
              <w:rPr>
                <w:rFonts w:ascii="Times New Roman" w:eastAsia="Times New Roman" w:hAnsi="Times New Roman"/>
                <w:b/>
                <w:w w:val="98"/>
                <w:sz w:val="24"/>
                <w:szCs w:val="24"/>
              </w:rPr>
              <w:t>проверочные работы</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rPr>
            </w:pPr>
            <w:r w:rsidRPr="00025EDC">
              <w:rPr>
                <w:rFonts w:ascii="Times New Roman" w:eastAsia="Times New Roman" w:hAnsi="Times New Roman"/>
                <w:b/>
                <w:w w:val="98"/>
                <w:sz w:val="24"/>
                <w:szCs w:val="24"/>
              </w:rPr>
              <w:t>практические работы</w:t>
            </w:r>
          </w:p>
        </w:tc>
        <w:tc>
          <w:tcPr>
            <w:tcW w:w="1596" w:type="dxa"/>
            <w:gridSpan w:val="3"/>
            <w:vMerge/>
            <w:tcBorders>
              <w:top w:val="single" w:sz="4" w:space="0" w:color="000000"/>
              <w:left w:val="single" w:sz="4" w:space="0" w:color="000000"/>
              <w:bottom w:val="single" w:sz="4" w:space="0" w:color="000000"/>
              <w:right w:val="single" w:sz="4" w:space="0" w:color="auto"/>
            </w:tcBorders>
          </w:tcPr>
          <w:p w:rsidR="009F520E" w:rsidRPr="00025EDC" w:rsidRDefault="009F520E" w:rsidP="000F09D1">
            <w:pPr>
              <w:spacing w:after="0" w:line="240" w:lineRule="auto"/>
              <w:rPr>
                <w:rFonts w:ascii="Times New Roman" w:hAnsi="Times New Roman"/>
                <w:sz w:val="24"/>
                <w:szCs w:val="24"/>
              </w:rPr>
            </w:pPr>
          </w:p>
        </w:tc>
        <w:tc>
          <w:tcPr>
            <w:tcW w:w="4792" w:type="dxa"/>
            <w:gridSpan w:val="6"/>
            <w:vMerge/>
            <w:tcBorders>
              <w:top w:val="single" w:sz="4" w:space="0" w:color="000000"/>
              <w:left w:val="single" w:sz="4" w:space="0" w:color="auto"/>
              <w:bottom w:val="single" w:sz="4" w:space="0" w:color="000000"/>
              <w:right w:val="single" w:sz="4" w:space="0" w:color="000000"/>
            </w:tcBorders>
          </w:tcPr>
          <w:p w:rsidR="009F520E" w:rsidRPr="00025EDC" w:rsidRDefault="009F520E" w:rsidP="000F09D1">
            <w:pPr>
              <w:spacing w:after="0" w:line="240" w:lineRule="auto"/>
              <w:rPr>
                <w:rFonts w:ascii="Times New Roman" w:hAnsi="Times New Roman"/>
                <w:sz w:val="24"/>
                <w:szCs w:val="24"/>
              </w:rPr>
            </w:pPr>
          </w:p>
        </w:tc>
      </w:tr>
      <w:tr w:rsidR="009F520E" w:rsidRPr="00025EDC" w:rsidTr="009F520E">
        <w:trPr>
          <w:trHeight w:hRule="exact" w:val="1729"/>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rPr>
            </w:pPr>
            <w:r w:rsidRPr="00025EDC">
              <w:rPr>
                <w:rFonts w:ascii="Times New Roman" w:eastAsia="Times New Roman" w:hAnsi="Times New Roman"/>
                <w:w w:val="98"/>
                <w:sz w:val="24"/>
                <w:szCs w:val="24"/>
              </w:rPr>
              <w:t>1.</w:t>
            </w:r>
          </w:p>
        </w:tc>
        <w:tc>
          <w:tcPr>
            <w:tcW w:w="3527" w:type="dxa"/>
            <w:shd w:val="clear" w:color="auto" w:fill="auto"/>
            <w:tcMar>
              <w:left w:w="0" w:type="dxa"/>
              <w:right w:w="0" w:type="dxa"/>
            </w:tcMar>
          </w:tcPr>
          <w:p w:rsidR="009F520E" w:rsidRPr="00025EDC" w:rsidRDefault="009F520E" w:rsidP="000F09D1">
            <w:pPr>
              <w:spacing w:after="0" w:line="240" w:lineRule="auto"/>
              <w:ind w:left="135" w:right="142"/>
              <w:rPr>
                <w:rFonts w:ascii="Times New Roman" w:hAnsi="Times New Roman"/>
                <w:sz w:val="24"/>
                <w:szCs w:val="24"/>
                <w:lang w:val="ru-RU"/>
              </w:rPr>
            </w:pPr>
            <w:r w:rsidRPr="00025EDC">
              <w:rPr>
                <w:rFonts w:ascii="Times New Roman" w:hAnsi="Times New Roman"/>
                <w:bCs/>
                <w:sz w:val="24"/>
                <w:szCs w:val="24"/>
                <w:lang w:val="tt-RU"/>
              </w:rPr>
              <w:t>Устное народное творчество.</w:t>
            </w:r>
            <w:r w:rsidRPr="00025EDC">
              <w:rPr>
                <w:rFonts w:ascii="Times New Roman" w:hAnsi="Times New Roman"/>
                <w:b/>
                <w:bCs/>
                <w:sz w:val="24"/>
                <w:szCs w:val="24"/>
                <w:lang w:val="tt-RU"/>
              </w:rPr>
              <w:t xml:space="preserve"> </w:t>
            </w:r>
            <w:r w:rsidRPr="00025EDC">
              <w:rPr>
                <w:rFonts w:ascii="Times New Roman" w:hAnsi="Times New Roman"/>
                <w:sz w:val="24"/>
                <w:szCs w:val="24"/>
                <w:lang w:val="ru-RU"/>
              </w:rPr>
              <w:t>Художественное своеобразие дастана. Виды дастанов. /</w:t>
            </w:r>
            <w:r w:rsidRPr="00025EDC">
              <w:rPr>
                <w:rFonts w:ascii="Times New Roman" w:hAnsi="Times New Roman"/>
                <w:bCs/>
                <w:sz w:val="24"/>
                <w:szCs w:val="24"/>
                <w:lang w:val="tt-RU"/>
              </w:rPr>
              <w:t xml:space="preserve"> Халык авыз иҗаты</w:t>
            </w:r>
            <w:r w:rsidRPr="00025EDC">
              <w:rPr>
                <w:rFonts w:ascii="Times New Roman" w:hAnsi="Times New Roman"/>
                <w:b/>
                <w:bCs/>
                <w:sz w:val="24"/>
                <w:szCs w:val="24"/>
                <w:lang w:val="tt-RU"/>
              </w:rPr>
              <w:t xml:space="preserve">. </w:t>
            </w:r>
            <w:r w:rsidRPr="00025EDC">
              <w:rPr>
                <w:rFonts w:ascii="Times New Roman" w:hAnsi="Times New Roman"/>
                <w:sz w:val="24"/>
                <w:szCs w:val="24"/>
                <w:lang w:val="ru-RU"/>
              </w:rPr>
              <w:t>Дастанның сәнгать үзенчәлеге. Дастан төрләре.</w:t>
            </w:r>
          </w:p>
          <w:p w:rsidR="009F520E" w:rsidRPr="00025EDC" w:rsidRDefault="009F520E" w:rsidP="000F09D1">
            <w:pPr>
              <w:spacing w:after="0" w:line="240" w:lineRule="auto"/>
              <w:ind w:left="-142"/>
              <w:rPr>
                <w:rFonts w:ascii="Times New Roman" w:hAnsi="Times New Roman"/>
                <w:b/>
                <w:bCs/>
                <w:sz w:val="24"/>
                <w:szCs w:val="24"/>
                <w:lang w:val="tt-RU"/>
              </w:rPr>
            </w:pPr>
          </w:p>
          <w:p w:rsidR="009F520E" w:rsidRPr="00025EDC" w:rsidRDefault="009F520E" w:rsidP="000F09D1">
            <w:pPr>
              <w:spacing w:after="0" w:line="240" w:lineRule="auto"/>
              <w:ind w:left="-142"/>
              <w:rPr>
                <w:rFonts w:ascii="Times New Roman" w:eastAsia="Times New Roman" w:hAnsi="Times New Roman"/>
                <w:sz w:val="24"/>
                <w:szCs w:val="24"/>
                <w:lang w:val="ru-RU" w:eastAsia="ru-RU"/>
              </w:rPr>
            </w:pPr>
            <w:r w:rsidRPr="00025EDC">
              <w:rPr>
                <w:rFonts w:ascii="Times New Roman" w:hAnsi="Times New Roman"/>
                <w:sz w:val="24"/>
                <w:szCs w:val="24"/>
                <w:lang w:val="tt-RU"/>
              </w:rPr>
              <w:t xml:space="preserve">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96"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792" w:type="dxa"/>
            <w:gridSpan w:val="6"/>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198"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rPr>
          <w:trHeight w:hRule="exact" w:val="719"/>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2.</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135"/>
              <w:rPr>
                <w:rFonts w:ascii="Times New Roman" w:hAnsi="Times New Roman"/>
                <w:sz w:val="24"/>
                <w:szCs w:val="24"/>
                <w:lang w:val="ru-RU"/>
              </w:rPr>
            </w:pPr>
            <w:r w:rsidRPr="00025EDC">
              <w:rPr>
                <w:rFonts w:ascii="Times New Roman" w:hAnsi="Times New Roman"/>
                <w:sz w:val="24"/>
                <w:szCs w:val="24"/>
                <w:lang w:val="ru-RU"/>
              </w:rPr>
              <w:t>Дастан «Идегей». (отрывок) /</w:t>
            </w:r>
            <w:r w:rsidRPr="00025EDC">
              <w:rPr>
                <w:rFonts w:ascii="Times New Roman" w:hAnsi="Times New Roman"/>
                <w:sz w:val="24"/>
                <w:szCs w:val="24"/>
                <w:lang w:val="tt-RU"/>
              </w:rPr>
              <w:t xml:space="preserve"> </w:t>
            </w:r>
            <w:r w:rsidRPr="00025EDC">
              <w:rPr>
                <w:rFonts w:ascii="Times New Roman" w:hAnsi="Times New Roman"/>
                <w:sz w:val="24"/>
                <w:szCs w:val="24"/>
                <w:lang w:val="ru-RU"/>
              </w:rPr>
              <w:t xml:space="preserve">«Идегәй» </w:t>
            </w:r>
            <w:r w:rsidRPr="00025EDC">
              <w:rPr>
                <w:rFonts w:ascii="Times New Roman" w:hAnsi="Times New Roman"/>
                <w:sz w:val="24"/>
                <w:szCs w:val="24"/>
                <w:lang w:val="tt-RU"/>
              </w:rPr>
              <w:t xml:space="preserve">дастаны.(өзек)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96"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792" w:type="dxa"/>
            <w:gridSpan w:val="6"/>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199" w:history="1">
              <w:r w:rsidR="00852846" w:rsidRPr="00852846">
                <w:rPr>
                  <w:rStyle w:val="a4"/>
                  <w:rFonts w:ascii="Times New Roman" w:hAnsi="Times New Roman"/>
                  <w:sz w:val="24"/>
                  <w:szCs w:val="24"/>
                  <w:lang w:val="ru-RU"/>
                </w:rPr>
                <w:t>clck.ru/35khvn</w:t>
              </w:r>
            </w:hyperlink>
          </w:p>
        </w:tc>
      </w:tr>
      <w:tr w:rsidR="009F520E" w:rsidRPr="00025EDC" w:rsidTr="009F520E">
        <w:trPr>
          <w:trHeight w:hRule="exact" w:val="1693"/>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3.</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spacing w:after="0" w:line="240" w:lineRule="auto"/>
              <w:ind w:left="135" w:right="142"/>
              <w:jc w:val="both"/>
              <w:rPr>
                <w:rFonts w:ascii="Times New Roman" w:hAnsi="Times New Roman"/>
                <w:sz w:val="24"/>
                <w:szCs w:val="24"/>
                <w:lang w:val="ru-RU"/>
              </w:rPr>
            </w:pPr>
            <w:r w:rsidRPr="00025EDC">
              <w:rPr>
                <w:rFonts w:ascii="Times New Roman" w:eastAsia="Arial Unicode MS" w:hAnsi="Times New Roman"/>
                <w:sz w:val="24"/>
                <w:szCs w:val="24"/>
                <w:shd w:val="clear" w:color="auto" w:fill="FFFFFF"/>
                <w:lang w:val="tt-RU"/>
              </w:rPr>
              <w:t xml:space="preserve"> </w:t>
            </w:r>
            <w:r w:rsidRPr="00025EDC">
              <w:rPr>
                <w:rFonts w:ascii="Times New Roman" w:hAnsi="Times New Roman"/>
                <w:sz w:val="24"/>
                <w:szCs w:val="24"/>
                <w:lang w:val="ru-RU"/>
              </w:rPr>
              <w:t>Реальная основа дастана «Идегей» и его художественное воплощение. /</w:t>
            </w:r>
          </w:p>
          <w:p w:rsidR="009F520E" w:rsidRPr="00025EDC" w:rsidRDefault="009F520E" w:rsidP="000F09D1">
            <w:pPr>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tt-RU"/>
              </w:rPr>
              <w:t>«Идегәй»дастанының реаль нигезе һәм аның сәнгатьчә гәүдәләнеше.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596"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792" w:type="dxa"/>
            <w:gridSpan w:val="6"/>
            <w:tcBorders>
              <w:top w:val="single" w:sz="4" w:space="0" w:color="000000"/>
              <w:left w:val="single" w:sz="4" w:space="0" w:color="auto"/>
              <w:bottom w:val="single" w:sz="4" w:space="0" w:color="000000"/>
              <w:right w:val="single" w:sz="4" w:space="0" w:color="000000"/>
            </w:tcBorders>
          </w:tcPr>
          <w:p w:rsidR="009F520E" w:rsidRPr="00852846" w:rsidRDefault="00CA69A2" w:rsidP="000F09D1">
            <w:pPr>
              <w:autoSpaceDE w:val="0"/>
              <w:autoSpaceDN w:val="0"/>
              <w:spacing w:after="0" w:line="240" w:lineRule="auto"/>
              <w:jc w:val="center"/>
              <w:rPr>
                <w:rFonts w:ascii="Times New Roman" w:hAnsi="Times New Roman"/>
                <w:sz w:val="24"/>
                <w:szCs w:val="24"/>
                <w:lang w:val="az-Cyrl-AZ"/>
              </w:rPr>
            </w:pPr>
            <w:hyperlink r:id="rId200" w:history="1">
              <w:r w:rsidR="00852846" w:rsidRPr="00852846">
                <w:rPr>
                  <w:rStyle w:val="a4"/>
                  <w:rFonts w:ascii="Times New Roman" w:hAnsi="Times New Roman"/>
                  <w:sz w:val="24"/>
                  <w:szCs w:val="24"/>
                  <w:lang w:val="ru-RU"/>
                </w:rPr>
                <w:t>clck.ru/35khvn</w:t>
              </w:r>
            </w:hyperlink>
          </w:p>
        </w:tc>
      </w:tr>
      <w:tr w:rsidR="009F520E" w:rsidRPr="00025EDC" w:rsidTr="009F520E">
        <w:trPr>
          <w:trHeight w:hRule="exact" w:val="852"/>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4.</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135"/>
              <w:rPr>
                <w:rFonts w:ascii="Times New Roman" w:hAnsi="Times New Roman"/>
                <w:sz w:val="24"/>
                <w:szCs w:val="24"/>
                <w:lang w:val="ru-RU"/>
              </w:rPr>
            </w:pPr>
            <w:r w:rsidRPr="00025EDC">
              <w:rPr>
                <w:rFonts w:ascii="Times New Roman" w:hAnsi="Times New Roman"/>
                <w:sz w:val="24"/>
                <w:szCs w:val="24"/>
                <w:lang w:val="ru-RU"/>
              </w:rPr>
              <w:t>Система образов в дастане  «Идегей». /</w:t>
            </w:r>
            <w:r w:rsidRPr="00025EDC">
              <w:rPr>
                <w:rFonts w:ascii="Times New Roman" w:hAnsi="Times New Roman"/>
                <w:sz w:val="24"/>
                <w:szCs w:val="24"/>
                <w:lang w:val="tt-RU"/>
              </w:rPr>
              <w:t>«Идегәй» дастанында образлар системасы.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96"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792" w:type="dxa"/>
            <w:gridSpan w:val="6"/>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201"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142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5.</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135" w:right="144"/>
              <w:rPr>
                <w:rFonts w:ascii="Times New Roman" w:hAnsi="Times New Roman"/>
                <w:sz w:val="24"/>
                <w:szCs w:val="24"/>
                <w:lang w:val="tt-RU"/>
              </w:rPr>
            </w:pPr>
            <w:r w:rsidRPr="00025EDC">
              <w:rPr>
                <w:rFonts w:ascii="Times New Roman" w:hAnsi="Times New Roman"/>
                <w:sz w:val="24"/>
                <w:szCs w:val="24"/>
                <w:lang w:val="ru-RU"/>
              </w:rPr>
              <w:t xml:space="preserve">Пейзаж в литературном произведении. Виды пейзажа. Функции пейзажа. / </w:t>
            </w:r>
            <w:r w:rsidRPr="00025EDC">
              <w:rPr>
                <w:rFonts w:ascii="Times New Roman" w:hAnsi="Times New Roman"/>
                <w:sz w:val="24"/>
                <w:szCs w:val="24"/>
                <w:lang w:val="tt-RU"/>
              </w:rPr>
              <w:t xml:space="preserve">Әдәби әсәрдә сәнгати алым буларак пейзаж. </w:t>
            </w:r>
            <w:r w:rsidRPr="00025EDC">
              <w:rPr>
                <w:rFonts w:ascii="Times New Roman" w:hAnsi="Times New Roman"/>
                <w:sz w:val="24"/>
                <w:szCs w:val="24"/>
                <w:lang w:val="ru-RU"/>
              </w:rPr>
              <w:t>Пейзаж төрләре</w:t>
            </w:r>
            <w:r w:rsidRPr="00025EDC">
              <w:rPr>
                <w:rFonts w:ascii="Times New Roman" w:hAnsi="Times New Roman"/>
                <w:sz w:val="24"/>
                <w:szCs w:val="24"/>
                <w:lang w:val="tt-RU"/>
              </w:rPr>
              <w:t xml:space="preserve">.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96"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792" w:type="dxa"/>
            <w:gridSpan w:val="6"/>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202"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CA69A2" w:rsidTr="009F520E">
        <w:trPr>
          <w:trHeight w:hRule="exact" w:val="1132"/>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6.</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135" w:right="144"/>
              <w:rPr>
                <w:rFonts w:ascii="Times New Roman" w:hAnsi="Times New Roman"/>
                <w:sz w:val="24"/>
                <w:szCs w:val="24"/>
                <w:lang w:val="tt-RU"/>
              </w:rPr>
            </w:pPr>
            <w:r w:rsidRPr="00025EDC">
              <w:rPr>
                <w:rFonts w:ascii="Times New Roman" w:hAnsi="Times New Roman"/>
                <w:sz w:val="24"/>
                <w:szCs w:val="24"/>
                <w:lang w:val="ru-RU"/>
              </w:rPr>
              <w:t>Г.Баширов «Семерица». Образы природы (отрывки). / Г.Бәширов «Җидегән чишмә» (өзекләр)</w:t>
            </w:r>
            <w:r w:rsidRPr="00025EDC">
              <w:rPr>
                <w:rFonts w:ascii="Times New Roman" w:hAnsi="Times New Roman"/>
                <w:sz w:val="24"/>
                <w:szCs w:val="24"/>
                <w:lang w:val="tt-RU"/>
              </w:rPr>
              <w:t>. Табигать образлары.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96"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792" w:type="dxa"/>
            <w:gridSpan w:val="6"/>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203"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CA69A2" w:rsidTr="009F520E">
        <w:trPr>
          <w:trHeight w:hRule="exact" w:val="1425"/>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lastRenderedPageBreak/>
              <w:t>7.</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135" w:right="144"/>
              <w:rPr>
                <w:rFonts w:ascii="Times New Roman" w:hAnsi="Times New Roman"/>
                <w:sz w:val="24"/>
                <w:szCs w:val="24"/>
                <w:lang w:val="tt-RU"/>
              </w:rPr>
            </w:pPr>
            <w:r w:rsidRPr="00025EDC">
              <w:rPr>
                <w:rFonts w:ascii="Times New Roman" w:hAnsi="Times New Roman"/>
                <w:sz w:val="24"/>
                <w:szCs w:val="24"/>
                <w:lang w:val="tt-RU"/>
              </w:rPr>
              <w:t xml:space="preserve"> Роль пейзажа в произведении Г.Баширова «Семерица». / Г.Бәшировның «Җидегән чишмә» романының идеясен ачуда пейзажның роле.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72" w:type="dxa"/>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816" w:type="dxa"/>
            <w:gridSpan w:val="8"/>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204"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3403"/>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8.</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tabs>
                <w:tab w:val="left" w:pos="4953"/>
              </w:tabs>
              <w:autoSpaceDE w:val="0"/>
              <w:autoSpaceDN w:val="0"/>
              <w:spacing w:after="0" w:line="240" w:lineRule="auto"/>
              <w:ind w:left="135" w:right="144"/>
              <w:jc w:val="both"/>
              <w:rPr>
                <w:rFonts w:ascii="Times New Roman" w:hAnsi="Times New Roman"/>
                <w:sz w:val="24"/>
                <w:szCs w:val="24"/>
                <w:lang w:val="ru-RU"/>
              </w:rPr>
            </w:pPr>
            <w:r w:rsidRPr="00025EDC">
              <w:rPr>
                <w:rFonts w:ascii="Times New Roman" w:hAnsi="Times New Roman"/>
                <w:sz w:val="24"/>
                <w:szCs w:val="24"/>
                <w:lang w:val="ru-RU"/>
              </w:rPr>
              <w:t xml:space="preserve">Нравственные истоки, традиции, обычаи, национальные черты татарского народа. Картины природы родного края в романе </w:t>
            </w:r>
            <w:r w:rsidRPr="00025EDC">
              <w:rPr>
                <w:rFonts w:ascii="Times New Roman" w:hAnsi="Times New Roman"/>
                <w:sz w:val="24"/>
                <w:szCs w:val="24"/>
                <w:lang w:val="tt-RU"/>
              </w:rPr>
              <w:t>Г.Баширова «Семерица». / Г.Бәшировның «Җидегән чишмә» романында</w:t>
            </w:r>
            <w:r w:rsidRPr="00025EDC">
              <w:rPr>
                <w:rFonts w:ascii="Times New Roman" w:hAnsi="Times New Roman"/>
                <w:sz w:val="24"/>
                <w:szCs w:val="24"/>
                <w:lang w:val="ru-RU"/>
              </w:rPr>
              <w:t xml:space="preserve"> татар халкының әхлакый чыганаклары, гореф-гадәтләре, милли үзенчәлекләре. Туган як табигате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tabs>
                <w:tab w:val="left" w:pos="4953"/>
              </w:tabs>
              <w:autoSpaceDE w:val="0"/>
              <w:autoSpaceDN w:val="0"/>
              <w:spacing w:after="0" w:line="240" w:lineRule="auto"/>
              <w:ind w:left="135"/>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0F09D1">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72" w:type="dxa"/>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0F09D1">
            <w:pPr>
              <w:autoSpaceDE w:val="0"/>
              <w:autoSpaceDN w:val="0"/>
              <w:spacing w:after="0" w:line="240" w:lineRule="auto"/>
              <w:jc w:val="center"/>
              <w:rPr>
                <w:rFonts w:ascii="Times New Roman" w:hAnsi="Times New Roman"/>
                <w:sz w:val="24"/>
                <w:szCs w:val="24"/>
                <w:lang w:val="ru-RU"/>
              </w:rPr>
            </w:pPr>
          </w:p>
        </w:tc>
        <w:tc>
          <w:tcPr>
            <w:tcW w:w="4816" w:type="dxa"/>
            <w:gridSpan w:val="8"/>
            <w:tcBorders>
              <w:top w:val="single" w:sz="4" w:space="0" w:color="000000"/>
              <w:left w:val="single" w:sz="4" w:space="0" w:color="auto"/>
              <w:bottom w:val="single" w:sz="4" w:space="0" w:color="000000"/>
              <w:right w:val="single" w:sz="4" w:space="0" w:color="000000"/>
            </w:tcBorders>
          </w:tcPr>
          <w:p w:rsidR="009F520E" w:rsidRPr="00025EDC" w:rsidRDefault="00CA69A2" w:rsidP="000F09D1">
            <w:pPr>
              <w:autoSpaceDE w:val="0"/>
              <w:autoSpaceDN w:val="0"/>
              <w:spacing w:after="0" w:line="240" w:lineRule="auto"/>
              <w:jc w:val="center"/>
              <w:rPr>
                <w:rFonts w:ascii="Times New Roman" w:hAnsi="Times New Roman"/>
                <w:sz w:val="24"/>
                <w:szCs w:val="24"/>
                <w:lang w:val="ru-RU"/>
              </w:rPr>
            </w:pPr>
            <w:hyperlink r:id="rId205"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rPr>
          <w:trHeight w:hRule="exact" w:val="1704"/>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2"/>
              <w:rPr>
                <w:rFonts w:ascii="Times New Roman" w:hAnsi="Times New Roman"/>
                <w:sz w:val="24"/>
                <w:szCs w:val="24"/>
                <w:lang w:val="ru-RU"/>
              </w:rPr>
            </w:pPr>
            <w:r w:rsidRPr="00025EDC">
              <w:rPr>
                <w:rFonts w:ascii="Times New Roman" w:eastAsia="Times New Roman" w:hAnsi="Times New Roman"/>
                <w:w w:val="98"/>
                <w:sz w:val="24"/>
                <w:szCs w:val="24"/>
                <w:lang w:val="ru-RU"/>
              </w:rPr>
              <w:t>9.</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Н.Арсланов «Весна». Образ весенней природы. Функции пейзажа в стихотворении. /</w:t>
            </w:r>
            <w:r w:rsidRPr="00025EDC">
              <w:rPr>
                <w:rFonts w:ascii="Times New Roman" w:hAnsi="Times New Roman"/>
                <w:sz w:val="24"/>
                <w:szCs w:val="24"/>
                <w:lang w:val="tt-RU"/>
              </w:rPr>
              <w:t xml:space="preserve"> Лирик әсәрләрдә пейзажның үзенчәлеге. Н.Арслановның «Яз» шигыре.</w:t>
            </w:r>
          </w:p>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1</w:t>
            </w: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p>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72" w:type="dxa"/>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816" w:type="dxa"/>
            <w:gridSpan w:val="8"/>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06" w:history="1">
              <w:r w:rsidR="00BF6327" w:rsidRPr="00BF6327">
                <w:rPr>
                  <w:rStyle w:val="a4"/>
                  <w:rFonts w:ascii="Times New Roman" w:hAnsi="Times New Roman"/>
                  <w:sz w:val="24"/>
                  <w:szCs w:val="24"/>
                  <w:lang w:val="ru-RU"/>
                </w:rPr>
                <w:t>clck.ru/35khzY</w:t>
              </w:r>
            </w:hyperlink>
          </w:p>
        </w:tc>
      </w:tr>
      <w:tr w:rsidR="009F520E" w:rsidRPr="00CA69A2" w:rsidTr="009F520E">
        <w:trPr>
          <w:trHeight w:hRule="exact" w:val="3415"/>
        </w:trPr>
        <w:tc>
          <w:tcPr>
            <w:tcW w:w="432" w:type="dxa"/>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lastRenderedPageBreak/>
              <w:t>10.</w:t>
            </w:r>
          </w:p>
        </w:tc>
        <w:tc>
          <w:tcPr>
            <w:tcW w:w="3527"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Портрет как художественный приём. Функции портрета в произведении. Виды портрета: портрет-описание, портрет-сравнение, портрет-впечатление, психологический портрет. / Сәнгати алым буларак портрет. Әсәрдә портрет функцияләре. Портрет төрләре: портрет-тасвирлау, портрет-чагыштыру, портрет-тәэсир, психологик портрет.</w:t>
            </w:r>
          </w:p>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84"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804" w:type="dxa"/>
            <w:gridSpan w:val="7"/>
            <w:tcBorders>
              <w:top w:val="single" w:sz="4" w:space="0" w:color="auto"/>
              <w:left w:val="single" w:sz="4" w:space="0" w:color="auto"/>
              <w:bottom w:val="single" w:sz="4" w:space="0" w:color="auto"/>
              <w:right w:val="single" w:sz="4" w:space="0" w:color="auto"/>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07"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1266"/>
        </w:trPr>
        <w:tc>
          <w:tcPr>
            <w:tcW w:w="432" w:type="dxa"/>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11.</w:t>
            </w:r>
          </w:p>
        </w:tc>
        <w:tc>
          <w:tcPr>
            <w:tcW w:w="3527"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Творчество Ф</w:t>
            </w:r>
            <w:r w:rsidRPr="00025EDC">
              <w:rPr>
                <w:rFonts w:ascii="Times New Roman" w:hAnsi="Times New Roman"/>
                <w:sz w:val="24"/>
                <w:szCs w:val="24"/>
                <w:lang w:val="tt-RU"/>
              </w:rPr>
              <w:t>атих</w:t>
            </w:r>
            <w:r w:rsidRPr="00025EDC">
              <w:rPr>
                <w:rFonts w:ascii="Times New Roman" w:hAnsi="Times New Roman"/>
                <w:sz w:val="24"/>
                <w:szCs w:val="24"/>
                <w:lang w:val="ru-RU"/>
              </w:rPr>
              <w:t xml:space="preserve"> Хусни «Перстень» (отрывки). </w:t>
            </w:r>
            <w:r w:rsidRPr="00025EDC">
              <w:rPr>
                <w:rFonts w:ascii="Times New Roman" w:hAnsi="Times New Roman"/>
                <w:sz w:val="24"/>
                <w:szCs w:val="24"/>
                <w:lang w:val="tt-RU"/>
              </w:rPr>
              <w:t>/ Ф.Хөсни иҗаты. «Йөзек кашы» (өзекләр)</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84"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804" w:type="dxa"/>
            <w:gridSpan w:val="7"/>
            <w:tcBorders>
              <w:top w:val="single" w:sz="4" w:space="0" w:color="auto"/>
              <w:left w:val="single" w:sz="4" w:space="0" w:color="auto"/>
              <w:bottom w:val="single" w:sz="4" w:space="0" w:color="auto"/>
              <w:right w:val="single" w:sz="4" w:space="0" w:color="auto"/>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08"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rPr>
          <w:trHeight w:hRule="exact" w:val="1426"/>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12.</w:t>
            </w:r>
          </w:p>
        </w:tc>
        <w:tc>
          <w:tcPr>
            <w:tcW w:w="3527" w:type="dxa"/>
            <w:tcBorders>
              <w:top w:val="single" w:sz="4" w:space="0" w:color="auto"/>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eastAsia="Times New Roman" w:hAnsi="Times New Roman"/>
                <w:sz w:val="24"/>
                <w:szCs w:val="24"/>
                <w:lang w:val="ru-RU" w:eastAsia="ru-RU"/>
              </w:rPr>
              <w:t xml:space="preserve"> </w:t>
            </w:r>
            <w:r w:rsidRPr="00025EDC">
              <w:rPr>
                <w:rFonts w:ascii="Times New Roman" w:hAnsi="Times New Roman"/>
                <w:sz w:val="24"/>
                <w:szCs w:val="24"/>
                <w:lang w:val="ru-RU"/>
              </w:rPr>
              <w:t>Портрет-сравнение в произведении  Ф</w:t>
            </w:r>
            <w:r w:rsidRPr="00025EDC">
              <w:rPr>
                <w:rFonts w:ascii="Times New Roman" w:hAnsi="Times New Roman"/>
                <w:sz w:val="24"/>
                <w:szCs w:val="24"/>
                <w:lang w:val="tt-RU"/>
              </w:rPr>
              <w:t>атих</w:t>
            </w:r>
            <w:r w:rsidRPr="00025EDC">
              <w:rPr>
                <w:rFonts w:ascii="Times New Roman" w:hAnsi="Times New Roman"/>
                <w:sz w:val="24"/>
                <w:szCs w:val="24"/>
                <w:lang w:val="ru-RU"/>
              </w:rPr>
              <w:t xml:space="preserve"> Хусни «Перстень». / </w:t>
            </w:r>
            <w:r w:rsidRPr="00025EDC">
              <w:rPr>
                <w:rFonts w:ascii="Times New Roman" w:hAnsi="Times New Roman"/>
                <w:sz w:val="24"/>
                <w:szCs w:val="24"/>
                <w:lang w:val="tt-RU"/>
              </w:rPr>
              <w:t>Ф.Хөснинең «Йөзек кашы» әсәрендә чагыштырма портрет.</w:t>
            </w:r>
          </w:p>
        </w:tc>
        <w:tc>
          <w:tcPr>
            <w:tcW w:w="993" w:type="dxa"/>
            <w:tcBorders>
              <w:top w:val="single" w:sz="4" w:space="0" w:color="auto"/>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auto"/>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auto"/>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84" w:type="dxa"/>
            <w:gridSpan w:val="2"/>
            <w:tcBorders>
              <w:top w:val="single" w:sz="4" w:space="0" w:color="auto"/>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804" w:type="dxa"/>
            <w:gridSpan w:val="7"/>
            <w:tcBorders>
              <w:top w:val="single" w:sz="4" w:space="0" w:color="auto"/>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09"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2821"/>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13.</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eastAsia="Times New Roman" w:hAnsi="Times New Roman"/>
                <w:sz w:val="24"/>
                <w:szCs w:val="24"/>
                <w:lang w:val="ru-RU" w:eastAsia="ru-RU"/>
              </w:rPr>
              <w:t xml:space="preserve"> </w:t>
            </w:r>
            <w:r w:rsidRPr="00025EDC">
              <w:rPr>
                <w:rFonts w:ascii="Times New Roman" w:hAnsi="Times New Roman"/>
                <w:sz w:val="24"/>
                <w:szCs w:val="24"/>
                <w:lang w:val="ru-RU"/>
              </w:rPr>
              <w:t>Изображение перипетий в судьбе человека. Светлые лирические чувства героев произведения. Трагический финал любви. /</w:t>
            </w:r>
          </w:p>
          <w:p w:rsidR="009F520E" w:rsidRPr="00025EDC" w:rsidRDefault="009F520E" w:rsidP="002F0BA3">
            <w:pPr>
              <w:tabs>
                <w:tab w:val="left" w:pos="4953"/>
              </w:tabs>
              <w:spacing w:after="0" w:line="240" w:lineRule="auto"/>
              <w:ind w:left="135" w:right="142"/>
              <w:jc w:val="both"/>
              <w:rPr>
                <w:rFonts w:ascii="Times New Roman" w:eastAsia="Times New Roman" w:hAnsi="Times New Roman"/>
                <w:sz w:val="24"/>
                <w:szCs w:val="24"/>
                <w:lang w:val="ru-RU" w:eastAsia="ru-RU"/>
              </w:rPr>
            </w:pPr>
            <w:r w:rsidRPr="00025EDC">
              <w:rPr>
                <w:rFonts w:ascii="Times New Roman" w:hAnsi="Times New Roman"/>
                <w:sz w:val="24"/>
                <w:szCs w:val="24"/>
                <w:lang w:val="ru-RU"/>
              </w:rPr>
              <w:t>Кеше язмышыны</w:t>
            </w:r>
            <w:r w:rsidRPr="00025EDC">
              <w:rPr>
                <w:rFonts w:ascii="Times New Roman" w:hAnsi="Times New Roman"/>
                <w:sz w:val="24"/>
                <w:szCs w:val="24"/>
                <w:lang w:val="tt-RU"/>
              </w:rPr>
              <w:t>ң холыкка бәйле булуы.</w:t>
            </w:r>
            <w:r w:rsidRPr="00025EDC">
              <w:rPr>
                <w:rFonts w:ascii="Times New Roman" w:hAnsi="Times New Roman"/>
                <w:sz w:val="24"/>
                <w:szCs w:val="24"/>
                <w:lang w:val="ru-RU"/>
              </w:rPr>
              <w:t xml:space="preserve"> Әсәр геройларының якты лирик хисләре. Фаҗигале мәхәббәт финалы.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584"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804" w:type="dxa"/>
            <w:gridSpan w:val="7"/>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0"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CA69A2" w:rsidTr="009F520E">
        <w:trPr>
          <w:trHeight w:hRule="exact" w:val="3541"/>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lastRenderedPageBreak/>
              <w:t>14.</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eastAsia="Times New Roman" w:hAnsi="Times New Roman"/>
                <w:sz w:val="24"/>
                <w:szCs w:val="24"/>
                <w:lang w:val="ru-RU" w:eastAsia="ru-RU"/>
              </w:rPr>
            </w:pPr>
            <w:r w:rsidRPr="00025EDC">
              <w:rPr>
                <w:rFonts w:ascii="Times New Roman" w:eastAsia="Times New Roman" w:hAnsi="Times New Roman"/>
                <w:sz w:val="24"/>
                <w:szCs w:val="24"/>
                <w:lang w:val="ru-RU" w:eastAsia="ru-RU"/>
              </w:rPr>
              <w:t xml:space="preserve">Сочинение с опорой на произведение </w:t>
            </w:r>
            <w:r w:rsidRPr="00025EDC">
              <w:rPr>
                <w:rFonts w:ascii="Times New Roman" w:hAnsi="Times New Roman"/>
                <w:sz w:val="24"/>
                <w:szCs w:val="24"/>
                <w:lang w:val="ru-RU"/>
              </w:rPr>
              <w:t>Ф</w:t>
            </w:r>
            <w:r w:rsidRPr="00025EDC">
              <w:rPr>
                <w:rFonts w:ascii="Times New Roman" w:hAnsi="Times New Roman"/>
                <w:sz w:val="24"/>
                <w:szCs w:val="24"/>
                <w:lang w:val="tt-RU"/>
              </w:rPr>
              <w:t>.</w:t>
            </w:r>
            <w:r w:rsidRPr="00025EDC">
              <w:rPr>
                <w:rFonts w:ascii="Times New Roman" w:hAnsi="Times New Roman"/>
                <w:sz w:val="24"/>
                <w:szCs w:val="24"/>
                <w:lang w:val="ru-RU"/>
              </w:rPr>
              <w:t xml:space="preserve">Хусни «Перстень» </w:t>
            </w:r>
            <w:r w:rsidRPr="00025EDC">
              <w:rPr>
                <w:rFonts w:ascii="Times New Roman" w:eastAsia="Times New Roman" w:hAnsi="Times New Roman"/>
                <w:sz w:val="24"/>
                <w:szCs w:val="24"/>
                <w:lang w:val="ru-RU" w:eastAsia="ru-RU"/>
              </w:rPr>
              <w:t xml:space="preserve">«Посеешь привычку-пожнешь характер, посеешь характер-пожнешь судьбу». / </w:t>
            </w:r>
            <w:r w:rsidRPr="00025EDC">
              <w:rPr>
                <w:rFonts w:ascii="Times New Roman" w:hAnsi="Times New Roman"/>
                <w:sz w:val="24"/>
                <w:szCs w:val="24"/>
                <w:lang w:val="tt-RU"/>
              </w:rPr>
              <w:t>Ф.Хөснинең «Йөзек кашы» әсәренә таянып</w:t>
            </w:r>
            <w:r w:rsidRPr="00025EDC">
              <w:rPr>
                <w:rFonts w:ascii="Times New Roman" w:eastAsia="Times New Roman" w:hAnsi="Times New Roman"/>
                <w:sz w:val="24"/>
                <w:szCs w:val="24"/>
                <w:lang w:val="ru-RU" w:eastAsia="ru-RU"/>
              </w:rPr>
              <w:t xml:space="preserve"> инша язу «Гадәтләр чәчсәң - холык урырсың, холык чәчсәң - язмышыңны урырсың»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1"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283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15.</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Выразительные средства в портретной характеристике персонажа. Воспевание красоты татарской девушки. Ш.Зигангирова «Татарской девушке». /</w:t>
            </w:r>
            <w:r w:rsidRPr="00025EDC">
              <w:rPr>
                <w:rFonts w:ascii="Times New Roman" w:hAnsi="Times New Roman"/>
                <w:sz w:val="24"/>
                <w:szCs w:val="24"/>
                <w:lang w:val="tt-RU"/>
              </w:rPr>
              <w:t xml:space="preserve"> Ш.Җиһангированың «Татар кызы» шигырендә милли портрет бирелеше. Татар кызына дан җырлау.</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2552"/>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16.</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Художественная деталь</w:t>
            </w:r>
            <w:r w:rsidRPr="00025EDC">
              <w:rPr>
                <w:rFonts w:ascii="Times New Roman" w:hAnsi="Times New Roman"/>
                <w:b/>
                <w:sz w:val="24"/>
                <w:szCs w:val="24"/>
                <w:lang w:val="ru-RU"/>
              </w:rPr>
              <w:t>.</w:t>
            </w:r>
          </w:p>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Функции художественной детали. Выделительные и психологические виды художественной детали. Образы-вещи в литературном произведении.</w:t>
            </w:r>
            <w:r w:rsidRPr="00025EDC">
              <w:rPr>
                <w:rFonts w:ascii="Times New Roman" w:hAnsi="Times New Roman"/>
                <w:sz w:val="24"/>
                <w:szCs w:val="24"/>
                <w:lang w:val="tt-RU"/>
              </w:rPr>
              <w:t>/ Сәнгати алым буларак әдәби деталь, әйберләр дөньясы.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3"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D54FA">
        <w:trPr>
          <w:trHeight w:hRule="exact" w:val="3985"/>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lastRenderedPageBreak/>
              <w:t>17.</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9D54FA">
            <w:pPr>
              <w:tabs>
                <w:tab w:val="left" w:pos="4953"/>
              </w:tabs>
              <w:autoSpaceDE w:val="0"/>
              <w:autoSpaceDN w:val="0"/>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А.Еники. «Невысказанное завещание». Образы-вещи в произведении. Художественная деталь в раскрытии идеи произведения. / Ә.Еники «Әйтелмәгән васыять». Әсәрнең идеясен ачуда сәнгать детале.</w:t>
            </w:r>
            <w:r w:rsidR="009D54FA" w:rsidRPr="00025EDC">
              <w:rPr>
                <w:rFonts w:ascii="Times New Roman" w:hAnsi="Times New Roman"/>
                <w:sz w:val="24"/>
                <w:szCs w:val="24"/>
                <w:lang w:val="ru-RU"/>
              </w:rPr>
              <w:t xml:space="preserve"> </w:t>
            </w:r>
            <w:r w:rsidR="009D54FA" w:rsidRPr="00025EDC">
              <w:rPr>
                <w:rFonts w:ascii="Times New Roman" w:hAnsi="Times New Roman"/>
                <w:sz w:val="24"/>
                <w:szCs w:val="24"/>
                <w:lang w:val="ru-RU"/>
              </w:rPr>
              <w:t>Система образов. Проблематика повести. / «Әйтелмәгән васыять» әсәрендә образлар системасы, повестьнең проблемасы.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88" w:type="dxa"/>
            <w:gridSpan w:val="7"/>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600" w:type="dxa"/>
            <w:gridSpan w:val="2"/>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4"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D54FA">
        <w:trPr>
          <w:trHeight w:hRule="exact" w:val="5816"/>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lastRenderedPageBreak/>
              <w:t>18.</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D54FA" w:rsidRPr="00582EB5" w:rsidRDefault="009D54FA" w:rsidP="009D54FA">
            <w:pPr>
              <w:pStyle w:val="23"/>
              <w:shd w:val="clear" w:color="auto" w:fill="auto"/>
              <w:spacing w:before="0" w:after="0" w:line="240" w:lineRule="auto"/>
              <w:rPr>
                <w:sz w:val="24"/>
                <w:szCs w:val="24"/>
              </w:rPr>
            </w:pPr>
            <w:r w:rsidRPr="00582EB5">
              <w:rPr>
                <w:sz w:val="24"/>
                <w:szCs w:val="24"/>
              </w:rPr>
              <w:t>Жизнь и творчество Г. Ибрагимова «Яшь йорэклэр» («Молодые сердца») (отрывки). Противоборство старого и нового. Система образов в произведении. Идеи свободы личности. Психологические элементы в романе.</w:t>
            </w:r>
          </w:p>
          <w:p w:rsidR="009D54FA" w:rsidRPr="00582EB5" w:rsidRDefault="009D54FA" w:rsidP="009D54FA">
            <w:pPr>
              <w:pStyle w:val="23"/>
              <w:shd w:val="clear" w:color="auto" w:fill="auto"/>
              <w:spacing w:before="0" w:after="0" w:line="240" w:lineRule="auto"/>
              <w:rPr>
                <w:sz w:val="24"/>
                <w:szCs w:val="24"/>
              </w:rPr>
            </w:pPr>
            <w:r>
              <w:rPr>
                <w:sz w:val="24"/>
                <w:szCs w:val="24"/>
              </w:rPr>
              <w:t xml:space="preserve">     </w:t>
            </w:r>
            <w:r w:rsidRPr="00582EB5">
              <w:rPr>
                <w:sz w:val="24"/>
                <w:szCs w:val="24"/>
              </w:rPr>
              <w:t>Г. Исхаки «Коз» («Осень»). Две героини, две судьбы. Философское значение названия повести. Художественные средства в раскрытии образов. Художественное время и пространство в повести.</w:t>
            </w:r>
          </w:p>
          <w:p w:rsidR="009F520E" w:rsidRPr="00025EDC" w:rsidRDefault="009F520E" w:rsidP="002F0BA3">
            <w:pPr>
              <w:tabs>
                <w:tab w:val="left" w:pos="4953"/>
              </w:tabs>
              <w:spacing w:after="0" w:line="240" w:lineRule="auto"/>
              <w:ind w:left="135" w:right="142"/>
              <w:jc w:val="both"/>
              <w:rPr>
                <w:rFonts w:ascii="Times New Roman" w:eastAsia="Times New Roman" w:hAnsi="Times New Roman"/>
                <w:sz w:val="24"/>
                <w:szCs w:val="24"/>
                <w:lang w:val="ru-RU" w:eastAsia="ru-RU"/>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88" w:type="dxa"/>
            <w:gridSpan w:val="7"/>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600" w:type="dxa"/>
            <w:gridSpan w:val="2"/>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5" w:history="1">
              <w:r w:rsidR="00BF6327" w:rsidRPr="00BF6327">
                <w:rPr>
                  <w:rStyle w:val="a4"/>
                  <w:rFonts w:ascii="Times New Roman" w:hAnsi="Times New Roman"/>
                  <w:sz w:val="24"/>
                  <w:szCs w:val="24"/>
                  <w:lang w:val="ru-RU"/>
                </w:rPr>
                <w:t>clck.ru/35khzY</w:t>
              </w:r>
            </w:hyperlink>
          </w:p>
        </w:tc>
      </w:tr>
      <w:tr w:rsidR="009F520E" w:rsidRPr="00025EDC" w:rsidTr="009F520E">
        <w:trPr>
          <w:trHeight w:hRule="exact" w:val="3114"/>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19.</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eastAsia="Times New Roman" w:hAnsi="Times New Roman"/>
                <w:sz w:val="24"/>
                <w:szCs w:val="24"/>
                <w:lang w:val="ru-RU" w:eastAsia="ru-RU"/>
              </w:rPr>
            </w:pPr>
            <w:r w:rsidRPr="00025EDC">
              <w:rPr>
                <w:rFonts w:ascii="Times New Roman" w:hAnsi="Times New Roman"/>
                <w:sz w:val="24"/>
                <w:szCs w:val="24"/>
                <w:lang w:val="ru-RU"/>
              </w:rPr>
              <w:t xml:space="preserve">Потеря нравственных ориентиров в обществе. Судьба татарской нации. Философское значение понятия. / Җәмгыятьтә әхлакый ориентирларны югалту. Татар милләтенең язмышы. Философик мәгънәсе. </w:t>
            </w:r>
            <w:r w:rsidRPr="00025EDC">
              <w:rPr>
                <w:rFonts w:ascii="Times New Roman" w:hAnsi="Times New Roman"/>
                <w:sz w:val="24"/>
                <w:szCs w:val="24"/>
                <w:lang w:val="tt-RU"/>
              </w:rPr>
              <w:t>Ә. Еникинең «Әйтелмәгән васыять» әсәрендә  әдәби детальнең психологик төрләре.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88" w:type="dxa"/>
            <w:gridSpan w:val="7"/>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600" w:type="dxa"/>
            <w:gridSpan w:val="2"/>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6" w:history="1">
              <w:r w:rsidR="00BF6327" w:rsidRPr="00BF6327">
                <w:rPr>
                  <w:rStyle w:val="a4"/>
                  <w:rFonts w:ascii="Times New Roman" w:hAnsi="Times New Roman"/>
                  <w:sz w:val="24"/>
                  <w:szCs w:val="24"/>
                  <w:lang w:val="ru-RU"/>
                </w:rPr>
                <w:t>clck.ru/35khzY</w:t>
              </w:r>
            </w:hyperlink>
          </w:p>
        </w:tc>
      </w:tr>
      <w:tr w:rsidR="009F520E" w:rsidRPr="00CA69A2" w:rsidTr="009F520E">
        <w:trPr>
          <w:trHeight w:hRule="exact" w:val="2564"/>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lastRenderedPageBreak/>
              <w:t>20</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Х.Туфан «Берёзы стали жёлтыми». Образ ребёнка. Функции художественной детали в описании литературного образа. / Х.Туфан «Каеннар сары иде». Шигырьдә бала образы. Әдәби образны тасвирлауда сәнгать детале функцияләре.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0</w:t>
            </w:r>
          </w:p>
        </w:tc>
        <w:tc>
          <w:tcPr>
            <w:tcW w:w="1812" w:type="dxa"/>
            <w:gridSpan w:val="8"/>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576" w:type="dxa"/>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7"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1279"/>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rPr>
            </w:pPr>
            <w:r w:rsidRPr="00025EDC">
              <w:rPr>
                <w:rFonts w:ascii="Times New Roman" w:eastAsia="Times New Roman" w:hAnsi="Times New Roman"/>
                <w:w w:val="98"/>
                <w:sz w:val="24"/>
                <w:szCs w:val="24"/>
              </w:rPr>
              <w:t>21.</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Символ. Типы символов в литературе. Художественный образ-символ. /</w:t>
            </w:r>
            <w:r w:rsidRPr="00025EDC">
              <w:rPr>
                <w:rFonts w:ascii="Times New Roman" w:hAnsi="Times New Roman"/>
                <w:sz w:val="24"/>
                <w:szCs w:val="24"/>
                <w:lang w:val="tt-RU"/>
              </w:rPr>
              <w:t xml:space="preserve"> Символ. Әдәби әсәрдә символларның төрләре.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rPr>
            </w:pPr>
            <w:r w:rsidRPr="00025EDC">
              <w:rPr>
                <w:rFonts w:ascii="Times New Roman" w:eastAsia="Times New Roman" w:hAnsi="Times New Roman"/>
                <w:w w:val="98"/>
                <w:sz w:val="24"/>
                <w:szCs w:val="24"/>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rPr>
            </w:pPr>
            <w:r w:rsidRPr="00025EDC">
              <w:rPr>
                <w:rFonts w:ascii="Times New Roman" w:eastAsia="Times New Roman" w:hAnsi="Times New Roman"/>
                <w:w w:val="98"/>
                <w:sz w:val="24"/>
                <w:szCs w:val="24"/>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rPr>
            </w:pPr>
            <w:r w:rsidRPr="00025EDC">
              <w:rPr>
                <w:rFonts w:ascii="Times New Roman" w:eastAsia="Times New Roman" w:hAnsi="Times New Roman"/>
                <w:w w:val="98"/>
                <w:sz w:val="24"/>
                <w:szCs w:val="24"/>
              </w:rPr>
              <w:t>0</w:t>
            </w:r>
          </w:p>
        </w:tc>
        <w:tc>
          <w:tcPr>
            <w:tcW w:w="1812" w:type="dxa"/>
            <w:gridSpan w:val="8"/>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rPr>
            </w:pPr>
          </w:p>
        </w:tc>
        <w:tc>
          <w:tcPr>
            <w:tcW w:w="4576" w:type="dxa"/>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rPr>
            </w:pPr>
            <w:hyperlink r:id="rId218" w:history="1">
              <w:r w:rsidR="00852846" w:rsidRPr="00852846">
                <w:rPr>
                  <w:rStyle w:val="a4"/>
                  <w:rFonts w:ascii="Times New Roman" w:eastAsia="Times New Roman" w:hAnsi="Times New Roman"/>
                  <w:sz w:val="24"/>
                  <w:szCs w:val="24"/>
                </w:rPr>
                <w:t>https://www.youtube.com/@tatarkitap/featured</w:t>
              </w:r>
            </w:hyperlink>
          </w:p>
        </w:tc>
      </w:tr>
      <w:tr w:rsidR="009F520E" w:rsidRPr="00025EDC" w:rsidTr="00582EB5">
        <w:trPr>
          <w:trHeight w:hRule="exact" w:val="2677"/>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rPr>
            </w:pPr>
            <w:r w:rsidRPr="00025EDC">
              <w:rPr>
                <w:rFonts w:ascii="Times New Roman" w:eastAsia="Times New Roman" w:hAnsi="Times New Roman"/>
                <w:w w:val="98"/>
                <w:sz w:val="24"/>
                <w:szCs w:val="24"/>
              </w:rPr>
              <w:t>22.</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 xml:space="preserve"> Дардеменд «Корабль». Символическая образность в стихотворении. /</w:t>
            </w:r>
            <w:r w:rsidRPr="00582EB5">
              <w:rPr>
                <w:rFonts w:ascii="Times New Roman" w:hAnsi="Times New Roman"/>
                <w:sz w:val="24"/>
                <w:szCs w:val="24"/>
                <w:lang w:val="ru-RU"/>
              </w:rPr>
              <w:t>Дәрдемәнд «Кораб». Шигырьдә символик образлылык.</w:t>
            </w:r>
            <w:r w:rsidR="00582EB5" w:rsidRPr="00582EB5">
              <w:rPr>
                <w:rFonts w:ascii="Times New Roman" w:hAnsi="Times New Roman"/>
                <w:sz w:val="24"/>
                <w:szCs w:val="24"/>
                <w:lang w:val="ru-RU"/>
              </w:rPr>
              <w:t xml:space="preserve"> </w:t>
            </w:r>
            <w:r w:rsidR="00582EB5" w:rsidRPr="00582EB5">
              <w:rPr>
                <w:rFonts w:ascii="Times New Roman" w:hAnsi="Times New Roman"/>
                <w:sz w:val="24"/>
                <w:szCs w:val="24"/>
                <w:lang w:val="ru-RU"/>
              </w:rPr>
              <w:t xml:space="preserve">Роб. Ахметзянов «Гомер китабы» («Книга жизни»). Размышления о духовном мире человека. </w:t>
            </w:r>
            <w:r w:rsidR="00582EB5" w:rsidRPr="00582EB5">
              <w:rPr>
                <w:rFonts w:ascii="Times New Roman" w:hAnsi="Times New Roman"/>
                <w:sz w:val="24"/>
                <w:szCs w:val="24"/>
              </w:rPr>
              <w:t>Условные образы и символы, ассоциации</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812" w:type="dxa"/>
            <w:gridSpan w:val="8"/>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576" w:type="dxa"/>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19"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1841"/>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23</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 xml:space="preserve">Жизнь и творчество Ф.Яруллина. «Упругие паруса» (отрывки) / Ф.Яруллинның тормыш юлы һәм иҗаты. «Җилкәннәр җилдә сынала» әсәре (өзекләр).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4"/>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after="0" w:line="240" w:lineRule="auto"/>
              <w:ind w:left="60"/>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0</w:t>
            </w:r>
          </w:p>
        </w:tc>
        <w:tc>
          <w:tcPr>
            <w:tcW w:w="1812" w:type="dxa"/>
            <w:gridSpan w:val="8"/>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after="0" w:line="240" w:lineRule="auto"/>
              <w:jc w:val="center"/>
              <w:rPr>
                <w:rFonts w:ascii="Times New Roman" w:hAnsi="Times New Roman"/>
                <w:sz w:val="24"/>
                <w:szCs w:val="24"/>
                <w:lang w:val="ru-RU"/>
              </w:rPr>
            </w:pPr>
          </w:p>
        </w:tc>
        <w:tc>
          <w:tcPr>
            <w:tcW w:w="4576" w:type="dxa"/>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after="0" w:line="240" w:lineRule="auto"/>
              <w:jc w:val="center"/>
              <w:rPr>
                <w:rFonts w:ascii="Times New Roman" w:hAnsi="Times New Roman"/>
                <w:sz w:val="24"/>
                <w:szCs w:val="24"/>
                <w:lang w:val="ru-RU"/>
              </w:rPr>
            </w:pPr>
            <w:hyperlink r:id="rId220"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2690"/>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lastRenderedPageBreak/>
              <w:t>24.</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tt-RU"/>
              </w:rPr>
              <w:t xml:space="preserve">Ф.Яруллин </w:t>
            </w:r>
            <w:r w:rsidRPr="00025EDC">
              <w:rPr>
                <w:rFonts w:ascii="Times New Roman" w:hAnsi="Times New Roman"/>
                <w:sz w:val="24"/>
                <w:szCs w:val="24"/>
                <w:lang w:val="ru-RU"/>
              </w:rPr>
              <w:t xml:space="preserve">«Упругие паруса».  Судьба человека в произведении. Сила воли и сильный характер. Образ сильного человека./ </w:t>
            </w:r>
            <w:r w:rsidRPr="00025EDC">
              <w:rPr>
                <w:rFonts w:ascii="Times New Roman" w:hAnsi="Times New Roman"/>
                <w:sz w:val="24"/>
                <w:szCs w:val="24"/>
                <w:lang w:val="tt-RU"/>
              </w:rPr>
              <w:t>Ф.Яруллинның «Җилкәннәр җилдә сынала» повестенда кеше язмышы, рухи батырлык мәсьәләсе.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6" w:after="0" w:line="23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6" w:after="0" w:line="230" w:lineRule="auto"/>
              <w:jc w:val="center"/>
              <w:rPr>
                <w:rFonts w:ascii="Times New Roman" w:hAnsi="Times New Roman"/>
                <w:sz w:val="24"/>
                <w:szCs w:val="24"/>
                <w:lang w:val="ru-RU"/>
              </w:rPr>
            </w:pPr>
            <w:hyperlink r:id="rId221"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rPr>
          <w:trHeight w:hRule="exact" w:val="1707"/>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25.</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4" w:after="0" w:line="281" w:lineRule="auto"/>
              <w:ind w:left="135" w:right="142"/>
              <w:jc w:val="both"/>
              <w:rPr>
                <w:rFonts w:ascii="Times New Roman" w:hAnsi="Times New Roman"/>
                <w:sz w:val="24"/>
                <w:szCs w:val="24"/>
                <w:lang w:val="tt-RU"/>
              </w:rPr>
            </w:pPr>
            <w:r w:rsidRPr="00025EDC">
              <w:rPr>
                <w:rFonts w:ascii="Times New Roman" w:hAnsi="Times New Roman"/>
                <w:sz w:val="24"/>
                <w:szCs w:val="24"/>
                <w:lang w:val="tt-RU"/>
              </w:rPr>
              <w:t>Символы, помогающие раскрыть характер героя. / «Җилкәннәр җилдә сынала» повестенда герой характерын ачарга ярдәм иткән символлар.</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4" w:after="0" w:line="23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4" w:after="0" w:line="230" w:lineRule="auto"/>
              <w:jc w:val="center"/>
              <w:rPr>
                <w:rFonts w:ascii="Times New Roman" w:hAnsi="Times New Roman"/>
                <w:sz w:val="24"/>
                <w:szCs w:val="24"/>
                <w:lang w:val="ru-RU"/>
              </w:rPr>
            </w:pPr>
            <w:hyperlink r:id="rId222" w:history="1">
              <w:r w:rsidR="00BF6327" w:rsidRPr="00BF6327">
                <w:rPr>
                  <w:rStyle w:val="a4"/>
                  <w:rFonts w:ascii="Times New Roman" w:hAnsi="Times New Roman"/>
                  <w:sz w:val="24"/>
                  <w:szCs w:val="24"/>
                  <w:lang w:val="ru-RU"/>
                </w:rPr>
                <w:t>clck.ru/35khzY</w:t>
              </w:r>
            </w:hyperlink>
          </w:p>
        </w:tc>
      </w:tr>
      <w:tr w:rsidR="009F520E" w:rsidRPr="00025EDC" w:rsidTr="009F520E">
        <w:trPr>
          <w:trHeight w:hRule="exact" w:val="1703"/>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26.</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Психологизм как единство литературных приёмов</w:t>
            </w:r>
            <w:r w:rsidRPr="00025EDC">
              <w:rPr>
                <w:rFonts w:ascii="Times New Roman" w:hAnsi="Times New Roman"/>
                <w:b/>
                <w:sz w:val="24"/>
                <w:szCs w:val="24"/>
                <w:lang w:val="ru-RU"/>
              </w:rPr>
              <w:t xml:space="preserve">. </w:t>
            </w:r>
            <w:r w:rsidRPr="00025EDC">
              <w:rPr>
                <w:rFonts w:ascii="Times New Roman" w:hAnsi="Times New Roman"/>
                <w:sz w:val="24"/>
                <w:szCs w:val="24"/>
                <w:lang w:val="ru-RU"/>
              </w:rPr>
              <w:t xml:space="preserve">  Виды приёмов психологизма.</w:t>
            </w:r>
          </w:p>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w:t>
            </w:r>
            <w:r w:rsidRPr="00025EDC">
              <w:rPr>
                <w:rFonts w:ascii="Times New Roman" w:hAnsi="Times New Roman"/>
                <w:sz w:val="24"/>
                <w:szCs w:val="24"/>
                <w:lang w:val="tt-RU"/>
              </w:rPr>
              <w:t xml:space="preserve"> Әдәби әсәрләрдә психологизм алымнары. Психологизмның төрләре .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4" w:after="0" w:line="23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4" w:after="0" w:line="230" w:lineRule="auto"/>
              <w:jc w:val="center"/>
              <w:rPr>
                <w:rFonts w:ascii="Times New Roman" w:hAnsi="Times New Roman"/>
                <w:sz w:val="24"/>
                <w:szCs w:val="24"/>
                <w:lang w:val="ru-RU"/>
              </w:rPr>
            </w:pPr>
            <w:hyperlink r:id="rId223"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2535"/>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2" w:after="0" w:line="23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27.</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Роль психологических приёмов в раскрытии литературных образов, идейного содержания произведения А.Еники «Кто пел?» /</w:t>
            </w:r>
          </w:p>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 xml:space="preserve">А.Еники «Кем җырлады?» әсәрендә </w:t>
            </w:r>
            <w:r w:rsidRPr="00025EDC">
              <w:rPr>
                <w:rFonts w:ascii="Times New Roman" w:hAnsi="Times New Roman"/>
                <w:sz w:val="24"/>
                <w:szCs w:val="24"/>
                <w:lang w:val="tt-RU"/>
              </w:rPr>
              <w:t>герой характерын ачарга ярдәм иткән психологизм алымнары.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2" w:after="0" w:line="23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2" w:after="0" w:line="23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2" w:after="0" w:line="23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64" w:type="dxa"/>
            <w:gridSpan w:val="6"/>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2" w:after="0" w:line="230" w:lineRule="auto"/>
              <w:jc w:val="center"/>
              <w:rPr>
                <w:rFonts w:ascii="Times New Roman" w:hAnsi="Times New Roman"/>
                <w:sz w:val="24"/>
                <w:szCs w:val="24"/>
                <w:lang w:val="ru-RU"/>
              </w:rPr>
            </w:pPr>
          </w:p>
        </w:tc>
        <w:tc>
          <w:tcPr>
            <w:tcW w:w="4624" w:type="dxa"/>
            <w:gridSpan w:val="3"/>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2" w:after="0" w:line="230" w:lineRule="auto"/>
              <w:jc w:val="center"/>
              <w:rPr>
                <w:rFonts w:ascii="Times New Roman" w:hAnsi="Times New Roman"/>
                <w:sz w:val="24"/>
                <w:szCs w:val="24"/>
                <w:lang w:val="ru-RU"/>
              </w:rPr>
            </w:pPr>
            <w:hyperlink r:id="rId224"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1707"/>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rPr>
            </w:pPr>
            <w:r w:rsidRPr="00025EDC">
              <w:rPr>
                <w:rFonts w:ascii="Times New Roman" w:eastAsia="Times New Roman" w:hAnsi="Times New Roman"/>
                <w:w w:val="98"/>
                <w:sz w:val="24"/>
                <w:szCs w:val="24"/>
              </w:rPr>
              <w:lastRenderedPageBreak/>
              <w:t>28.</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 xml:space="preserve">А.Еники «Кто пел?». Образ раненного лейтенанта. Образ татарской песни. / А.Еники «Кем җырлады?» Яралы лейтенант образы. </w:t>
            </w:r>
            <w:r w:rsidRPr="00025EDC">
              <w:rPr>
                <w:rFonts w:ascii="Times New Roman" w:hAnsi="Times New Roman"/>
                <w:sz w:val="24"/>
                <w:szCs w:val="24"/>
                <w:lang w:val="tt-RU"/>
              </w:rPr>
              <w:t>Әсәрдә татар җыры образы.</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4" w:after="0" w:line="23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656"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ru-RU"/>
              </w:rPr>
            </w:pPr>
          </w:p>
        </w:tc>
        <w:tc>
          <w:tcPr>
            <w:tcW w:w="4732" w:type="dxa"/>
            <w:gridSpan w:val="4"/>
            <w:tcBorders>
              <w:top w:val="single" w:sz="4" w:space="0" w:color="000000"/>
              <w:left w:val="single" w:sz="4" w:space="0" w:color="auto"/>
              <w:bottom w:val="single" w:sz="4" w:space="0" w:color="000000"/>
              <w:right w:val="single" w:sz="4" w:space="0" w:color="000000"/>
            </w:tcBorders>
          </w:tcPr>
          <w:p w:rsidR="00BF6327" w:rsidRDefault="00BF6327" w:rsidP="002F0BA3">
            <w:pPr>
              <w:autoSpaceDE w:val="0"/>
              <w:autoSpaceDN w:val="0"/>
              <w:spacing w:before="84" w:after="0" w:line="230" w:lineRule="auto"/>
              <w:jc w:val="center"/>
              <w:rPr>
                <w:rFonts w:ascii="Times New Roman" w:hAnsi="Times New Roman"/>
                <w:sz w:val="24"/>
                <w:szCs w:val="24"/>
                <w:lang w:val="ru-RU"/>
              </w:rPr>
            </w:pPr>
          </w:p>
          <w:p w:rsidR="009F520E" w:rsidRPr="00025EDC" w:rsidRDefault="00CA69A2" w:rsidP="002F0BA3">
            <w:pPr>
              <w:autoSpaceDE w:val="0"/>
              <w:autoSpaceDN w:val="0"/>
              <w:spacing w:before="84" w:after="0" w:line="230" w:lineRule="auto"/>
              <w:jc w:val="center"/>
              <w:rPr>
                <w:rFonts w:ascii="Times New Roman" w:hAnsi="Times New Roman"/>
                <w:sz w:val="24"/>
                <w:szCs w:val="24"/>
                <w:lang w:val="ru-RU"/>
              </w:rPr>
            </w:pPr>
            <w:hyperlink r:id="rId225" w:history="1">
              <w:r w:rsidR="00BF6327" w:rsidRPr="00BF6327">
                <w:rPr>
                  <w:rStyle w:val="a4"/>
                  <w:rFonts w:ascii="Times New Roman" w:hAnsi="Times New Roman"/>
                  <w:sz w:val="24"/>
                  <w:szCs w:val="24"/>
                  <w:lang w:val="ru-RU"/>
                </w:rPr>
                <w:t>clck.ru/35khzY</w:t>
              </w:r>
            </w:hyperlink>
          </w:p>
        </w:tc>
      </w:tr>
      <w:tr w:rsidR="009F520E" w:rsidRPr="00025EDC" w:rsidTr="009F520E">
        <w:trPr>
          <w:trHeight w:hRule="exact" w:val="1988"/>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29.</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ru-RU"/>
              </w:rPr>
              <w:t>Хронотоп. Виды художественного времени, типы пространства. Хронотопические образы. /</w:t>
            </w:r>
            <w:r w:rsidRPr="00025EDC">
              <w:rPr>
                <w:rFonts w:ascii="Times New Roman" w:hAnsi="Times New Roman"/>
                <w:sz w:val="24"/>
                <w:szCs w:val="24"/>
                <w:lang w:val="tt-RU"/>
              </w:rPr>
              <w:t xml:space="preserve"> Әдәби әсәрдә урын һәм вакыт (хронотоп). Хронотопик образлар.</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6" w:after="0" w:line="230"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656"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ru-RU"/>
              </w:rPr>
            </w:pPr>
          </w:p>
        </w:tc>
        <w:tc>
          <w:tcPr>
            <w:tcW w:w="4732" w:type="dxa"/>
            <w:gridSpan w:val="4"/>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6" w:after="0" w:line="230" w:lineRule="auto"/>
              <w:jc w:val="center"/>
              <w:rPr>
                <w:rFonts w:ascii="Times New Roman" w:hAnsi="Times New Roman"/>
                <w:sz w:val="24"/>
                <w:szCs w:val="24"/>
                <w:lang w:val="ru-RU"/>
              </w:rPr>
            </w:pPr>
            <w:hyperlink r:id="rId226"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3687"/>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30.</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 xml:space="preserve">Эпистолярный жанр в литературе. А.Кутуй «Неотосланные письма». Проблема любви и создания семьи, её разрешение в повести. Отношение автора к образам Галии и Искандера. Романтическое изображение нового человека. / Әдәбиятта </w:t>
            </w:r>
            <w:r w:rsidRPr="00025EDC">
              <w:rPr>
                <w:rFonts w:ascii="Times New Roman" w:hAnsi="Times New Roman"/>
                <w:sz w:val="24"/>
                <w:szCs w:val="24"/>
                <w:lang w:val="tt-RU"/>
              </w:rPr>
              <w:t>эпистоляр жанр.</w:t>
            </w:r>
            <w:r w:rsidRPr="00025EDC">
              <w:rPr>
                <w:rFonts w:ascii="Times New Roman" w:hAnsi="Times New Roman"/>
                <w:b/>
                <w:sz w:val="24"/>
                <w:szCs w:val="24"/>
                <w:lang w:val="tt-RU"/>
              </w:rPr>
              <w:t xml:space="preserve"> </w:t>
            </w:r>
            <w:r w:rsidRPr="00025EDC">
              <w:rPr>
                <w:rFonts w:ascii="Times New Roman" w:hAnsi="Times New Roman"/>
                <w:sz w:val="24"/>
                <w:szCs w:val="24"/>
                <w:lang w:val="tt-RU"/>
              </w:rPr>
              <w:t>Г.Кутуйның «Тапшырылмаган хатлар» әсәрендә мәхәббәт һәм гаилә мәсьәләсе.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4" w:after="0" w:line="230" w:lineRule="auto"/>
              <w:ind w:left="135" w:right="142"/>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4"/>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4" w:after="0" w:line="230" w:lineRule="auto"/>
              <w:ind w:left="60"/>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0</w:t>
            </w:r>
          </w:p>
        </w:tc>
        <w:tc>
          <w:tcPr>
            <w:tcW w:w="1656"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4" w:after="0" w:line="230" w:lineRule="auto"/>
              <w:jc w:val="center"/>
              <w:rPr>
                <w:rFonts w:ascii="Times New Roman" w:hAnsi="Times New Roman"/>
                <w:sz w:val="24"/>
                <w:szCs w:val="24"/>
                <w:lang w:val="tt-RU"/>
              </w:rPr>
            </w:pPr>
          </w:p>
        </w:tc>
        <w:tc>
          <w:tcPr>
            <w:tcW w:w="4732" w:type="dxa"/>
            <w:gridSpan w:val="4"/>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4" w:after="0" w:line="230" w:lineRule="auto"/>
              <w:jc w:val="center"/>
              <w:rPr>
                <w:rFonts w:ascii="Times New Roman" w:hAnsi="Times New Roman"/>
                <w:sz w:val="24"/>
                <w:szCs w:val="24"/>
                <w:lang w:val="tt-RU"/>
              </w:rPr>
            </w:pPr>
            <w:hyperlink r:id="rId227" w:history="1">
              <w:r w:rsidR="00852846" w:rsidRPr="00852846">
                <w:rPr>
                  <w:rStyle w:val="a4"/>
                  <w:rFonts w:ascii="Times New Roman" w:eastAsia="Times New Roman" w:hAnsi="Times New Roman"/>
                  <w:sz w:val="24"/>
                  <w:szCs w:val="24"/>
                  <w:lang w:val="tt-RU"/>
                </w:rPr>
                <w:t>https://www.youtube.com/@tatarkitap/featured</w:t>
              </w:r>
            </w:hyperlink>
          </w:p>
        </w:tc>
      </w:tr>
      <w:tr w:rsidR="009F520E" w:rsidRPr="00025EDC" w:rsidTr="009F520E">
        <w:trPr>
          <w:trHeight w:hRule="exact" w:val="1713"/>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31.</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tt-RU"/>
              </w:rPr>
              <w:t xml:space="preserve">Хронотопические образы в произведении </w:t>
            </w:r>
            <w:r w:rsidRPr="00025EDC">
              <w:rPr>
                <w:rFonts w:ascii="Times New Roman" w:hAnsi="Times New Roman"/>
                <w:sz w:val="24"/>
                <w:szCs w:val="24"/>
                <w:lang w:val="ru-RU"/>
              </w:rPr>
              <w:t>А.Кутуя «Неотосланные письма».</w:t>
            </w:r>
            <w:r w:rsidRPr="00025EDC">
              <w:rPr>
                <w:rFonts w:ascii="Times New Roman" w:hAnsi="Times New Roman"/>
                <w:sz w:val="24"/>
                <w:szCs w:val="24"/>
                <w:lang w:val="tt-RU"/>
              </w:rPr>
              <w:t xml:space="preserve"> / Г.Кутуйның «Тапшырылмаган хатлар» повестенда хронотопик образлар бирелеше.</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6" w:after="0" w:line="230" w:lineRule="auto"/>
              <w:ind w:left="135" w:right="142"/>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4"/>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0"/>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0</w:t>
            </w:r>
          </w:p>
        </w:tc>
        <w:tc>
          <w:tcPr>
            <w:tcW w:w="1656" w:type="dxa"/>
            <w:gridSpan w:val="5"/>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tt-RU"/>
              </w:rPr>
            </w:pPr>
          </w:p>
        </w:tc>
        <w:tc>
          <w:tcPr>
            <w:tcW w:w="4732" w:type="dxa"/>
            <w:gridSpan w:val="4"/>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6" w:after="0" w:line="230" w:lineRule="auto"/>
              <w:jc w:val="center"/>
              <w:rPr>
                <w:rFonts w:ascii="Times New Roman" w:hAnsi="Times New Roman"/>
                <w:sz w:val="24"/>
                <w:szCs w:val="24"/>
                <w:lang w:val="tt-RU"/>
              </w:rPr>
            </w:pPr>
            <w:hyperlink r:id="rId228" w:history="1">
              <w:r w:rsidR="00BF6327" w:rsidRPr="00BF6327">
                <w:rPr>
                  <w:rStyle w:val="a4"/>
                  <w:rFonts w:ascii="Times New Roman" w:hAnsi="Times New Roman"/>
                  <w:sz w:val="24"/>
                  <w:szCs w:val="24"/>
                  <w:lang w:val="tt-RU"/>
                </w:rPr>
                <w:t>clck.ru/35khzY</w:t>
              </w:r>
            </w:hyperlink>
          </w:p>
        </w:tc>
      </w:tr>
      <w:tr w:rsidR="009F520E" w:rsidRPr="00025EDC" w:rsidTr="009F520E">
        <w:trPr>
          <w:trHeight w:hRule="exact" w:val="1256"/>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tt-RU"/>
              </w:rPr>
            </w:pPr>
            <w:r w:rsidRPr="00025EDC">
              <w:rPr>
                <w:rFonts w:ascii="Times New Roman" w:eastAsia="Times New Roman" w:hAnsi="Times New Roman"/>
                <w:w w:val="98"/>
                <w:sz w:val="24"/>
                <w:szCs w:val="24"/>
                <w:lang w:val="tt-RU"/>
              </w:rPr>
              <w:lastRenderedPageBreak/>
              <w:t>32.</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tt-RU"/>
              </w:rPr>
              <w:t xml:space="preserve"> Беседа“Как я представляю семейную жизнь?” / Әңгәмә “Гаилә тормышын мин ничек күзаллыйм?” </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6" w:after="0" w:line="230" w:lineRule="auto"/>
              <w:ind w:left="135" w:right="142"/>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4"/>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30" w:lineRule="auto"/>
              <w:ind w:left="60"/>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0</w:t>
            </w:r>
          </w:p>
        </w:tc>
        <w:tc>
          <w:tcPr>
            <w:tcW w:w="1620"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30" w:lineRule="auto"/>
              <w:jc w:val="center"/>
              <w:rPr>
                <w:rFonts w:ascii="Times New Roman" w:hAnsi="Times New Roman"/>
                <w:sz w:val="24"/>
                <w:szCs w:val="24"/>
                <w:lang w:val="tt-RU"/>
              </w:rPr>
            </w:pPr>
          </w:p>
        </w:tc>
        <w:tc>
          <w:tcPr>
            <w:tcW w:w="4768" w:type="dxa"/>
            <w:gridSpan w:val="5"/>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6" w:after="0" w:line="230" w:lineRule="auto"/>
              <w:jc w:val="center"/>
              <w:rPr>
                <w:rFonts w:ascii="Times New Roman" w:hAnsi="Times New Roman"/>
                <w:sz w:val="24"/>
                <w:szCs w:val="24"/>
                <w:lang w:val="tt-RU"/>
              </w:rPr>
            </w:pPr>
            <w:hyperlink r:id="rId229"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025EDC" w:rsidTr="009F520E">
        <w:trPr>
          <w:trHeight w:hRule="exact" w:val="1713"/>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jc w:val="center"/>
              <w:rPr>
                <w:rFonts w:ascii="Times New Roman" w:hAnsi="Times New Roman"/>
                <w:sz w:val="24"/>
                <w:szCs w:val="24"/>
                <w:lang w:val="tt-RU"/>
              </w:rPr>
            </w:pPr>
            <w:r w:rsidRPr="00025EDC">
              <w:rPr>
                <w:rFonts w:ascii="Times New Roman" w:eastAsia="Times New Roman" w:hAnsi="Times New Roman"/>
                <w:w w:val="98"/>
                <w:sz w:val="24"/>
                <w:szCs w:val="24"/>
                <w:lang w:val="tt-RU"/>
              </w:rPr>
              <w:t>33.</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ru-RU"/>
              </w:rPr>
            </w:pPr>
            <w:r w:rsidRPr="00025EDC">
              <w:rPr>
                <w:rFonts w:ascii="Times New Roman" w:hAnsi="Times New Roman"/>
                <w:sz w:val="24"/>
                <w:szCs w:val="24"/>
                <w:lang w:val="tt-RU"/>
              </w:rPr>
              <w:t>М.Галиев «Вечерний пейзаж». Бинарные оппозиции в определении идеи произведения. / Лирик әсәрләрдә хронотоп бирелеше: М.Галиев «Кичке сурәт».</w:t>
            </w:r>
          </w:p>
          <w:p w:rsidR="009F520E" w:rsidRPr="00025EDC" w:rsidRDefault="009F520E" w:rsidP="002F0BA3">
            <w:pPr>
              <w:tabs>
                <w:tab w:val="left" w:pos="4953"/>
              </w:tabs>
              <w:autoSpaceDE w:val="0"/>
              <w:autoSpaceDN w:val="0"/>
              <w:spacing w:before="86" w:after="0" w:line="262" w:lineRule="auto"/>
              <w:ind w:left="135" w:right="142"/>
              <w:jc w:val="both"/>
              <w:rPr>
                <w:rFonts w:ascii="Times New Roman" w:hAnsi="Times New Roman"/>
                <w:sz w:val="24"/>
                <w:szCs w:val="24"/>
                <w:lang w:val="ru-RU"/>
              </w:rPr>
            </w:pP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6" w:after="0" w:line="228" w:lineRule="auto"/>
              <w:ind w:left="135" w:right="142"/>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4"/>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0"/>
              <w:jc w:val="center"/>
              <w:rPr>
                <w:rFonts w:ascii="Times New Roman" w:hAnsi="Times New Roman"/>
                <w:sz w:val="24"/>
                <w:szCs w:val="24"/>
                <w:lang w:val="ru-RU"/>
              </w:rPr>
            </w:pPr>
            <w:r w:rsidRPr="00025EDC">
              <w:rPr>
                <w:rFonts w:ascii="Times New Roman" w:eastAsia="Times New Roman" w:hAnsi="Times New Roman"/>
                <w:w w:val="98"/>
                <w:sz w:val="24"/>
                <w:szCs w:val="24"/>
                <w:lang w:val="ru-RU"/>
              </w:rPr>
              <w:t>0</w:t>
            </w:r>
          </w:p>
        </w:tc>
        <w:tc>
          <w:tcPr>
            <w:tcW w:w="1620"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28" w:lineRule="auto"/>
              <w:jc w:val="center"/>
              <w:rPr>
                <w:rFonts w:ascii="Times New Roman" w:hAnsi="Times New Roman"/>
                <w:sz w:val="24"/>
                <w:szCs w:val="24"/>
                <w:lang w:val="ru-RU"/>
              </w:rPr>
            </w:pPr>
          </w:p>
        </w:tc>
        <w:tc>
          <w:tcPr>
            <w:tcW w:w="4768" w:type="dxa"/>
            <w:gridSpan w:val="5"/>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6" w:after="0" w:line="228" w:lineRule="auto"/>
              <w:jc w:val="center"/>
              <w:rPr>
                <w:rFonts w:ascii="Times New Roman" w:hAnsi="Times New Roman"/>
                <w:sz w:val="24"/>
                <w:szCs w:val="24"/>
                <w:lang w:val="ru-RU"/>
              </w:rPr>
            </w:pPr>
            <w:hyperlink r:id="rId230"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9F520E" w:rsidRPr="00CA69A2" w:rsidTr="009F520E">
        <w:trPr>
          <w:trHeight w:hRule="exact" w:val="1142"/>
        </w:trPr>
        <w:tc>
          <w:tcPr>
            <w:tcW w:w="432"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jc w:val="center"/>
              <w:rPr>
                <w:rFonts w:ascii="Times New Roman" w:eastAsia="Times New Roman" w:hAnsi="Times New Roman"/>
                <w:w w:val="98"/>
                <w:sz w:val="24"/>
                <w:szCs w:val="24"/>
                <w:lang w:val="tt-RU"/>
              </w:rPr>
            </w:pPr>
            <w:r w:rsidRPr="00025EDC">
              <w:rPr>
                <w:rFonts w:ascii="Times New Roman" w:eastAsia="Times New Roman" w:hAnsi="Times New Roman"/>
                <w:w w:val="98"/>
                <w:sz w:val="24"/>
                <w:szCs w:val="24"/>
                <w:lang w:val="tt-RU"/>
              </w:rPr>
              <w:t>34.</w:t>
            </w:r>
          </w:p>
        </w:tc>
        <w:tc>
          <w:tcPr>
            <w:tcW w:w="3527"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4B66CD">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ru-RU"/>
              </w:rPr>
              <w:t>Повторение и обобщение изученного в 8 классе.</w:t>
            </w:r>
            <w:r w:rsidRPr="00025EDC">
              <w:rPr>
                <w:rFonts w:ascii="Times New Roman" w:hAnsi="Times New Roman"/>
                <w:sz w:val="24"/>
                <w:szCs w:val="24"/>
                <w:lang w:val="tt-RU"/>
              </w:rPr>
              <w:t>/ 8 нче сыйныфта өйрәнгәннәрне гомумиләштереп кабатлау.</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autoSpaceDE w:val="0"/>
              <w:autoSpaceDN w:val="0"/>
              <w:spacing w:before="86" w:after="0" w:line="228" w:lineRule="auto"/>
              <w:ind w:left="135" w:right="142"/>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4"/>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0"/>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0</w:t>
            </w:r>
          </w:p>
        </w:tc>
        <w:tc>
          <w:tcPr>
            <w:tcW w:w="1620"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28" w:lineRule="auto"/>
              <w:jc w:val="center"/>
              <w:rPr>
                <w:rFonts w:ascii="Times New Roman" w:hAnsi="Times New Roman"/>
                <w:sz w:val="24"/>
                <w:szCs w:val="24"/>
                <w:lang w:val="ru-RU"/>
              </w:rPr>
            </w:pPr>
          </w:p>
        </w:tc>
        <w:tc>
          <w:tcPr>
            <w:tcW w:w="4768" w:type="dxa"/>
            <w:gridSpan w:val="5"/>
            <w:tcBorders>
              <w:top w:val="single" w:sz="4" w:space="0" w:color="000000"/>
              <w:left w:val="single" w:sz="4" w:space="0" w:color="auto"/>
              <w:bottom w:val="single" w:sz="4" w:space="0" w:color="000000"/>
              <w:right w:val="single" w:sz="4" w:space="0" w:color="000000"/>
            </w:tcBorders>
          </w:tcPr>
          <w:p w:rsidR="009F520E" w:rsidRPr="00025EDC" w:rsidRDefault="00CA69A2" w:rsidP="002F0BA3">
            <w:pPr>
              <w:autoSpaceDE w:val="0"/>
              <w:autoSpaceDN w:val="0"/>
              <w:spacing w:before="86" w:after="0" w:line="228" w:lineRule="auto"/>
              <w:jc w:val="center"/>
              <w:rPr>
                <w:rFonts w:ascii="Times New Roman" w:hAnsi="Times New Roman"/>
                <w:sz w:val="24"/>
                <w:szCs w:val="24"/>
                <w:lang w:val="ru-RU"/>
              </w:rPr>
            </w:pPr>
            <w:hyperlink r:id="rId231" w:history="1">
              <w:r w:rsidR="00852846" w:rsidRPr="00B36F51">
                <w:rPr>
                  <w:rStyle w:val="a4"/>
                  <w:rFonts w:ascii="Times New Roman" w:eastAsia="Times New Roman" w:hAnsi="Times New Roman"/>
                  <w:sz w:val="24"/>
                  <w:szCs w:val="24"/>
                  <w:lang w:val="ru-RU"/>
                </w:rPr>
                <w:t>https://www.youtube.com/@tatarkitap/featured</w:t>
              </w:r>
            </w:hyperlink>
          </w:p>
        </w:tc>
      </w:tr>
      <w:tr w:rsidR="009F520E" w:rsidRPr="00025EDC" w:rsidTr="009F520E">
        <w:trPr>
          <w:trHeight w:hRule="exact" w:val="421"/>
        </w:trPr>
        <w:tc>
          <w:tcPr>
            <w:tcW w:w="395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tabs>
                <w:tab w:val="left" w:pos="4953"/>
              </w:tabs>
              <w:spacing w:after="0" w:line="240" w:lineRule="auto"/>
              <w:ind w:left="135" w:right="142"/>
              <w:jc w:val="both"/>
              <w:rPr>
                <w:rFonts w:ascii="Times New Roman" w:hAnsi="Times New Roman"/>
                <w:sz w:val="24"/>
                <w:szCs w:val="24"/>
                <w:lang w:val="tt-RU"/>
              </w:rPr>
            </w:pPr>
            <w:r w:rsidRPr="00025EDC">
              <w:rPr>
                <w:rFonts w:ascii="Times New Roman" w:hAnsi="Times New Roman"/>
                <w:sz w:val="24"/>
                <w:szCs w:val="24"/>
                <w:lang w:val="tt-RU"/>
              </w:rPr>
              <w:t>ОБЩЕЕ КОЛИЧЕСТВО ЧАСОВ</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2"/>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34</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4"/>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3</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rsidR="009F520E" w:rsidRPr="00025EDC" w:rsidRDefault="009F520E" w:rsidP="002F0BA3">
            <w:pPr>
              <w:autoSpaceDE w:val="0"/>
              <w:autoSpaceDN w:val="0"/>
              <w:spacing w:before="86" w:after="0" w:line="228" w:lineRule="auto"/>
              <w:ind w:left="60"/>
              <w:jc w:val="center"/>
              <w:rPr>
                <w:rFonts w:ascii="Times New Roman" w:eastAsia="Times New Roman" w:hAnsi="Times New Roman"/>
                <w:w w:val="98"/>
                <w:sz w:val="24"/>
                <w:szCs w:val="24"/>
                <w:lang w:val="ru-RU"/>
              </w:rPr>
            </w:pPr>
            <w:r w:rsidRPr="00025EDC">
              <w:rPr>
                <w:rFonts w:ascii="Times New Roman" w:eastAsia="Times New Roman" w:hAnsi="Times New Roman"/>
                <w:w w:val="98"/>
                <w:sz w:val="24"/>
                <w:szCs w:val="24"/>
                <w:lang w:val="ru-RU"/>
              </w:rPr>
              <w:t>5</w:t>
            </w:r>
          </w:p>
        </w:tc>
        <w:tc>
          <w:tcPr>
            <w:tcW w:w="1620"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9F520E" w:rsidRPr="00025EDC" w:rsidRDefault="009F520E" w:rsidP="002F0BA3">
            <w:pPr>
              <w:autoSpaceDE w:val="0"/>
              <w:autoSpaceDN w:val="0"/>
              <w:spacing w:before="86" w:after="0" w:line="228" w:lineRule="auto"/>
              <w:jc w:val="center"/>
              <w:rPr>
                <w:rFonts w:ascii="Times New Roman" w:hAnsi="Times New Roman"/>
                <w:sz w:val="24"/>
                <w:szCs w:val="24"/>
                <w:lang w:val="ru-RU"/>
              </w:rPr>
            </w:pPr>
          </w:p>
        </w:tc>
        <w:tc>
          <w:tcPr>
            <w:tcW w:w="4768" w:type="dxa"/>
            <w:gridSpan w:val="5"/>
            <w:tcBorders>
              <w:top w:val="single" w:sz="4" w:space="0" w:color="000000"/>
              <w:left w:val="single" w:sz="4" w:space="0" w:color="auto"/>
              <w:bottom w:val="single" w:sz="4" w:space="0" w:color="000000"/>
              <w:right w:val="single" w:sz="4" w:space="0" w:color="000000"/>
            </w:tcBorders>
          </w:tcPr>
          <w:p w:rsidR="009F520E" w:rsidRPr="00025EDC" w:rsidRDefault="009F520E" w:rsidP="002F0BA3">
            <w:pPr>
              <w:autoSpaceDE w:val="0"/>
              <w:autoSpaceDN w:val="0"/>
              <w:spacing w:before="86" w:after="0" w:line="228" w:lineRule="auto"/>
              <w:jc w:val="center"/>
              <w:rPr>
                <w:rFonts w:ascii="Times New Roman" w:hAnsi="Times New Roman"/>
                <w:sz w:val="24"/>
                <w:szCs w:val="24"/>
                <w:lang w:val="ru-RU"/>
              </w:rPr>
            </w:pPr>
          </w:p>
        </w:tc>
      </w:tr>
    </w:tbl>
    <w:p w:rsidR="000F09D1" w:rsidRPr="00025EDC" w:rsidRDefault="000F09D1"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Pr="00025EDC"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Pr="00025EDC"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Pr="00025EDC"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Pr="00025EDC"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Pr="00025EDC"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9F520E" w:rsidRDefault="009F520E"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9F520E" w:rsidRDefault="009F520E"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9F520E" w:rsidRPr="00025EDC" w:rsidRDefault="009F520E"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4B66CD" w:rsidRPr="00025EDC" w:rsidRDefault="004B66CD"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r w:rsidRPr="00025EDC">
        <w:rPr>
          <w:rFonts w:ascii="Times New Roman" w:eastAsia="Times New Roman" w:hAnsi="Times New Roman"/>
          <w:b/>
          <w:w w:val="101"/>
          <w:sz w:val="24"/>
          <w:szCs w:val="24"/>
          <w:lang w:val="ru-RU"/>
        </w:rPr>
        <w:lastRenderedPageBreak/>
        <w:t>9 КЛАСС</w:t>
      </w:r>
      <w:r w:rsidR="009F520E">
        <w:rPr>
          <w:rFonts w:ascii="Times New Roman" w:eastAsia="Times New Roman" w:hAnsi="Times New Roman"/>
          <w:b/>
          <w:w w:val="101"/>
          <w:sz w:val="24"/>
          <w:szCs w:val="24"/>
          <w:lang w:val="ru-RU"/>
        </w:rPr>
        <w:t xml:space="preserve"> ПОУРОЧНОЕ ПЛАНИРОВАНИЕ</w:t>
      </w:r>
    </w:p>
    <w:tbl>
      <w:tblPr>
        <w:tblStyle w:val="a3"/>
        <w:tblW w:w="0" w:type="auto"/>
        <w:tblInd w:w="250" w:type="dxa"/>
        <w:tblLayout w:type="fixed"/>
        <w:tblLook w:val="04A0" w:firstRow="1" w:lastRow="0" w:firstColumn="1" w:lastColumn="0" w:noHBand="0" w:noVBand="1"/>
      </w:tblPr>
      <w:tblGrid>
        <w:gridCol w:w="709"/>
        <w:gridCol w:w="3969"/>
        <w:gridCol w:w="850"/>
        <w:gridCol w:w="1134"/>
        <w:gridCol w:w="1368"/>
        <w:gridCol w:w="1893"/>
        <w:gridCol w:w="4537"/>
      </w:tblGrid>
      <w:tr w:rsidR="00F83B8C" w:rsidRPr="00F83B8C" w:rsidTr="00661150">
        <w:tc>
          <w:tcPr>
            <w:tcW w:w="709" w:type="dxa"/>
            <w:vMerge w:val="restart"/>
          </w:tcPr>
          <w:p w:rsidR="00F83B8C" w:rsidRPr="00025EDC" w:rsidRDefault="00F83B8C" w:rsidP="000C73C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w:t>
            </w:r>
          </w:p>
          <w:p w:rsidR="00F83B8C" w:rsidRPr="00025EDC" w:rsidRDefault="00F83B8C" w:rsidP="000C73C6">
            <w:pPr>
              <w:widowControl/>
              <w:spacing w:after="0" w:line="240" w:lineRule="auto"/>
              <w:jc w:val="center"/>
              <w:rPr>
                <w:rFonts w:ascii="Times New Roman" w:eastAsia="Times New Roman" w:hAnsi="Times New Roman"/>
                <w:sz w:val="24"/>
                <w:szCs w:val="24"/>
                <w:lang w:val="en-AU"/>
              </w:rPr>
            </w:pPr>
            <w:r w:rsidRPr="00025EDC">
              <w:rPr>
                <w:rFonts w:ascii="Times New Roman" w:eastAsia="Times New Roman" w:hAnsi="Times New Roman"/>
                <w:b/>
                <w:sz w:val="24"/>
                <w:szCs w:val="24"/>
                <w:lang w:val="en-AU"/>
              </w:rPr>
              <w:t>n\n</w:t>
            </w:r>
          </w:p>
        </w:tc>
        <w:tc>
          <w:tcPr>
            <w:tcW w:w="3969" w:type="dxa"/>
            <w:vMerge w:val="restart"/>
          </w:tcPr>
          <w:p w:rsidR="00F83B8C" w:rsidRPr="00025EDC" w:rsidRDefault="00F83B8C" w:rsidP="000C73C6">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Тема урока</w:t>
            </w:r>
          </w:p>
        </w:tc>
        <w:tc>
          <w:tcPr>
            <w:tcW w:w="3352" w:type="dxa"/>
            <w:gridSpan w:val="3"/>
          </w:tcPr>
          <w:p w:rsidR="00F83B8C" w:rsidRPr="00025EDC" w:rsidRDefault="00F83B8C" w:rsidP="000C46BC">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Количество часов</w:t>
            </w:r>
          </w:p>
        </w:tc>
        <w:tc>
          <w:tcPr>
            <w:tcW w:w="1893" w:type="dxa"/>
            <w:vMerge w:val="restart"/>
          </w:tcPr>
          <w:p w:rsidR="00F83B8C" w:rsidRPr="00F83B8C" w:rsidRDefault="00F83B8C" w:rsidP="009F520E">
            <w:pPr>
              <w:widowControl/>
              <w:spacing w:after="0" w:line="240" w:lineRule="auto"/>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Дата изучения</w:t>
            </w:r>
          </w:p>
        </w:tc>
        <w:tc>
          <w:tcPr>
            <w:tcW w:w="4537" w:type="dxa"/>
            <w:vMerge w:val="restart"/>
          </w:tcPr>
          <w:p w:rsidR="00F83B8C" w:rsidRPr="00F83B8C" w:rsidRDefault="00F83B8C" w:rsidP="00F83B8C">
            <w:pPr>
              <w:widowControl/>
              <w:spacing w:after="0" w:line="240" w:lineRule="auto"/>
              <w:rPr>
                <w:rFonts w:ascii="Times New Roman" w:eastAsia="Times New Roman" w:hAnsi="Times New Roman"/>
                <w:b/>
                <w:sz w:val="24"/>
                <w:szCs w:val="24"/>
                <w:lang w:val="ru-RU"/>
              </w:rPr>
            </w:pPr>
          </w:p>
        </w:tc>
      </w:tr>
      <w:tr w:rsidR="00F83B8C" w:rsidRPr="00025EDC" w:rsidTr="00661150">
        <w:trPr>
          <w:trHeight w:val="1014"/>
        </w:trPr>
        <w:tc>
          <w:tcPr>
            <w:tcW w:w="709" w:type="dxa"/>
            <w:vMerge/>
          </w:tcPr>
          <w:p w:rsidR="00F83B8C" w:rsidRPr="00025EDC" w:rsidRDefault="00F83B8C" w:rsidP="000C73C6">
            <w:pPr>
              <w:widowControl/>
              <w:spacing w:after="0" w:line="240" w:lineRule="auto"/>
              <w:jc w:val="center"/>
              <w:rPr>
                <w:rFonts w:ascii="Times New Roman" w:eastAsia="Times New Roman" w:hAnsi="Times New Roman"/>
                <w:sz w:val="24"/>
                <w:szCs w:val="24"/>
                <w:lang w:val="ru-RU"/>
              </w:rPr>
            </w:pPr>
          </w:p>
        </w:tc>
        <w:tc>
          <w:tcPr>
            <w:tcW w:w="3969" w:type="dxa"/>
            <w:vMerge/>
          </w:tcPr>
          <w:p w:rsidR="00F83B8C" w:rsidRPr="00025EDC" w:rsidRDefault="00F83B8C" w:rsidP="000C73C6">
            <w:pPr>
              <w:widowControl/>
              <w:spacing w:after="0" w:line="240" w:lineRule="auto"/>
              <w:jc w:val="center"/>
              <w:rPr>
                <w:rFonts w:ascii="Times New Roman" w:eastAsia="Times New Roman" w:hAnsi="Times New Roman"/>
                <w:sz w:val="24"/>
                <w:szCs w:val="24"/>
                <w:lang w:val="ru-RU"/>
              </w:rPr>
            </w:pPr>
          </w:p>
        </w:tc>
        <w:tc>
          <w:tcPr>
            <w:tcW w:w="850" w:type="dxa"/>
          </w:tcPr>
          <w:p w:rsidR="00F83B8C" w:rsidRPr="00025EDC" w:rsidRDefault="00F83B8C" w:rsidP="000C46BC">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всего</w:t>
            </w:r>
          </w:p>
        </w:tc>
        <w:tc>
          <w:tcPr>
            <w:tcW w:w="1134" w:type="dxa"/>
          </w:tcPr>
          <w:p w:rsidR="00F83B8C" w:rsidRPr="00025EDC" w:rsidRDefault="00F83B8C" w:rsidP="000C46BC">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проверочные</w:t>
            </w:r>
          </w:p>
          <w:p w:rsidR="00F83B8C" w:rsidRPr="00025EDC" w:rsidRDefault="00F83B8C" w:rsidP="000C46BC">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работы</w:t>
            </w:r>
          </w:p>
        </w:tc>
        <w:tc>
          <w:tcPr>
            <w:tcW w:w="1368" w:type="dxa"/>
          </w:tcPr>
          <w:p w:rsidR="00F83B8C" w:rsidRPr="00025EDC" w:rsidRDefault="00F83B8C" w:rsidP="000C46BC">
            <w:pPr>
              <w:widowControl/>
              <w:spacing w:after="0" w:line="240" w:lineRule="auto"/>
              <w:jc w:val="center"/>
              <w:rPr>
                <w:rFonts w:ascii="Times New Roman" w:eastAsia="Times New Roman" w:hAnsi="Times New Roman"/>
                <w:b/>
                <w:sz w:val="24"/>
                <w:szCs w:val="24"/>
                <w:lang w:val="ru-RU"/>
              </w:rPr>
            </w:pPr>
            <w:r w:rsidRPr="00025EDC">
              <w:rPr>
                <w:rFonts w:ascii="Times New Roman" w:eastAsia="Times New Roman" w:hAnsi="Times New Roman"/>
                <w:b/>
                <w:sz w:val="24"/>
                <w:szCs w:val="24"/>
                <w:lang w:val="ru-RU"/>
              </w:rPr>
              <w:t>практические работы</w:t>
            </w:r>
          </w:p>
        </w:tc>
        <w:tc>
          <w:tcPr>
            <w:tcW w:w="1893" w:type="dxa"/>
            <w:vMerge/>
          </w:tcPr>
          <w:p w:rsidR="00F83B8C" w:rsidRPr="00025EDC" w:rsidRDefault="00F83B8C" w:rsidP="000C73C6">
            <w:pPr>
              <w:widowControl/>
              <w:spacing w:after="0" w:line="240" w:lineRule="auto"/>
              <w:jc w:val="center"/>
              <w:rPr>
                <w:rFonts w:ascii="Times New Roman" w:eastAsia="Times New Roman" w:hAnsi="Times New Roman"/>
                <w:b/>
                <w:sz w:val="24"/>
                <w:szCs w:val="24"/>
                <w:lang w:val="ru-RU"/>
              </w:rPr>
            </w:pPr>
          </w:p>
        </w:tc>
        <w:tc>
          <w:tcPr>
            <w:tcW w:w="4537" w:type="dxa"/>
            <w:vMerge/>
          </w:tcPr>
          <w:p w:rsidR="00F83B8C" w:rsidRPr="00025EDC" w:rsidRDefault="00F83B8C" w:rsidP="000C73C6">
            <w:pPr>
              <w:widowControl/>
              <w:spacing w:after="0" w:line="240" w:lineRule="auto"/>
              <w:jc w:val="center"/>
              <w:rPr>
                <w:rFonts w:ascii="Times New Roman" w:eastAsia="Times New Roman" w:hAnsi="Times New Roman"/>
                <w:b/>
                <w:sz w:val="24"/>
                <w:szCs w:val="24"/>
                <w:lang w:val="ru-RU"/>
              </w:rPr>
            </w:pPr>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3969" w:type="dxa"/>
          </w:tcPr>
          <w:p w:rsidR="00F83B8C" w:rsidRPr="00025EDC" w:rsidRDefault="00F83B8C" w:rsidP="000C73C6">
            <w:pPr>
              <w:widowControl/>
              <w:spacing w:after="0" w:line="240" w:lineRule="auto"/>
              <w:jc w:val="both"/>
              <w:rPr>
                <w:rFonts w:ascii="Times New Roman" w:eastAsia="Times New Roman" w:hAnsi="Times New Roman"/>
                <w:sz w:val="24"/>
                <w:szCs w:val="24"/>
                <w:lang w:val="tt-RU"/>
              </w:rPr>
            </w:pPr>
            <w:r w:rsidRPr="00025EDC">
              <w:rPr>
                <w:rFonts w:ascii="Times New Roman" w:eastAsia="Times New Roman" w:hAnsi="Times New Roman"/>
                <w:sz w:val="24"/>
                <w:szCs w:val="24"/>
                <w:lang w:val="ru-RU"/>
              </w:rPr>
              <w:t>Литература как искусство слова. Своеобразие художественного отражения жизни в словесном искусстве. Периодизация татарской литературы. / Сүз сәнгате буларак әдәбият. Сүз сәнгатендә тормышны сәнгатьтә чагылдыруның үзенчәлеге. Татар әдәбиятын заманчалаштыру.</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893" w:type="dxa"/>
          </w:tcPr>
          <w:p w:rsidR="00F83B8C" w:rsidRPr="00025EDC" w:rsidRDefault="0017606A"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2.09</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Литература XII - первой половины XIII веков. Средневековая тюрко-татарская литература. Особенности периода. Кул Гали «Сказание о Юсуфе». / Татар әдәбияты тарихы. Урта гасыр төрки-татар әдәбияты. XII гасыр әдәбияты - XIII гасырның беренче яртысы. Вакыт үзенчәлекләре. Кол Гали «Кыйссаи Йосыф» («Йосыф турындагы әкият»).</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893" w:type="dxa"/>
          </w:tcPr>
          <w:p w:rsidR="00F83B8C" w:rsidRPr="00025EDC" w:rsidRDefault="0017606A"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3"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3</w:t>
            </w:r>
          </w:p>
        </w:tc>
        <w:tc>
          <w:tcPr>
            <w:tcW w:w="3969" w:type="dxa"/>
          </w:tcPr>
          <w:p w:rsidR="00F83B8C" w:rsidRPr="00025EDC" w:rsidRDefault="00F83B8C" w:rsidP="005C7649">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Кул Гали, «Сказание о Юсуфе». Образы Юсуфа и Зулейхи. Сила любви. Идеи гуманизма и справедливости. Художественное своеобразие поэмы. Связь коранических сюжетов с татарской литературой. / Кол Гали, «Кыйссаи Йосыф» («Йосыф турындагы </w:t>
            </w:r>
            <w:r w:rsidRPr="00025EDC">
              <w:rPr>
                <w:rFonts w:ascii="Times New Roman" w:hAnsi="Times New Roman"/>
                <w:sz w:val="24"/>
                <w:szCs w:val="24"/>
                <w:lang w:val="tt-RU"/>
              </w:rPr>
              <w:lastRenderedPageBreak/>
              <w:t>әкият»). Йосыф белән Зөләйха образлары. Мәхәббәт көче. Гуманизм һәм гаделлек идеяләре. Шигъриятнең сәнгати үзенчәлеге. Татар әдәбияты белән коръән сюжетлары бәйләнеше.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893" w:type="dxa"/>
          </w:tcPr>
          <w:p w:rsidR="00F83B8C" w:rsidRPr="00025EDC" w:rsidRDefault="0017606A"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16</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4"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4</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Литература XIII - первой половины XV веков. Общая характеристика литературы данного периода. / XIII - XV гасырның беренче яртысы әдәбияты. Әлеге чор әдәбиятына гомуми характеристика.</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0</w:t>
            </w:r>
          </w:p>
        </w:tc>
        <w:tc>
          <w:tcPr>
            <w:tcW w:w="1893" w:type="dxa"/>
          </w:tcPr>
          <w:p w:rsidR="00F83B8C" w:rsidRPr="00025EDC" w:rsidRDefault="0017606A"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23</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5"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5</w:t>
            </w:r>
          </w:p>
        </w:tc>
        <w:tc>
          <w:tcPr>
            <w:tcW w:w="3969" w:type="dxa"/>
          </w:tcPr>
          <w:p w:rsidR="00F83B8C" w:rsidRPr="006510C1" w:rsidRDefault="00F83B8C" w:rsidP="005C7649">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С. Сараи «Сухайль и Гульдурсун». Идейно-эстетическое содержание поэмы, художественное своеобразие. Противопоставление любви жестокости и несправедливости. /С. Сараи «Сөһәйл вә Гөлдерсен». Шигъриятнең идея-эстетик эчтәлеге, сәнгати үзенчәлеге. Мәхәббәткә һәм га</w:t>
            </w:r>
            <w:r w:rsidRPr="006510C1">
              <w:rPr>
                <w:rFonts w:ascii="Times New Roman" w:hAnsi="Times New Roman"/>
                <w:sz w:val="24"/>
                <w:szCs w:val="24"/>
                <w:lang w:val="tt-RU"/>
              </w:rPr>
              <w:t>делсезлеккә каршы тору.</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7606A"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30</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6"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6</w:t>
            </w:r>
          </w:p>
        </w:tc>
        <w:tc>
          <w:tcPr>
            <w:tcW w:w="3969" w:type="dxa"/>
          </w:tcPr>
          <w:p w:rsidR="00F83B8C" w:rsidRPr="00025EDC" w:rsidRDefault="00F83B8C" w:rsidP="005C7649">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Татарская литература периода Казанского ханства. Особенности развития татарской литературы данного периода. Кул Шариф, «Не будь неучем». Дидактическое содержание, назидательность литературы. Единство религиозного и светского содержания. Роль знаний в жизни человека. / Казан ханлыгы чорында татар әдәбияты. Әлеге чорда татар әдәбиятын үстерү </w:t>
            </w:r>
            <w:r w:rsidRPr="00025EDC">
              <w:rPr>
                <w:rFonts w:ascii="Times New Roman" w:hAnsi="Times New Roman"/>
                <w:sz w:val="24"/>
                <w:szCs w:val="24"/>
                <w:lang w:val="ru-RU"/>
              </w:rPr>
              <w:lastRenderedPageBreak/>
              <w:t>үзенчәлекләре. Кол Шәриф, «Гафил торма». Әдәбиятның дидактик эчтәлеге, гыйбрәтле булуы. Дини һәм дөньяви эчтәлектәге бердәмлек. Кеше тормышында белемнең роле</w:t>
            </w:r>
            <w:r w:rsidRPr="00025EDC">
              <w:rPr>
                <w:rFonts w:ascii="Times New Roman" w:hAnsi="Times New Roman"/>
                <w:sz w:val="24"/>
                <w:szCs w:val="24"/>
                <w:lang w:val="tt-RU"/>
              </w:rPr>
              <w:t>.</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7606A"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7.10</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7"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7</w:t>
            </w:r>
          </w:p>
        </w:tc>
        <w:tc>
          <w:tcPr>
            <w:tcW w:w="3969" w:type="dxa"/>
          </w:tcPr>
          <w:p w:rsidR="00F83B8C" w:rsidRPr="00025EDC" w:rsidRDefault="00F83B8C" w:rsidP="005C7649">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Татарская литература XVII века. Особенности развития татарской литературы XVII века. Суфийская литература. Нравственно-философское направление литературы. / XVII гасыр татар әдәбияты. XVII гасыр татар әдәбияты үсеше үзенчәлекләре. Суфи әдәбият. Әдәбиятның әхлакый-фәлсәфи юнәлеше.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14</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38"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8</w:t>
            </w:r>
          </w:p>
        </w:tc>
        <w:tc>
          <w:tcPr>
            <w:tcW w:w="3969" w:type="dxa"/>
          </w:tcPr>
          <w:p w:rsidR="00F83B8C" w:rsidRPr="00025EDC" w:rsidRDefault="00F83B8C" w:rsidP="005C7649">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М. Колый, Хикметы. Проблематика хикметов. Духовные переживания, нравственные устои лирического героя. / М. Колый, Хикмәт. Хикмәтләр проблемасы. Лирик геройның рухи кичерешләре, әхлакый нигезләре.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21</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39"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9</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Татарская литература XVIII века. Особенности развития татарской литературы XVIII века. Сближение литературы с жизнью народа. / XVIII гасыр татар әдәбияты. XVIII йөз татар әдәбияты үсеше үзенчәлекләре. Әдәбиятның халык тормышы белән якынаюы.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11</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0"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10</w:t>
            </w:r>
          </w:p>
        </w:tc>
        <w:tc>
          <w:tcPr>
            <w:tcW w:w="3969" w:type="dxa"/>
          </w:tcPr>
          <w:p w:rsidR="00F83B8C" w:rsidRPr="00025EDC" w:rsidRDefault="00F83B8C" w:rsidP="005C7649">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Г.Утыз Имяни. «О преимуществе знания», «О мужестве», «О дружбе. Назидательный характер произведений. Связь знания с </w:t>
            </w:r>
            <w:r w:rsidRPr="00025EDC">
              <w:rPr>
                <w:rFonts w:ascii="Times New Roman" w:hAnsi="Times New Roman"/>
                <w:sz w:val="24"/>
                <w:szCs w:val="24"/>
                <w:lang w:val="ru-RU"/>
              </w:rPr>
              <w:lastRenderedPageBreak/>
              <w:t>трудом. Беседа о честности, справедливости, щедрости, терпении, воспитание нравственности с молодых лет. / Г. Утыз Имәни. «Гыйлемнең өстенлеге турында» («Белем өстенлеге турында»), «Егет булу турында» («Батырлык турында»), «Татулык турында» («дуслык турында»). Әсәрләрнең төгәл характеры. Белемнең хезмәт белән бәйләнеше. Яшьтән үк  гаделлек, юмартлык, сабырлык, әхлак сыйфатларын  тәрбияләү турында әңгәмә.</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18</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1"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11</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Татарская литература XIX века. Особенности развития татарской литературы в XIX веке. Просветительское движение у татар. Становление реалистической поэзии. Тематика произведений. / XIX гасыр татар әдәбияты. XIX гасырда татар әдәбияты үсешенең үзенчәлекләре. Татарларда агарту хәрәкәте. Реалистик шигъриятнең үсеше. Әсәрләрнең тематикасы.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25</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12</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Творчество Г. Кандалый. «Сахибджамал» (отрывок). 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 / Г. Кандалый иҗаты. «Сәхипҗәмал» (өзек). Поэмада бөек </w:t>
            </w:r>
            <w:r w:rsidRPr="00025EDC">
              <w:rPr>
                <w:rFonts w:ascii="Times New Roman" w:hAnsi="Times New Roman"/>
                <w:sz w:val="24"/>
                <w:szCs w:val="24"/>
                <w:lang w:val="ru-RU"/>
              </w:rPr>
              <w:lastRenderedPageBreak/>
              <w:t>мәхәббәт хисләренә дан җырлау. Хатын-кызның матурлыгын тасвирлау. Авторның идея-эстетик табышларының иҗтимагый аң үсеше белән үзара бәйләнеше.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2.12</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3"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13</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Жизнь и творчество К. Насыри. «Сорок садов». Нравственные качества. Духовная красота человека. / К. Насыйриның тормышы һәм иҗаты. «Кырык бакча.».  Әхлакый сыйфатлар. Кешенең рухи матурлыгы.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4"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14</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М. Акъегетзадэ. Биография.  Повесть «Хисаметдин менла». Просветительские идеи в произведении. Проблема героя времени. Авторская позиция в создании образа главного героя. Просветительский реализм. /</w:t>
            </w:r>
            <w:r w:rsidRPr="00025EDC">
              <w:rPr>
                <w:rFonts w:ascii="Times New Roman" w:hAnsi="Times New Roman"/>
                <w:sz w:val="24"/>
                <w:szCs w:val="24"/>
                <w:lang w:val="tt-RU"/>
              </w:rPr>
              <w:t xml:space="preserve"> </w:t>
            </w:r>
            <w:r w:rsidRPr="00025EDC">
              <w:rPr>
                <w:rFonts w:ascii="Times New Roman" w:hAnsi="Times New Roman"/>
                <w:sz w:val="24"/>
                <w:szCs w:val="24"/>
                <w:lang w:val="ru-RU"/>
              </w:rPr>
              <w:t>М. Акъегетзадә Биография. «Хисаметдин менла» повесте. Әсәрдә агарту идеяләре. Чор герое проблемасы. Төп герой образын булдыруда автор позициясе. Мәгърифәтчелек реализмы.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16</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45"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15</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Татарская литература начала ХХ века. Особенности татарской литературы начала ХХ века. Приобщение татарской литературы к достижениям восточной, русской, европейской литературы, философии и культуры. / ХХ гасыр башы татар әдәбияты. ХХ гасыр башы татар әдәбиятының </w:t>
            </w:r>
            <w:r w:rsidRPr="00025EDC">
              <w:rPr>
                <w:rFonts w:ascii="Times New Roman" w:hAnsi="Times New Roman"/>
                <w:sz w:val="24"/>
                <w:szCs w:val="24"/>
                <w:lang w:val="tt-RU"/>
              </w:rPr>
              <w:lastRenderedPageBreak/>
              <w:t>үзенчәлекләре. Татар әдәбиятын  Көнчыгыш, рус, Европаның әдәбият, фәлсәфә һәм мәдәният казанышларына кушу.</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10BB8"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23</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46"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16</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Жизнь и творчество Г. Тукая. Стихотворения «К нации», «Народные напевы»  Чувства любви и уважения к своему народу, к нации. Глубина переживаний лирического героя о судьбе татарского народа. Отражение фольклорных мотивов в творчестве поэта. / Г.Тукай тормышы һәм иҗаты. “Милләткә”, “Халык көйләре” “Милли моңнар” шигырьләрендә үз халкыңа, милләттенә мәхәббәт һәм хөрмәт хисе. Лирик геройның татар халкы язмышы турында кичерешләренең тирәнлеге. Шагыйрьнең иҗатында фольклор мотивларының чагылышы.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13.01</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7"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17</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Жизнь и творчество Дардменда. Стихотворения «Расставание», «Бурлящие воды». Тема родины. Противопоставление Отчизны родному народу. / Дардмәннең тормышы һәм иҗаты. «Видагъ», «Гөрләгән сулар» шигырьләре («Көрән сулар»). Туган ил темасы.  Ватанны туган халыкка каршы кую</w:t>
            </w:r>
            <w:r w:rsidRPr="00025EDC">
              <w:rPr>
                <w:rFonts w:ascii="Times New Roman" w:hAnsi="Times New Roman"/>
                <w:sz w:val="24"/>
                <w:szCs w:val="24"/>
                <w:lang w:val="tt-RU"/>
              </w:rPr>
              <w:t>.</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20</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48"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18</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Жизнь и творчество С. Рамиева. «На рассвете», «Я». Переживания лирического героя за свой народ, </w:t>
            </w:r>
            <w:r w:rsidRPr="00025EDC">
              <w:rPr>
                <w:rFonts w:ascii="Times New Roman" w:hAnsi="Times New Roman"/>
                <w:sz w:val="24"/>
                <w:szCs w:val="24"/>
                <w:lang w:val="tt-RU"/>
              </w:rPr>
              <w:lastRenderedPageBreak/>
              <w:t xml:space="preserve">желание видеть его свободным, образованным, прогрессивным. </w:t>
            </w:r>
          </w:p>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 Особенности романтического героя. / С. Рәмиевнең тормышы һәм иҗаты. «Таң вакыты», «Мин». Үпкәләү лирик геройны үз халкы өчен, аны ирекле, белемле, прогрессив итеп күрү теләге. Романтик геройның үзенчәлекләре.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27</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49"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19</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Жизнь и творчество Г. Исхаки. Повесть «Суннатчи бабай». Нравственные качества татарского народа. / Г. Исхакыйның тормышы һәм иҗаты. «Сөннәтче бабай» повесте. Татар халкының әхлакый сыйфатлары.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3.02</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50" w:history="1">
              <w:r w:rsidR="00661150" w:rsidRPr="00661150">
                <w:rPr>
                  <w:rStyle w:val="a4"/>
                  <w:rFonts w:ascii="Times New Roman" w:eastAsia="Times New Roman" w:hAnsi="Times New Roman"/>
                  <w:b/>
                  <w:sz w:val="24"/>
                  <w:szCs w:val="24"/>
                  <w:lang w:val="ru-RU"/>
                </w:rPr>
                <w:t>clck.ru/35khzY</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t>20</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Жизнь и творчество Ф. Амирхана. \ Ф. Әмирханның тормышы һәм иҗаты. «Хәят» </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10</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51" w:history="1">
              <w:r w:rsidR="00661150" w:rsidRPr="00661150">
                <w:rPr>
                  <w:rStyle w:val="a4"/>
                  <w:rFonts w:ascii="Times New Roman" w:eastAsia="Times New Roman" w:hAnsi="Times New Roman"/>
                  <w:b/>
                  <w:sz w:val="24"/>
                  <w:szCs w:val="24"/>
                  <w:lang w:val="tt-RU"/>
                </w:rPr>
                <w:t>clck.ru/35khzY</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21</w:t>
            </w:r>
          </w:p>
        </w:tc>
        <w:tc>
          <w:tcPr>
            <w:tcW w:w="3969" w:type="dxa"/>
          </w:tcPr>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Ф. Амирхан </w:t>
            </w:r>
            <w:r w:rsidRPr="00025EDC">
              <w:rPr>
                <w:rFonts w:ascii="Times New Roman" w:hAnsi="Times New Roman"/>
                <w:sz w:val="24"/>
                <w:szCs w:val="24"/>
                <w:lang w:val="ru-RU"/>
              </w:rPr>
              <w:t xml:space="preserve">«Хаят». </w:t>
            </w:r>
            <w:r w:rsidRPr="00025EDC">
              <w:rPr>
                <w:rFonts w:ascii="Times New Roman" w:hAnsi="Times New Roman"/>
                <w:sz w:val="24"/>
                <w:szCs w:val="24"/>
                <w:lang w:val="tt-RU"/>
              </w:rPr>
              <w:t>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 /Ф. Әмирхан «Хәят». Матурлык, нәфислек, мәхәббәт культларына каршы тору, консерватив әхлаклылык.  Төп геройның кичерешләренең лиризмы. Образлар системасы.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17</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52"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22</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М. Файзи «Галиябану». \ М. Фәйзи </w:t>
            </w:r>
            <w:r w:rsidRPr="00025EDC">
              <w:rPr>
                <w:rFonts w:ascii="Times New Roman" w:hAnsi="Times New Roman"/>
                <w:sz w:val="24"/>
                <w:szCs w:val="24"/>
                <w:lang w:val="tt-RU"/>
              </w:rPr>
              <w:lastRenderedPageBreak/>
              <w:t>«Галиябану».</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24</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53"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tatkniga</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ru</w:t>
              </w:r>
              <w:r w:rsidR="00BF6327" w:rsidRPr="008973E4">
                <w:rPr>
                  <w:rStyle w:val="a4"/>
                  <w:rFonts w:ascii="Times New Roman" w:eastAsia="Times New Roman" w:hAnsi="Times New Roman"/>
                  <w:b/>
                  <w:w w:val="101"/>
                  <w:sz w:val="24"/>
                  <w:szCs w:val="24"/>
                  <w:lang w:val="ru-RU"/>
                </w:rPr>
                <w:t>/</w:t>
              </w:r>
            </w:hyperlink>
          </w:p>
        </w:tc>
      </w:tr>
      <w:tr w:rsidR="00F83B8C" w:rsidRPr="00025EDC" w:rsidTr="00661150">
        <w:trPr>
          <w:trHeight w:val="853"/>
        </w:trPr>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23</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М. Файзи «Галиябану». Традиционный любовный </w:t>
            </w:r>
          </w:p>
          <w:p w:rsidR="00F83B8C" w:rsidRPr="00025EDC" w:rsidRDefault="00F83B8C" w:rsidP="000C46BC">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 треугольник. Система образов в произведении.  Конфликт. Трагическое разрешение конфликта. / М. Фәйзи «Галиябану». Традицион мәхәббәт өчпочмагы. Әсәрдә образлар системасы. Конфликт. Низагның фаҗигале хәл ителүе.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2.03</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54"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rPr>
          <w:trHeight w:val="3739"/>
        </w:trPr>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24</w:t>
            </w:r>
          </w:p>
        </w:tc>
        <w:tc>
          <w:tcPr>
            <w:tcW w:w="3969" w:type="dxa"/>
          </w:tcPr>
          <w:p w:rsidR="00F83B8C" w:rsidRPr="00025EDC" w:rsidRDefault="00F83B8C" w:rsidP="00BD10A7">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Татарская литература 1920-1930-х годов. Особенности татарской литературы данного периода. Жизнь и творчество Х. Такташа. «Раскаяние в любви».  Авторская позиция в отношении героев произведения. Отрицательное отношение автора к идее «свободной любви». /</w:t>
            </w:r>
            <w:r w:rsidRPr="00025EDC">
              <w:rPr>
                <w:rFonts w:ascii="Arial" w:hAnsi="Arial" w:cs="Arial"/>
                <w:lang w:val="ru-RU" w:eastAsia="en-US"/>
              </w:rPr>
              <w:t xml:space="preserve"> </w:t>
            </w:r>
            <w:r w:rsidRPr="00025EDC">
              <w:rPr>
                <w:rFonts w:ascii="Times New Roman" w:hAnsi="Times New Roman"/>
                <w:sz w:val="24"/>
                <w:szCs w:val="24"/>
                <w:lang w:val="ru-RU"/>
              </w:rPr>
              <w:t>1920-1930 еллардагы татар әдәбияты. Бу чор татар әдәбиятының үзенчәлекләре. Х.Такташның тормышы һәм иҗаты. "Мәхәббәт тәүбәсе". Әсәр геройларына карата авторлык позициясе. Авторның «ирекле мәхәббәт» идеясенә тискәре мөнәсәбәте.</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ru-RU"/>
              </w:rPr>
              <w:t>9</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ru-RU"/>
              </w:rPr>
            </w:pPr>
            <w:hyperlink r:id="rId255"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F83B8C" w:rsidRPr="00025EDC" w:rsidTr="00661150">
        <w:tc>
          <w:tcPr>
            <w:tcW w:w="709" w:type="dxa"/>
          </w:tcPr>
          <w:p w:rsidR="00F83B8C" w:rsidRPr="00025EDC" w:rsidRDefault="00F83B8C"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25</w:t>
            </w:r>
          </w:p>
        </w:tc>
        <w:tc>
          <w:tcPr>
            <w:tcW w:w="3969" w:type="dxa"/>
          </w:tcPr>
          <w:p w:rsidR="00F83B8C" w:rsidRPr="00025EDC" w:rsidRDefault="00F83B8C" w:rsidP="000C73C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Татарская литература периода Великой Отечественной войны и послевоенного времени. Особенности татарской литературы данного периода. Жизнь и творчество М. Джалиля. </w:t>
            </w:r>
            <w:r w:rsidRPr="00025EDC">
              <w:rPr>
                <w:rFonts w:ascii="Times New Roman" w:hAnsi="Times New Roman"/>
                <w:sz w:val="24"/>
                <w:szCs w:val="24"/>
                <w:lang w:val="ru-RU"/>
              </w:rPr>
              <w:lastRenderedPageBreak/>
              <w:t xml:space="preserve">«Моабитская тетрадь», «Мои песни», «Прости, Родина». История возвращения «Моабитских тетрадей» на родину поэта. </w:t>
            </w:r>
          </w:p>
          <w:p w:rsidR="00F83B8C" w:rsidRPr="00025EDC" w:rsidRDefault="00F83B8C" w:rsidP="00BD10A7">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Чувства и переживания лирического героя.</w:t>
            </w:r>
            <w:r w:rsidRPr="00025EDC">
              <w:rPr>
                <w:rFonts w:ascii="Times New Roman" w:hAnsi="Times New Roman"/>
                <w:sz w:val="24"/>
                <w:szCs w:val="24"/>
                <w:lang w:val="tt-RU"/>
              </w:rPr>
              <w:t xml:space="preserve"> Поэтические приемы </w:t>
            </w:r>
            <w:r w:rsidRPr="00025EDC">
              <w:rPr>
                <w:rFonts w:ascii="Times New Roman" w:hAnsi="Times New Roman"/>
                <w:sz w:val="24"/>
                <w:szCs w:val="24"/>
                <w:lang w:val="ru-RU"/>
              </w:rPr>
              <w:t xml:space="preserve"> создании стихотворений. / Бө</w:t>
            </w:r>
            <w:r w:rsidRPr="00025EDC">
              <w:rPr>
                <w:rFonts w:ascii="Times New Roman" w:hAnsi="Times New Roman"/>
                <w:sz w:val="24"/>
                <w:szCs w:val="24"/>
                <w:lang w:val="tt-RU"/>
              </w:rPr>
              <w:t>ек</w:t>
            </w:r>
            <w:r w:rsidRPr="00025EDC">
              <w:rPr>
                <w:rFonts w:ascii="Times New Roman" w:hAnsi="Times New Roman"/>
                <w:sz w:val="24"/>
                <w:szCs w:val="24"/>
                <w:lang w:val="ru-RU"/>
              </w:rPr>
              <w:t xml:space="preserve"> Ватан сугышы һәм сугыштан соңгы чор</w:t>
            </w:r>
            <w:r w:rsidRPr="00025EDC">
              <w:rPr>
                <w:rFonts w:ascii="Times New Roman" w:hAnsi="Times New Roman"/>
                <w:sz w:val="24"/>
                <w:szCs w:val="24"/>
                <w:lang w:val="tt-RU"/>
              </w:rPr>
              <w:t xml:space="preserve"> татар әдәбияты</w:t>
            </w:r>
            <w:r w:rsidRPr="00025EDC">
              <w:rPr>
                <w:rFonts w:ascii="Times New Roman" w:hAnsi="Times New Roman"/>
                <w:sz w:val="24"/>
                <w:szCs w:val="24"/>
                <w:lang w:val="ru-RU"/>
              </w:rPr>
              <w:t xml:space="preserve">. Татар әдәбиятының үзенчәлекләре. М. Җәлилнең тормышы һәм иҗаты. «Моабит дәфтәрләре» “Җырларым”, “Кичер, илем”. </w:t>
            </w:r>
            <w:r w:rsidRPr="00025EDC">
              <w:rPr>
                <w:rFonts w:ascii="Times New Roman" w:hAnsi="Times New Roman"/>
                <w:sz w:val="24"/>
                <w:szCs w:val="24"/>
                <w:lang w:val="tt-RU"/>
              </w:rPr>
              <w:t>"Моабит дәфтәрләре"нең</w:t>
            </w:r>
            <w:r w:rsidRPr="00025EDC">
              <w:rPr>
                <w:rFonts w:ascii="Times New Roman" w:eastAsia="Times New Roman" w:hAnsi="Times New Roman"/>
                <w:sz w:val="24"/>
                <w:szCs w:val="24"/>
                <w:lang w:val="tt-RU"/>
              </w:rPr>
              <w:t xml:space="preserve"> </w:t>
            </w:r>
            <w:r w:rsidRPr="00025EDC">
              <w:rPr>
                <w:rFonts w:ascii="Times New Roman" w:hAnsi="Times New Roman"/>
                <w:sz w:val="24"/>
                <w:szCs w:val="24"/>
                <w:lang w:val="tt-RU"/>
              </w:rPr>
              <w:t>шагыйрьнең туган ягына әйләнеп кайтуы. Батырлык һәм каһарманлык</w:t>
            </w:r>
            <w:r w:rsidRPr="00025EDC">
              <w:rPr>
                <w:rFonts w:ascii="Times New Roman" w:eastAsia="Times New Roman" w:hAnsi="Times New Roman"/>
                <w:sz w:val="24"/>
                <w:szCs w:val="24"/>
                <w:lang w:val="tt-RU"/>
              </w:rPr>
              <w:t xml:space="preserve"> </w:t>
            </w:r>
            <w:r w:rsidRPr="00025EDC">
              <w:rPr>
                <w:rFonts w:ascii="Times New Roman" w:hAnsi="Times New Roman"/>
                <w:sz w:val="24"/>
                <w:szCs w:val="24"/>
                <w:lang w:val="tt-RU"/>
              </w:rPr>
              <w:t>темасы. Лирик геройның хисләре һәм кичерешләре.  Шигырьләр иҗат итүнең поэтик алымнары.</w:t>
            </w:r>
          </w:p>
        </w:tc>
        <w:tc>
          <w:tcPr>
            <w:tcW w:w="850"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368" w:type="dxa"/>
          </w:tcPr>
          <w:p w:rsidR="00F83B8C" w:rsidRPr="00025EDC" w:rsidRDefault="00F83B8C"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F83B8C"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16</w:t>
            </w:r>
          </w:p>
        </w:tc>
        <w:tc>
          <w:tcPr>
            <w:tcW w:w="4537" w:type="dxa"/>
          </w:tcPr>
          <w:p w:rsidR="00F83B8C" w:rsidRPr="00025EDC" w:rsidRDefault="00CA69A2" w:rsidP="000C73C6">
            <w:pPr>
              <w:widowControl/>
              <w:spacing w:after="0" w:line="240" w:lineRule="auto"/>
              <w:rPr>
                <w:rFonts w:ascii="Times New Roman" w:eastAsia="Times New Roman" w:hAnsi="Times New Roman"/>
                <w:b/>
                <w:sz w:val="24"/>
                <w:szCs w:val="24"/>
                <w:lang w:val="tt-RU"/>
              </w:rPr>
            </w:pPr>
            <w:hyperlink r:id="rId256" w:history="1">
              <w:r w:rsidR="00661150" w:rsidRPr="00661150">
                <w:rPr>
                  <w:rStyle w:val="a4"/>
                  <w:rFonts w:ascii="Times New Roman" w:eastAsia="Times New Roman" w:hAnsi="Times New Roman"/>
                  <w:b/>
                  <w:sz w:val="24"/>
                  <w:szCs w:val="24"/>
                  <w:lang w:val="tt-RU"/>
                </w:rPr>
                <w:t>clck.ru/35khzY</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26</w:t>
            </w:r>
          </w:p>
        </w:tc>
        <w:tc>
          <w:tcPr>
            <w:tcW w:w="3969" w:type="dxa"/>
          </w:tcPr>
          <w:p w:rsidR="000136EB" w:rsidRPr="00025EDC" w:rsidRDefault="000136EB" w:rsidP="00BD10A7">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Жизнь и творчество Ф. Карима. «Кыр казы» («Дикий гусь»). Чувство тоски по Родине, по родным и близким. /Ф. Кәримнең тормышы һәм иҗаты. «Кыр казы” Ватанны, туганнарны һәм якыннарны сагыну хисе.</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6.04</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57"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27</w:t>
            </w:r>
          </w:p>
        </w:tc>
        <w:tc>
          <w:tcPr>
            <w:tcW w:w="3969" w:type="dxa"/>
          </w:tcPr>
          <w:p w:rsidR="000136EB" w:rsidRPr="00025EDC" w:rsidRDefault="000136EB" w:rsidP="00BD10A7">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Татарская проза 1960-1980-х годов. Особенности татарской прозы данного периода. А. Гилязов,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w:t>
            </w:r>
            <w:r w:rsidRPr="00025EDC">
              <w:rPr>
                <w:rFonts w:ascii="Times New Roman" w:hAnsi="Times New Roman"/>
                <w:sz w:val="24"/>
                <w:szCs w:val="24"/>
                <w:lang w:val="tt-RU"/>
              </w:rPr>
              <w:lastRenderedPageBreak/>
              <w:t>главного героя произведения. / 1960-1980 елларда татар прозасы үзенчәлекләре.  Әлеге чордагы татар прозасы. А. Гыйләҗев, «Өч» аршын җир». Милли сыйфатларны сәнгатьчә аңлау. Төп геройларның характерын ачуда хронотопның роле.</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13</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58"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28</w:t>
            </w:r>
          </w:p>
        </w:tc>
        <w:tc>
          <w:tcPr>
            <w:tcW w:w="3969" w:type="dxa"/>
          </w:tcPr>
          <w:p w:rsidR="000136EB" w:rsidRPr="00025EDC" w:rsidRDefault="000136EB" w:rsidP="000C73C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 xml:space="preserve">Татарская лирика 1960-1980-х годов. Особенности татарской лирики данного периода. Творчество Р. Файзуллина. «Страна нюансов»,  «Действительность», «Время, «Осенний дождь», «Весеннее настроение». Философские </w:t>
            </w:r>
          </w:p>
          <w:p w:rsidR="000136EB" w:rsidRPr="00025EDC" w:rsidRDefault="000136EB" w:rsidP="00BD10A7">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 размышления поэта о времени, истории, жизни Творчество Р. Хариса. «Ак «Белое полотенце». Проблема сохранения национальных</w:t>
            </w:r>
            <w:r w:rsidRPr="00025EDC">
              <w:rPr>
                <w:rFonts w:ascii="Times New Roman" w:hAnsi="Times New Roman"/>
                <w:sz w:val="24"/>
                <w:szCs w:val="24"/>
                <w:lang w:val="tt-RU"/>
              </w:rPr>
              <w:t xml:space="preserve"> традиций</w:t>
            </w:r>
            <w:r w:rsidRPr="00025EDC">
              <w:rPr>
                <w:rFonts w:ascii="Times New Roman" w:hAnsi="Times New Roman"/>
                <w:sz w:val="24"/>
                <w:szCs w:val="24"/>
                <w:lang w:val="ru-RU"/>
              </w:rPr>
              <w:t>.\ 1960-1980 еллардагы татар лирикасы. Әлеге чордагы татар лирикасы</w:t>
            </w:r>
            <w:r w:rsidRPr="00025EDC">
              <w:rPr>
                <w:rFonts w:ascii="Times New Roman" w:hAnsi="Times New Roman"/>
                <w:sz w:val="24"/>
                <w:szCs w:val="24"/>
                <w:lang w:val="tt-RU"/>
              </w:rPr>
              <w:t xml:space="preserve"> үзенчәлекләре</w:t>
            </w:r>
            <w:r w:rsidRPr="00025EDC">
              <w:rPr>
                <w:rFonts w:ascii="Times New Roman" w:hAnsi="Times New Roman"/>
                <w:sz w:val="24"/>
                <w:szCs w:val="24"/>
                <w:lang w:val="ru-RU"/>
              </w:rPr>
              <w:t xml:space="preserve">. Р. Фәйзуллин иҗаты. «Нюанслар иле» «Чынлык» “Чынбарлык”, “Вакыт”, “Көзге” яңгыр» «Язгы кәеф». Философ шагыйрьнең вакыты, тарихы, тормышы турында уйланулары. Р. Харис иҗаты. «Ак сөлге». Милли </w:t>
            </w:r>
            <w:r w:rsidRPr="00025EDC">
              <w:rPr>
                <w:rFonts w:ascii="Times New Roman" w:hAnsi="Times New Roman"/>
                <w:sz w:val="24"/>
                <w:szCs w:val="24"/>
                <w:lang w:val="tt-RU"/>
              </w:rPr>
              <w:t>традиияләрне</w:t>
            </w:r>
            <w:r w:rsidRPr="00025EDC">
              <w:rPr>
                <w:rFonts w:ascii="Times New Roman" w:hAnsi="Times New Roman"/>
                <w:sz w:val="24"/>
                <w:szCs w:val="24"/>
                <w:lang w:val="ru-RU"/>
              </w:rPr>
              <w:t xml:space="preserve"> саклап калу проблемасы.</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20</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59" w:history="1">
              <w:r w:rsidR="00BF6327" w:rsidRPr="008973E4">
                <w:rPr>
                  <w:rStyle w:val="a4"/>
                  <w:rFonts w:ascii="Times New Roman" w:eastAsia="Times New Roman" w:hAnsi="Times New Roman"/>
                  <w:b/>
                  <w:w w:val="101"/>
                  <w:sz w:val="24"/>
                  <w:szCs w:val="24"/>
                </w:rPr>
                <w:t>https</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tatpoisk</w:t>
              </w:r>
              <w:r w:rsidR="00BF6327" w:rsidRPr="008973E4">
                <w:rPr>
                  <w:rStyle w:val="a4"/>
                  <w:rFonts w:ascii="Times New Roman" w:eastAsia="Times New Roman" w:hAnsi="Times New Roman"/>
                  <w:b/>
                  <w:w w:val="101"/>
                  <w:sz w:val="24"/>
                  <w:szCs w:val="24"/>
                  <w:lang w:val="ru-RU"/>
                </w:rPr>
                <w:t>.</w:t>
              </w:r>
              <w:r w:rsidR="00BF6327" w:rsidRPr="008973E4">
                <w:rPr>
                  <w:rStyle w:val="a4"/>
                  <w:rFonts w:ascii="Times New Roman" w:eastAsia="Times New Roman" w:hAnsi="Times New Roman"/>
                  <w:b/>
                  <w:w w:val="101"/>
                  <w:sz w:val="24"/>
                  <w:szCs w:val="24"/>
                </w:rPr>
                <w:t>net</w:t>
              </w:r>
              <w:r w:rsidR="00BF6327"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29</w:t>
            </w:r>
          </w:p>
        </w:tc>
        <w:tc>
          <w:tcPr>
            <w:tcW w:w="3969" w:type="dxa"/>
          </w:tcPr>
          <w:p w:rsidR="000136EB" w:rsidRPr="00025EDC" w:rsidRDefault="000136EB" w:rsidP="00BD10A7">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 xml:space="preserve">Татарская драматургия 1960-1980-х годов. Особенности татарской </w:t>
            </w:r>
            <w:r w:rsidRPr="00025EDC">
              <w:rPr>
                <w:rFonts w:ascii="Times New Roman" w:hAnsi="Times New Roman"/>
                <w:sz w:val="24"/>
                <w:szCs w:val="24"/>
                <w:lang w:val="ru-RU"/>
              </w:rPr>
              <w:lastRenderedPageBreak/>
              <w:t xml:space="preserve">драматургии данного периода. Творчество Т. Миннуллина. «Когда собираются друзья». / 1960-1980 елларда татар драматургиясе. Әлеге </w:t>
            </w:r>
            <w:r w:rsidRPr="00025EDC">
              <w:rPr>
                <w:rFonts w:ascii="Times New Roman" w:hAnsi="Times New Roman"/>
                <w:sz w:val="24"/>
                <w:szCs w:val="24"/>
                <w:lang w:val="tt-RU"/>
              </w:rPr>
              <w:t xml:space="preserve">чорда </w:t>
            </w:r>
            <w:r w:rsidRPr="00025EDC">
              <w:rPr>
                <w:rFonts w:ascii="Times New Roman" w:hAnsi="Times New Roman"/>
                <w:sz w:val="24"/>
                <w:szCs w:val="24"/>
                <w:lang w:val="ru-RU"/>
              </w:rPr>
              <w:t>татар драматургиясенең үзенчәлекләре</w:t>
            </w:r>
            <w:r w:rsidRPr="00025EDC">
              <w:rPr>
                <w:rFonts w:ascii="Times New Roman" w:hAnsi="Times New Roman"/>
                <w:sz w:val="24"/>
                <w:szCs w:val="24"/>
                <w:lang w:val="tt-RU"/>
              </w:rPr>
              <w:t>.</w:t>
            </w:r>
            <w:r w:rsidRPr="00025EDC">
              <w:rPr>
                <w:rFonts w:ascii="Times New Roman" w:hAnsi="Times New Roman"/>
                <w:sz w:val="24"/>
                <w:szCs w:val="24"/>
                <w:lang w:val="ru-RU"/>
              </w:rPr>
              <w:t xml:space="preserve"> Т.Миңнуллинның иҗа</w:t>
            </w:r>
            <w:r w:rsidRPr="00025EDC">
              <w:rPr>
                <w:rFonts w:ascii="Times New Roman" w:hAnsi="Times New Roman"/>
                <w:sz w:val="24"/>
                <w:szCs w:val="24"/>
                <w:lang w:val="tt-RU"/>
              </w:rPr>
              <w:t>ты</w:t>
            </w:r>
            <w:r w:rsidRPr="00025EDC">
              <w:rPr>
                <w:rFonts w:ascii="Times New Roman" w:hAnsi="Times New Roman"/>
                <w:sz w:val="24"/>
                <w:szCs w:val="24"/>
                <w:lang w:val="ru-RU"/>
              </w:rPr>
              <w:t>. «Дуслар җыелган җирдә».</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27</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60"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30</w:t>
            </w:r>
          </w:p>
        </w:tc>
        <w:tc>
          <w:tcPr>
            <w:tcW w:w="3969" w:type="dxa"/>
          </w:tcPr>
          <w:p w:rsidR="000136EB" w:rsidRPr="00025EDC" w:rsidRDefault="000136EB" w:rsidP="00BD10A7">
            <w:pPr>
              <w:widowControl/>
              <w:spacing w:after="0" w:line="240" w:lineRule="auto"/>
              <w:jc w:val="both"/>
              <w:rPr>
                <w:rFonts w:ascii="Times New Roman" w:eastAsia="MS Mincho" w:hAnsi="Times New Roman"/>
                <w:sz w:val="24"/>
                <w:szCs w:val="24"/>
                <w:lang w:val="ru-RU"/>
              </w:rPr>
            </w:pPr>
            <w:r w:rsidRPr="00025EDC">
              <w:rPr>
                <w:rFonts w:ascii="Times New Roman" w:eastAsia="MS Mincho" w:hAnsi="Times New Roman"/>
                <w:sz w:val="24"/>
                <w:szCs w:val="24"/>
                <w:lang w:val="ru-RU"/>
              </w:rPr>
              <w:t>Т.</w:t>
            </w:r>
            <w:r w:rsidRPr="00025EDC">
              <w:rPr>
                <w:rFonts w:ascii="Times New Roman" w:eastAsia="MS Mincho" w:hAnsi="Times New Roman"/>
                <w:sz w:val="24"/>
                <w:szCs w:val="24"/>
              </w:rPr>
              <w:t> </w:t>
            </w:r>
            <w:r w:rsidRPr="00025EDC">
              <w:rPr>
                <w:rFonts w:ascii="Times New Roman" w:eastAsia="MS Mincho" w:hAnsi="Times New Roman"/>
                <w:sz w:val="24"/>
                <w:szCs w:val="24"/>
                <w:lang w:val="ru-RU"/>
              </w:rPr>
              <w:t xml:space="preserve">Миннуллин. «Когда собираются друзья». Нравственные проблемы в произведении. / </w:t>
            </w:r>
            <w:r w:rsidRPr="00025EDC">
              <w:rPr>
                <w:rFonts w:ascii="Times New Roman" w:eastAsia="Times New Roman" w:hAnsi="Times New Roman"/>
                <w:sz w:val="24"/>
                <w:szCs w:val="24"/>
                <w:shd w:val="clear" w:color="auto" w:fill="F7F8F9"/>
                <w:lang w:val="ru-RU"/>
              </w:rPr>
              <w:t>Т. Миңнуллин. «Дуслар җыелган җирдә». Әхлакый проблемалар әсәрдә.</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4.05</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61"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31</w:t>
            </w:r>
          </w:p>
        </w:tc>
        <w:tc>
          <w:tcPr>
            <w:tcW w:w="3969" w:type="dxa"/>
          </w:tcPr>
          <w:p w:rsidR="000136EB" w:rsidRPr="00025EDC" w:rsidRDefault="000136EB" w:rsidP="00354ADD">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 xml:space="preserve">Татарская литература XX-XXI веков. Особенности развития татарской литературы данного периода. Творчество Р. Миннуллина. </w:t>
            </w:r>
            <w:r w:rsidRPr="00025EDC">
              <w:rPr>
                <w:rFonts w:ascii="Times New Roman" w:hAnsi="Times New Roman"/>
                <w:sz w:val="24"/>
                <w:szCs w:val="24"/>
                <w:lang w:val="ru-RU"/>
              </w:rPr>
              <w:t>«Что говорят памятники». Гимн мужеству и героизму советского народа.</w:t>
            </w:r>
            <w:r w:rsidRPr="00025EDC">
              <w:rPr>
                <w:rFonts w:ascii="Times New Roman" w:hAnsi="Times New Roman"/>
                <w:sz w:val="24"/>
                <w:szCs w:val="24"/>
                <w:lang w:val="tt-RU"/>
              </w:rPr>
              <w:t xml:space="preserve"> /</w:t>
            </w:r>
            <w:r w:rsidRPr="00025EDC">
              <w:rPr>
                <w:rFonts w:ascii="Times New Roman" w:hAnsi="Times New Roman"/>
                <w:sz w:val="24"/>
                <w:szCs w:val="24"/>
                <w:lang w:val="tt-RU" w:eastAsia="en-US"/>
              </w:rPr>
              <w:t xml:space="preserve"> </w:t>
            </w:r>
            <w:r w:rsidRPr="00025EDC">
              <w:rPr>
                <w:rFonts w:ascii="Times New Roman" w:hAnsi="Times New Roman"/>
                <w:sz w:val="24"/>
                <w:szCs w:val="24"/>
                <w:lang w:val="tt-RU"/>
              </w:rPr>
              <w:t>XX-XXI гасырлар чикләрендәге татар әдәбияты. Шушы чорда Татар әдәбиятының үсү үзенчәлекләре. Р.Миңнуллин иҗаты. «Һәйкәлләрне тыңлыйк!» Совет халкының батырлыгына гимн</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0136EB" w:rsidRPr="00025EDC" w:rsidRDefault="000136EB" w:rsidP="00354ADD">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11</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62" w:history="1">
              <w:r w:rsidR="00661150" w:rsidRPr="00661150">
                <w:rPr>
                  <w:rStyle w:val="a4"/>
                  <w:rFonts w:ascii="Times New Roman" w:eastAsia="Times New Roman" w:hAnsi="Times New Roman"/>
                  <w:b/>
                  <w:sz w:val="24"/>
                  <w:szCs w:val="24"/>
                  <w:lang w:val="tt-RU"/>
                </w:rPr>
                <w:t>clck.ru/35khzY</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32</w:t>
            </w:r>
          </w:p>
        </w:tc>
        <w:tc>
          <w:tcPr>
            <w:tcW w:w="3969" w:type="dxa"/>
          </w:tcPr>
          <w:p w:rsidR="000136EB" w:rsidRPr="00025EDC" w:rsidRDefault="000136EB" w:rsidP="00354ADD">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tt-RU"/>
              </w:rPr>
              <w:t>Развитие современной татарской литературы. Обзор. Мировой литературный процесс. Взаимосвязи между татарской, русск</w:t>
            </w:r>
            <w:r w:rsidRPr="00025EDC">
              <w:rPr>
                <w:rFonts w:ascii="Times New Roman" w:hAnsi="Times New Roman"/>
                <w:sz w:val="24"/>
                <w:szCs w:val="24"/>
                <w:lang w:val="ru-RU"/>
              </w:rPr>
              <w:t>ой и зарубежной литературами.</w:t>
            </w:r>
            <w:r w:rsidRPr="00025EDC">
              <w:rPr>
                <w:rFonts w:ascii="Times New Roman" w:hAnsi="Times New Roman"/>
                <w:sz w:val="24"/>
                <w:szCs w:val="24"/>
                <w:lang w:val="tt-RU"/>
              </w:rPr>
              <w:t xml:space="preserve"> / Хәзерге татар әдәбиятының үсешен күзәтү. Дөньякүләм әдәби процесс. Татар, рус һәм чит ил әдәбиятлары </w:t>
            </w:r>
            <w:r w:rsidRPr="00025EDC">
              <w:rPr>
                <w:rFonts w:ascii="Times New Roman" w:hAnsi="Times New Roman"/>
                <w:sz w:val="24"/>
                <w:szCs w:val="24"/>
                <w:lang w:val="tt-RU"/>
              </w:rPr>
              <w:lastRenderedPageBreak/>
              <w:t>арасында бәйләнеш.</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lastRenderedPageBreak/>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18</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63"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tatpoisk</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net</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ru-RU"/>
              </w:rPr>
            </w:pPr>
            <w:r w:rsidRPr="00025EDC">
              <w:rPr>
                <w:rFonts w:ascii="Times New Roman" w:eastAsia="Times New Roman" w:hAnsi="Times New Roman"/>
                <w:sz w:val="24"/>
                <w:szCs w:val="24"/>
                <w:lang w:val="ru-RU"/>
              </w:rPr>
              <w:lastRenderedPageBreak/>
              <w:t>33</w:t>
            </w:r>
          </w:p>
        </w:tc>
        <w:tc>
          <w:tcPr>
            <w:tcW w:w="3969" w:type="dxa"/>
          </w:tcPr>
          <w:p w:rsidR="000136EB" w:rsidRPr="00025EDC" w:rsidRDefault="000136EB" w:rsidP="00354ADD">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А. Ахметгалиева, «Эхо». Отношения между матерью и детьми. Роль матери в жизни человека.</w:t>
            </w:r>
            <w:r w:rsidRPr="00025EDC">
              <w:rPr>
                <w:rFonts w:ascii="Times New Roman" w:hAnsi="Times New Roman"/>
                <w:sz w:val="24"/>
                <w:szCs w:val="24"/>
                <w:lang w:val="tt-RU"/>
              </w:rPr>
              <w:t xml:space="preserve"> / А.Әхмәтгалиева, “Кайтаваз”. Әни белән балалар арасындагы мөнәсәбәтләр. Кеше тормышында әнинең роле.</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25</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64"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709" w:type="dxa"/>
          </w:tcPr>
          <w:p w:rsidR="000136EB" w:rsidRPr="00025EDC" w:rsidRDefault="000136EB" w:rsidP="000C73C6">
            <w:pPr>
              <w:widowControl/>
              <w:spacing w:after="0" w:line="240" w:lineRule="auto"/>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34</w:t>
            </w:r>
          </w:p>
        </w:tc>
        <w:tc>
          <w:tcPr>
            <w:tcW w:w="3969" w:type="dxa"/>
          </w:tcPr>
          <w:p w:rsidR="000136EB" w:rsidRPr="00025EDC" w:rsidRDefault="000136EB" w:rsidP="00354ADD">
            <w:pPr>
              <w:widowControl/>
              <w:spacing w:after="0" w:line="240" w:lineRule="auto"/>
              <w:jc w:val="both"/>
              <w:rPr>
                <w:rFonts w:ascii="Times New Roman" w:hAnsi="Times New Roman"/>
                <w:sz w:val="24"/>
                <w:szCs w:val="24"/>
                <w:lang w:val="tt-RU"/>
              </w:rPr>
            </w:pPr>
            <w:r w:rsidRPr="00025EDC">
              <w:rPr>
                <w:rFonts w:ascii="Times New Roman" w:hAnsi="Times New Roman"/>
                <w:sz w:val="24"/>
                <w:szCs w:val="24"/>
                <w:lang w:val="ru-RU"/>
              </w:rPr>
              <w:t>Повторение и обобщение изученного в 9 классе.</w:t>
            </w:r>
            <w:r w:rsidRPr="00025EDC">
              <w:rPr>
                <w:rFonts w:ascii="Times New Roman" w:hAnsi="Times New Roman"/>
                <w:sz w:val="24"/>
                <w:szCs w:val="24"/>
                <w:lang w:val="tt-RU"/>
              </w:rPr>
              <w:t>/ 9 нчы сыйныфта өйрәнгәннәрне гомумиләштереп кабатлау.</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1</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1532A2" w:rsidP="000C73C6">
            <w:pPr>
              <w:widowControl/>
              <w:spacing w:after="0" w:line="240" w:lineRule="auto"/>
              <w:rPr>
                <w:rFonts w:ascii="Times New Roman" w:eastAsia="Times New Roman" w:hAnsi="Times New Roman"/>
                <w:b/>
                <w:sz w:val="24"/>
                <w:szCs w:val="24"/>
                <w:lang w:val="tt-RU"/>
              </w:rPr>
            </w:pPr>
            <w:r>
              <w:rPr>
                <w:rFonts w:ascii="Times New Roman" w:eastAsia="Times New Roman" w:hAnsi="Times New Roman"/>
                <w:b/>
                <w:sz w:val="24"/>
                <w:szCs w:val="24"/>
                <w:lang w:val="tt-RU"/>
              </w:rPr>
              <w:t>25</w:t>
            </w:r>
          </w:p>
        </w:tc>
        <w:tc>
          <w:tcPr>
            <w:tcW w:w="4537" w:type="dxa"/>
          </w:tcPr>
          <w:p w:rsidR="000136EB" w:rsidRPr="00025EDC" w:rsidRDefault="00CA69A2" w:rsidP="000C73C6">
            <w:pPr>
              <w:widowControl/>
              <w:spacing w:after="0" w:line="240" w:lineRule="auto"/>
              <w:rPr>
                <w:rFonts w:ascii="Times New Roman" w:eastAsia="Times New Roman" w:hAnsi="Times New Roman"/>
                <w:b/>
                <w:sz w:val="24"/>
                <w:szCs w:val="24"/>
                <w:lang w:val="tt-RU"/>
              </w:rPr>
            </w:pPr>
            <w:hyperlink r:id="rId265" w:history="1">
              <w:r w:rsidR="00661150" w:rsidRPr="008973E4">
                <w:rPr>
                  <w:rStyle w:val="a4"/>
                  <w:rFonts w:ascii="Times New Roman" w:eastAsia="Times New Roman" w:hAnsi="Times New Roman"/>
                  <w:b/>
                  <w:w w:val="101"/>
                  <w:sz w:val="24"/>
                  <w:szCs w:val="24"/>
                </w:rPr>
                <w:t>https</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tatkniga</w:t>
              </w:r>
              <w:r w:rsidR="00661150" w:rsidRPr="008973E4">
                <w:rPr>
                  <w:rStyle w:val="a4"/>
                  <w:rFonts w:ascii="Times New Roman" w:eastAsia="Times New Roman" w:hAnsi="Times New Roman"/>
                  <w:b/>
                  <w:w w:val="101"/>
                  <w:sz w:val="24"/>
                  <w:szCs w:val="24"/>
                  <w:lang w:val="ru-RU"/>
                </w:rPr>
                <w:t>.</w:t>
              </w:r>
              <w:r w:rsidR="00661150" w:rsidRPr="008973E4">
                <w:rPr>
                  <w:rStyle w:val="a4"/>
                  <w:rFonts w:ascii="Times New Roman" w:eastAsia="Times New Roman" w:hAnsi="Times New Roman"/>
                  <w:b/>
                  <w:w w:val="101"/>
                  <w:sz w:val="24"/>
                  <w:szCs w:val="24"/>
                </w:rPr>
                <w:t>ru</w:t>
              </w:r>
              <w:r w:rsidR="00661150" w:rsidRPr="008973E4">
                <w:rPr>
                  <w:rStyle w:val="a4"/>
                  <w:rFonts w:ascii="Times New Roman" w:eastAsia="Times New Roman" w:hAnsi="Times New Roman"/>
                  <w:b/>
                  <w:w w:val="101"/>
                  <w:sz w:val="24"/>
                  <w:szCs w:val="24"/>
                  <w:lang w:val="ru-RU"/>
                </w:rPr>
                <w:t>/</w:t>
              </w:r>
            </w:hyperlink>
          </w:p>
        </w:tc>
      </w:tr>
      <w:tr w:rsidR="000136EB" w:rsidRPr="00025EDC" w:rsidTr="00661150">
        <w:tc>
          <w:tcPr>
            <w:tcW w:w="4678" w:type="dxa"/>
            <w:gridSpan w:val="2"/>
          </w:tcPr>
          <w:p w:rsidR="000136EB" w:rsidRPr="00025EDC" w:rsidRDefault="000136EB" w:rsidP="000C73C6">
            <w:pPr>
              <w:widowControl/>
              <w:spacing w:after="0" w:line="240" w:lineRule="auto"/>
              <w:jc w:val="both"/>
              <w:rPr>
                <w:rFonts w:ascii="Times New Roman" w:hAnsi="Times New Roman"/>
                <w:sz w:val="24"/>
                <w:szCs w:val="24"/>
                <w:lang w:val="ru-RU"/>
              </w:rPr>
            </w:pPr>
            <w:r w:rsidRPr="00025EDC">
              <w:rPr>
                <w:rFonts w:ascii="Times New Roman" w:hAnsi="Times New Roman"/>
                <w:sz w:val="24"/>
                <w:szCs w:val="24"/>
                <w:lang w:val="ru-RU"/>
              </w:rPr>
              <w:t>ОБЩЕЕ КОЛИЧЕСТВО ЧАСОВ</w:t>
            </w:r>
          </w:p>
        </w:tc>
        <w:tc>
          <w:tcPr>
            <w:tcW w:w="850"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34</w:t>
            </w:r>
          </w:p>
        </w:tc>
        <w:tc>
          <w:tcPr>
            <w:tcW w:w="1134"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4</w:t>
            </w:r>
          </w:p>
        </w:tc>
        <w:tc>
          <w:tcPr>
            <w:tcW w:w="1368" w:type="dxa"/>
          </w:tcPr>
          <w:p w:rsidR="000136EB" w:rsidRPr="00025EDC" w:rsidRDefault="000136EB" w:rsidP="000C46BC">
            <w:pPr>
              <w:widowControl/>
              <w:spacing w:after="0" w:line="240" w:lineRule="auto"/>
              <w:jc w:val="center"/>
              <w:rPr>
                <w:rFonts w:ascii="Times New Roman" w:eastAsia="Times New Roman" w:hAnsi="Times New Roman"/>
                <w:sz w:val="24"/>
                <w:szCs w:val="24"/>
                <w:lang w:val="tt-RU"/>
              </w:rPr>
            </w:pPr>
            <w:r w:rsidRPr="00025EDC">
              <w:rPr>
                <w:rFonts w:ascii="Times New Roman" w:eastAsia="Times New Roman" w:hAnsi="Times New Roman"/>
                <w:sz w:val="24"/>
                <w:szCs w:val="24"/>
                <w:lang w:val="tt-RU"/>
              </w:rPr>
              <w:t>0</w:t>
            </w:r>
          </w:p>
        </w:tc>
        <w:tc>
          <w:tcPr>
            <w:tcW w:w="1893" w:type="dxa"/>
          </w:tcPr>
          <w:p w:rsidR="000136EB" w:rsidRPr="00025EDC" w:rsidRDefault="000136EB" w:rsidP="000C73C6">
            <w:pPr>
              <w:widowControl/>
              <w:spacing w:after="0" w:line="240" w:lineRule="auto"/>
              <w:rPr>
                <w:rFonts w:ascii="Times New Roman" w:eastAsia="Times New Roman" w:hAnsi="Times New Roman"/>
                <w:b/>
                <w:sz w:val="24"/>
                <w:szCs w:val="24"/>
                <w:lang w:val="tt-RU"/>
              </w:rPr>
            </w:pPr>
          </w:p>
        </w:tc>
        <w:tc>
          <w:tcPr>
            <w:tcW w:w="4537" w:type="dxa"/>
          </w:tcPr>
          <w:p w:rsidR="000136EB" w:rsidRPr="00025EDC" w:rsidRDefault="000136EB" w:rsidP="000C73C6">
            <w:pPr>
              <w:widowControl/>
              <w:spacing w:after="0" w:line="240" w:lineRule="auto"/>
              <w:rPr>
                <w:rFonts w:ascii="Times New Roman" w:eastAsia="Times New Roman" w:hAnsi="Times New Roman"/>
                <w:b/>
                <w:sz w:val="24"/>
                <w:szCs w:val="24"/>
                <w:lang w:val="tt-RU"/>
              </w:rPr>
            </w:pPr>
          </w:p>
        </w:tc>
      </w:tr>
    </w:tbl>
    <w:p w:rsidR="00F83B8C" w:rsidRDefault="00F83B8C"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F83B8C" w:rsidRDefault="00F83B8C"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136EB" w:rsidRDefault="000136EB"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F83B8C" w:rsidRDefault="00F83B8C"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0C73C6" w:rsidRPr="00025EDC" w:rsidRDefault="000C73C6" w:rsidP="004E262E">
      <w:pPr>
        <w:widowControl/>
        <w:tabs>
          <w:tab w:val="left" w:pos="3991"/>
        </w:tabs>
        <w:autoSpaceDE w:val="0"/>
        <w:autoSpaceDN w:val="0"/>
        <w:spacing w:after="258" w:line="233" w:lineRule="auto"/>
        <w:rPr>
          <w:rFonts w:ascii="Times New Roman" w:eastAsia="Times New Roman" w:hAnsi="Times New Roman"/>
          <w:b/>
          <w:w w:val="101"/>
          <w:sz w:val="24"/>
          <w:szCs w:val="24"/>
          <w:lang w:val="ru-RU"/>
        </w:rPr>
      </w:pPr>
    </w:p>
    <w:p w:rsidR="008973E4" w:rsidRPr="00025EDC" w:rsidRDefault="008973E4" w:rsidP="008973E4">
      <w:pPr>
        <w:widowControl/>
        <w:autoSpaceDE w:val="0"/>
        <w:autoSpaceDN w:val="0"/>
        <w:spacing w:before="100" w:beforeAutospacing="1" w:after="0" w:line="230" w:lineRule="auto"/>
        <w:ind w:left="283" w:right="283"/>
        <w:rPr>
          <w:rFonts w:ascii="Cambria" w:eastAsia="MS Mincho" w:hAnsi="Cambria"/>
          <w:lang w:val="ru-RU"/>
        </w:rPr>
      </w:pPr>
      <w:r w:rsidRPr="00025EDC">
        <w:rPr>
          <w:rFonts w:ascii="Times New Roman" w:eastAsia="Times New Roman" w:hAnsi="Times New Roman"/>
          <w:b/>
          <w:sz w:val="24"/>
          <w:lang w:val="ru-RU"/>
        </w:rPr>
        <w:lastRenderedPageBreak/>
        <w:t xml:space="preserve">УЧЕБНО-МЕТОДИЧЕСКОЕ ОБЕСПЕЧЕНИЕ ОБРАЗОВАТЕЛЬНОГО ПРОЦЕССА </w:t>
      </w:r>
    </w:p>
    <w:p w:rsidR="008973E4" w:rsidRPr="00025EDC" w:rsidRDefault="008973E4" w:rsidP="008973E4">
      <w:pPr>
        <w:widowControl/>
        <w:autoSpaceDE w:val="0"/>
        <w:autoSpaceDN w:val="0"/>
        <w:spacing w:before="100" w:beforeAutospacing="1" w:after="0" w:line="230" w:lineRule="auto"/>
        <w:ind w:left="283" w:right="283"/>
        <w:rPr>
          <w:rFonts w:ascii="Times New Roman" w:eastAsia="Times New Roman" w:hAnsi="Times New Roman"/>
          <w:b/>
          <w:sz w:val="24"/>
          <w:lang w:val="ru-RU"/>
        </w:rPr>
      </w:pPr>
      <w:r w:rsidRPr="00025EDC">
        <w:rPr>
          <w:rFonts w:ascii="Times New Roman" w:eastAsia="Times New Roman" w:hAnsi="Times New Roman"/>
          <w:b/>
          <w:sz w:val="24"/>
          <w:lang w:val="ru-RU"/>
        </w:rPr>
        <w:t>ОБЯЗАТЕЛЬНЫЕ УЧЕБНЫЕ МАТЕРИАЛЫ ДЛЯ УЧЕНИКА</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5 сыйныф: төп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196 б.</w:t>
      </w:r>
      <w:r w:rsidRPr="00025EDC">
        <w:rPr>
          <w:lang w:val="ru-RU"/>
        </w:rPr>
        <w:t xml:space="preserve"> </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6 сыйныф. Ике кисәктә. Беренче кисәк: төп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112 б.</w:t>
      </w:r>
      <w:r w:rsidRPr="00025EDC">
        <w:rPr>
          <w:lang w:val="tt-RU"/>
        </w:rPr>
        <w:t xml:space="preserve"> </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6 сыйныф. Ике кисәктә. Икенче кисәк: төп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182 б.</w:t>
      </w:r>
      <w:r w:rsidRPr="00025EDC">
        <w:rPr>
          <w:lang w:val="tt-RU"/>
        </w:rPr>
        <w:t xml:space="preserve"> </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7 сыйныф. Ике кисәктә. Беренче кисәк: төп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212 б.</w:t>
      </w:r>
      <w:r w:rsidRPr="00025EDC">
        <w:rPr>
          <w:lang w:val="tt-RU"/>
        </w:rPr>
        <w:t xml:space="preserve"> </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7 сыйныф. Ике кисәктә. Икенче кисәк: төп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120 б.</w:t>
      </w:r>
      <w:r w:rsidRPr="00025EDC">
        <w:rPr>
          <w:lang w:val="tt-RU"/>
        </w:rPr>
        <w:t xml:space="preserve"> </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8 сыйныф. Ике кисәктә. Беренче кисәк: төп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224 б.</w:t>
      </w:r>
      <w:r w:rsidRPr="00025EDC">
        <w:rPr>
          <w:lang w:val="tt-RU"/>
        </w:rPr>
        <w:t xml:space="preserve"> </w:t>
      </w:r>
    </w:p>
    <w:p w:rsidR="008973E4" w:rsidRPr="00025EDC" w:rsidRDefault="008973E4" w:rsidP="008973E4">
      <w:pPr>
        <w:widowControl/>
        <w:spacing w:after="0" w:line="240" w:lineRule="auto"/>
        <w:ind w:firstLine="567"/>
        <w:jc w:val="both"/>
        <w:rPr>
          <w:rFonts w:ascii="Times New Roman" w:hAnsi="Times New Roman"/>
          <w:sz w:val="24"/>
          <w:szCs w:val="24"/>
          <w:lang w:val="tt-RU"/>
        </w:rPr>
      </w:pPr>
      <w:r w:rsidRPr="00025EDC">
        <w:rPr>
          <w:rFonts w:ascii="Times New Roman" w:hAnsi="Times New Roman"/>
          <w:sz w:val="24"/>
          <w:szCs w:val="24"/>
          <w:lang w:val="tt-RU"/>
        </w:rPr>
        <w:t>Туган (татар) телдәге әдәбият. 8 сыйныф. Ике кисәктә. Икенче кисәк: төп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216 б.</w:t>
      </w:r>
      <w:r w:rsidRPr="00025EDC">
        <w:rPr>
          <w:lang w:val="tt-RU"/>
        </w:rPr>
        <w:t xml:space="preserve"> </w:t>
      </w:r>
    </w:p>
    <w:p w:rsidR="008973E4" w:rsidRPr="00025EDC" w:rsidRDefault="008973E4" w:rsidP="008973E4">
      <w:pPr>
        <w:widowControl/>
        <w:spacing w:after="0" w:line="240" w:lineRule="auto"/>
        <w:ind w:firstLine="567"/>
        <w:jc w:val="both"/>
        <w:rPr>
          <w:lang w:val="tt-RU"/>
        </w:rPr>
      </w:pPr>
      <w:r w:rsidRPr="00025EDC">
        <w:rPr>
          <w:rFonts w:ascii="Times New Roman" w:hAnsi="Times New Roman"/>
          <w:sz w:val="24"/>
          <w:szCs w:val="24"/>
          <w:lang w:val="tt-RU"/>
        </w:rPr>
        <w:t>Туган (татар) телдәге әдәбият. 9 сыйныф. Ике кисәктә. Беренче кисәк: төп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224 б.</w:t>
      </w:r>
      <w:r w:rsidRPr="00025EDC">
        <w:rPr>
          <w:lang w:val="tt-RU"/>
        </w:rPr>
        <w:t xml:space="preserve"> </w:t>
      </w:r>
    </w:p>
    <w:p w:rsidR="008973E4" w:rsidRPr="00025EDC" w:rsidRDefault="001E6E37" w:rsidP="008973E4">
      <w:pPr>
        <w:widowControl/>
        <w:spacing w:after="0" w:line="240" w:lineRule="auto"/>
        <w:ind w:firstLine="567"/>
        <w:jc w:val="both"/>
        <w:rPr>
          <w:rFonts w:ascii="Times New Roman" w:hAnsi="Times New Roman"/>
          <w:sz w:val="24"/>
          <w:szCs w:val="24"/>
          <w:lang w:val="tt-RU"/>
        </w:rPr>
      </w:pPr>
      <w:r>
        <w:rPr>
          <w:rFonts w:ascii="Times New Roman" w:hAnsi="Times New Roman"/>
          <w:sz w:val="24"/>
          <w:szCs w:val="24"/>
          <w:lang w:val="tt-RU"/>
        </w:rPr>
        <w:t xml:space="preserve">Туган (татар) телдәге әдәбият. </w:t>
      </w:r>
      <w:r w:rsidR="008973E4" w:rsidRPr="00025EDC">
        <w:rPr>
          <w:rFonts w:ascii="Times New Roman" w:hAnsi="Times New Roman"/>
          <w:sz w:val="24"/>
          <w:szCs w:val="24"/>
          <w:lang w:val="tt-RU"/>
        </w:rPr>
        <w:t>9 сыйныф. Ике кисәктә. Икенче кисәк: төп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246 б.</w:t>
      </w:r>
      <w:r w:rsidR="008973E4" w:rsidRPr="00025EDC">
        <w:rPr>
          <w:lang w:val="tt-RU"/>
        </w:rPr>
        <w:t xml:space="preserve"> </w:t>
      </w:r>
    </w:p>
    <w:p w:rsidR="008973E4" w:rsidRPr="00025EDC" w:rsidRDefault="008973E4" w:rsidP="008973E4">
      <w:pPr>
        <w:widowControl/>
        <w:autoSpaceDE w:val="0"/>
        <w:autoSpaceDN w:val="0"/>
        <w:spacing w:before="100" w:beforeAutospacing="1" w:after="0" w:line="230" w:lineRule="auto"/>
        <w:ind w:left="283" w:right="283"/>
        <w:rPr>
          <w:rFonts w:ascii="Times New Roman" w:eastAsia="MS Mincho" w:hAnsi="Times New Roman"/>
          <w:b/>
          <w:sz w:val="24"/>
          <w:szCs w:val="24"/>
          <w:lang w:val="tt-RU"/>
        </w:rPr>
      </w:pPr>
      <w:r w:rsidRPr="00025EDC">
        <w:rPr>
          <w:rFonts w:ascii="Times New Roman" w:eastAsia="MS Mincho" w:hAnsi="Times New Roman"/>
          <w:b/>
          <w:sz w:val="24"/>
          <w:szCs w:val="24"/>
          <w:lang w:val="tt-RU"/>
        </w:rPr>
        <w:t>МЕТОДИЧЕСКИЕ МАТЕРИАЛЫ ДЛЯ УЧИТЕЛЕЙ</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 xml:space="preserve">Татар теленең аңлатмалы сүзлеге: 3 томда. – Т. 3. – Казан: Тат. кит. нəшр., 1981. – 832 б.; </w:t>
      </w:r>
      <w:r w:rsidRPr="00025EDC">
        <w:rPr>
          <w:rFonts w:ascii="Cambria" w:eastAsia="MS Mincho" w:hAnsi="Cambria"/>
          <w:lang w:val="ru-RU"/>
        </w:rPr>
        <w:br/>
      </w:r>
      <w:r w:rsidRPr="00025EDC">
        <w:rPr>
          <w:rFonts w:ascii="Times New Roman" w:eastAsia="Times New Roman" w:hAnsi="Times New Roman"/>
          <w:sz w:val="24"/>
          <w:lang w:val="ru-RU"/>
        </w:rPr>
        <w:t>Ханбикова Ш. С. Татар теленең синонимнар сүзлеге / Ш. С. Ханбикова, Ф. С. Сафиуллина. – Казан: Татар. кит. нəшр., 2014. – 263 б.;</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Давыдова Т. Т., Пронин В. А. Теория литературы: учебное пособие. – М.: Логос, 2003. – 232 с.; Современная литературная теория. Антология / сост. И. В. Кабанова. – М.: Флинта: Наука, 2004. – 344 с.;</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 xml:space="preserve">Əдиплəребез: библиографик белешмəлек: 2 томда: 1 том / төз. Р. Н. Даутов, Р. Ф. Рахмани. – Казань: Казан: Тат. кит. нəшр., 2009. – 750 б.; </w:t>
      </w:r>
      <w:r w:rsidRPr="00025EDC">
        <w:rPr>
          <w:rFonts w:ascii="Cambria" w:eastAsia="MS Mincho" w:hAnsi="Cambria"/>
          <w:lang w:val="ru-RU"/>
        </w:rPr>
        <w:br/>
      </w:r>
      <w:r w:rsidRPr="00025EDC">
        <w:rPr>
          <w:rFonts w:ascii="Times New Roman" w:eastAsia="Times New Roman" w:hAnsi="Times New Roman"/>
          <w:sz w:val="24"/>
          <w:lang w:val="ru-RU"/>
        </w:rPr>
        <w:t xml:space="preserve">Əдиплəребез: библиографик белешмəлек: 2 томда: 2 том / төз. Р. Н. Даутов, Р. Ф. Рахмани. – Казань: Казан: Тат. кит. нəшр., 2009. – 734 б.; </w:t>
      </w:r>
      <w:r w:rsidRPr="00025EDC">
        <w:rPr>
          <w:rFonts w:ascii="Cambria" w:eastAsia="MS Mincho" w:hAnsi="Cambria"/>
          <w:lang w:val="ru-RU"/>
        </w:rPr>
        <w:br/>
      </w:r>
      <w:r w:rsidRPr="00025EDC">
        <w:rPr>
          <w:rFonts w:ascii="Times New Roman" w:eastAsia="Times New Roman" w:hAnsi="Times New Roman"/>
          <w:sz w:val="24"/>
          <w:lang w:val="ru-RU"/>
        </w:rPr>
        <w:t>Закирҗанов Ə. М. Яңарыш юлыннан (Хəзерге татар əдəбият белеме мəсьəлəлəре). – Казан: Казан: Тат. кит. нəшр., 2008. – 303 б.;</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 xml:space="preserve">Заһидуллина Д. Ф. Əдəби əсəргə анализ ясау: Урта гомуми белем бирү мəктəбе укучылары, укытучылар, педагогика колледжлары һəм югары уку йортлары студентлары өчен кулланма / Д. Ф. Заһидуллина, М. И. Ибраһимов, В. Р. Əминева. – Казань: «Мəгариф» нəшр., 2005. – 111 б.; </w:t>
      </w:r>
      <w:r w:rsidRPr="00025EDC">
        <w:rPr>
          <w:rFonts w:ascii="Cambria" w:eastAsia="MS Mincho" w:hAnsi="Cambria"/>
          <w:lang w:val="ru-RU"/>
        </w:rPr>
        <w:br/>
      </w:r>
      <w:r w:rsidRPr="00025EDC">
        <w:rPr>
          <w:rFonts w:ascii="Times New Roman" w:eastAsia="Times New Roman" w:hAnsi="Times New Roman"/>
          <w:sz w:val="24"/>
          <w:lang w:val="ru-RU"/>
        </w:rPr>
        <w:t>Заһидуллина Д. Ф. Əдəби əсəр: өйрəнəбез һəм анализ ясыйбыз: Урта гомуми белем бирү мəктəбе укучылары, укытучылар, педагогика колледжлары һəм югары уку йортлары студентлары өчен кулланма / Д. Ф. Заһидуллина, М. И. Ибраһимов, В. Р. Əминева. – Казань: «Мəгариф» нəшр., 2007. –112 б.;</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lastRenderedPageBreak/>
        <w:t xml:space="preserve">Заһидуллина Д. Ф. Əдəбият кануннары һəм заман. – Казан: Татар. кит. нəшр., 2000. – 271 б.; Заһидуллина Д. Ф. Дөнья сурəте үзгəрү: ХХ йөз башы татар əдəбиятында фəлсəфи əсəрлəр: монография. – Казан: Татар. кит. нəшр., 2006. – 191 б.; </w:t>
      </w:r>
      <w:r w:rsidRPr="00025EDC">
        <w:rPr>
          <w:rFonts w:ascii="Cambria" w:eastAsia="MS Mincho" w:hAnsi="Cambria"/>
          <w:lang w:val="ru-RU"/>
        </w:rPr>
        <w:br/>
      </w:r>
      <w:r w:rsidRPr="00025EDC">
        <w:rPr>
          <w:rFonts w:ascii="Times New Roman" w:eastAsia="Times New Roman" w:hAnsi="Times New Roman"/>
          <w:sz w:val="24"/>
          <w:lang w:val="ru-RU"/>
        </w:rPr>
        <w:t>Заһидуллина Д. Ф. Модернизм һəм ХХ йөз башы татар прозасы. – Казан: Татар. кит. нəшр., 2002. –255 б.;</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Исəнбəт Н. С. Татар халык мəкальлəре. 3 томда: 1 том. – Казан: Казан: Тат. кит. нəшр., 2010. – 623 б.; Исəнбəт Н. С. Татар халык мəкальлəре. 3 томда: 2 том. – Казан: Казан: Тат. кит. нəшр., 2010. – 749 б.; Исəнбəт Н. С. Татар халык мəкальлəре. 3 томда: 3 том. – Казан: Казан: Тат. кит. нəшр., 2010. – 799 б.;</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Татар əдəбияты: Теория. Тарих / Д. Ф. Заһидуллина, Ə. М. Закирҗанов, Т. Ш. Гыйлəҗев, Н. М.</w:t>
      </w:r>
    </w:p>
    <w:p w:rsidR="008973E4" w:rsidRPr="00025EDC" w:rsidRDefault="008973E4" w:rsidP="008973E4">
      <w:pPr>
        <w:widowControl/>
        <w:spacing w:after="0" w:line="240" w:lineRule="auto"/>
        <w:rPr>
          <w:rFonts w:ascii="Times New Roman" w:eastAsia="Times New Roman" w:hAnsi="Times New Roman"/>
          <w:sz w:val="24"/>
          <w:lang w:val="ru-RU"/>
        </w:rPr>
      </w:pPr>
      <w:r w:rsidRPr="00025EDC">
        <w:rPr>
          <w:rFonts w:ascii="Times New Roman" w:eastAsia="Times New Roman" w:hAnsi="Times New Roman"/>
          <w:sz w:val="24"/>
          <w:lang w:val="ru-RU"/>
        </w:rPr>
        <w:t xml:space="preserve">Йосыпова. – Тулыл. 2 нче басма. – Казань: «Мəгариф» нəшр., 2006. – 319 б.; </w:t>
      </w:r>
      <w:r w:rsidRPr="00025EDC">
        <w:rPr>
          <w:rFonts w:ascii="Cambria" w:eastAsia="MS Mincho" w:hAnsi="Cambria"/>
          <w:lang w:val="ru-RU"/>
        </w:rPr>
        <w:br/>
      </w:r>
      <w:r w:rsidRPr="00025EDC">
        <w:rPr>
          <w:rFonts w:ascii="Times New Roman" w:eastAsia="Times New Roman" w:hAnsi="Times New Roman"/>
          <w:sz w:val="24"/>
          <w:lang w:val="ru-RU"/>
        </w:rPr>
        <w:t xml:space="preserve">Татар əдəбияты тарихы: сигез томда / [сост. Р. Ф. Рəхмани]. – Казан: Тат. кит. нəшр., 2014. – Т. 1. –2014; Т.2. – 2014; Т.3. – 2014; Т. 4. – 2016; Т. 5. – 2017; Т. 6. – 2018.; </w:t>
      </w:r>
      <w:r w:rsidRPr="00025EDC">
        <w:rPr>
          <w:rFonts w:ascii="Cambria" w:eastAsia="MS Mincho" w:hAnsi="Cambria"/>
          <w:lang w:val="ru-RU"/>
        </w:rPr>
        <w:br/>
      </w:r>
      <w:r w:rsidRPr="00025EDC">
        <w:rPr>
          <w:rFonts w:ascii="Times New Roman" w:eastAsia="Times New Roman" w:hAnsi="Times New Roman"/>
          <w:sz w:val="24"/>
          <w:lang w:val="ru-RU"/>
        </w:rPr>
        <w:t xml:space="preserve">Яхин Ф. З. Урта гасырлар татар əдəбияты: Татар шигъриятендə дини мистика һəм мифология. Икенче басма. – Казан: «Раннур» нəшр., 2003. – 416 б.; </w:t>
      </w:r>
      <w:r w:rsidRPr="00025EDC">
        <w:rPr>
          <w:rFonts w:ascii="Cambria" w:eastAsia="MS Mincho" w:hAnsi="Cambria"/>
          <w:lang w:val="ru-RU"/>
        </w:rPr>
        <w:br/>
      </w:r>
      <w:r w:rsidRPr="00025EDC">
        <w:rPr>
          <w:rFonts w:ascii="Times New Roman" w:eastAsia="Times New Roman" w:hAnsi="Times New Roman"/>
          <w:sz w:val="24"/>
          <w:lang w:val="ru-RU"/>
        </w:rPr>
        <w:t xml:space="preserve">Детский журнал «Ялкын» («Пламя»); </w:t>
      </w:r>
      <w:r w:rsidRPr="00025EDC">
        <w:rPr>
          <w:rFonts w:ascii="Cambria" w:eastAsia="MS Mincho" w:hAnsi="Cambria"/>
          <w:lang w:val="ru-RU"/>
        </w:rPr>
        <w:br/>
      </w:r>
      <w:r w:rsidRPr="00025EDC">
        <w:rPr>
          <w:rFonts w:ascii="Times New Roman" w:eastAsia="Times New Roman" w:hAnsi="Times New Roman"/>
          <w:sz w:val="24"/>
          <w:lang w:val="ru-RU"/>
        </w:rPr>
        <w:t xml:space="preserve">Газета «Татарстан яшьлəре» («Молодежь Татарстана»); </w:t>
      </w:r>
      <w:r w:rsidRPr="00025EDC">
        <w:rPr>
          <w:rFonts w:ascii="Cambria" w:eastAsia="MS Mincho" w:hAnsi="Cambria"/>
          <w:lang w:val="ru-RU"/>
        </w:rPr>
        <w:br/>
      </w:r>
      <w:r w:rsidRPr="00025EDC">
        <w:rPr>
          <w:rFonts w:ascii="Times New Roman" w:eastAsia="Times New Roman" w:hAnsi="Times New Roman"/>
          <w:sz w:val="24"/>
          <w:lang w:val="ru-RU"/>
        </w:rPr>
        <w:t xml:space="preserve">Литературно-художественный журнал «Идел» («Идель»); </w:t>
      </w:r>
      <w:r w:rsidRPr="00025EDC">
        <w:rPr>
          <w:rFonts w:ascii="Cambria" w:eastAsia="MS Mincho" w:hAnsi="Cambria"/>
          <w:lang w:val="ru-RU"/>
        </w:rPr>
        <w:br/>
      </w:r>
      <w:r w:rsidRPr="00025EDC">
        <w:rPr>
          <w:rFonts w:ascii="Times New Roman" w:eastAsia="Times New Roman" w:hAnsi="Times New Roman"/>
          <w:sz w:val="24"/>
          <w:lang w:val="ru-RU"/>
        </w:rPr>
        <w:t>Литературно-художественный и документальный журнал «Безнең мирас» («Наше наследие»); Литературно-художественный и общественно-политический журнал «Казан утлары» («Огни Казани»);</w:t>
      </w:r>
    </w:p>
    <w:p w:rsidR="008973E4" w:rsidRPr="00025EDC" w:rsidRDefault="008973E4" w:rsidP="008973E4">
      <w:pPr>
        <w:widowControl/>
        <w:spacing w:after="0" w:line="240" w:lineRule="auto"/>
        <w:rPr>
          <w:rFonts w:ascii="Times New Roman" w:eastAsia="Times New Roman" w:hAnsi="Times New Roman"/>
          <w:sz w:val="24"/>
          <w:lang w:val="tt-RU"/>
        </w:rPr>
      </w:pPr>
      <w:r w:rsidRPr="00025EDC">
        <w:rPr>
          <w:rFonts w:ascii="Times New Roman" w:eastAsia="Times New Roman" w:hAnsi="Times New Roman"/>
          <w:sz w:val="24"/>
          <w:lang w:val="ru-RU"/>
        </w:rPr>
        <w:t>Научно-методический журнал «Мəгариф» («Магариф»)</w:t>
      </w:r>
      <w:r w:rsidRPr="00025EDC">
        <w:rPr>
          <w:rFonts w:ascii="Times New Roman" w:eastAsia="Times New Roman" w:hAnsi="Times New Roman"/>
          <w:sz w:val="24"/>
          <w:lang w:val="tt-RU"/>
        </w:rPr>
        <w:t>.</w:t>
      </w:r>
    </w:p>
    <w:p w:rsidR="008973E4" w:rsidRPr="00025EDC" w:rsidRDefault="008973E4" w:rsidP="008973E4">
      <w:pPr>
        <w:widowControl/>
        <w:spacing w:after="0" w:line="240" w:lineRule="auto"/>
        <w:rPr>
          <w:rFonts w:ascii="Times New Roman" w:eastAsia="Times New Roman" w:hAnsi="Times New Roman"/>
          <w:b/>
          <w:sz w:val="24"/>
          <w:szCs w:val="24"/>
          <w:lang w:val="ru-RU" w:eastAsia="ru-RU"/>
        </w:rPr>
      </w:pPr>
    </w:p>
    <w:p w:rsidR="008973E4" w:rsidRPr="008973E4" w:rsidRDefault="008973E4" w:rsidP="008973E4">
      <w:pPr>
        <w:widowControl/>
        <w:spacing w:after="0" w:line="240" w:lineRule="auto"/>
        <w:rPr>
          <w:rFonts w:ascii="Times New Roman" w:eastAsia="Times New Roman" w:hAnsi="Times New Roman"/>
          <w:b/>
          <w:sz w:val="24"/>
          <w:szCs w:val="24"/>
          <w:lang w:val="ru-RU" w:eastAsia="ru-RU"/>
        </w:rPr>
      </w:pPr>
      <w:r w:rsidRPr="008973E4">
        <w:rPr>
          <w:rFonts w:ascii="Times New Roman" w:eastAsia="Times New Roman" w:hAnsi="Times New Roman"/>
          <w:b/>
          <w:bCs/>
          <w:sz w:val="24"/>
          <w:szCs w:val="24"/>
          <w:lang w:val="ru-RU" w:eastAsia="ru-RU"/>
        </w:rPr>
        <w:t>ЦИФРОВЫЕ ОБРАЗОВАТЕЛЬНЫЕ РЕСУРСЫ И РЕСУРСЫ СЕТИ ИНТЕРНЕТ</w:t>
      </w:r>
    </w:p>
    <w:p w:rsidR="008973E4" w:rsidRPr="001E6E37" w:rsidRDefault="008973E4" w:rsidP="008973E4">
      <w:pPr>
        <w:widowControl/>
        <w:tabs>
          <w:tab w:val="left" w:pos="3991"/>
        </w:tabs>
        <w:autoSpaceDE w:val="0"/>
        <w:autoSpaceDN w:val="0"/>
        <w:spacing w:after="258" w:line="233" w:lineRule="auto"/>
        <w:rPr>
          <w:rFonts w:ascii="Times New Roman" w:eastAsia="Times New Roman" w:hAnsi="Times New Roman"/>
          <w:b/>
          <w:color w:val="000000"/>
          <w:w w:val="101"/>
          <w:sz w:val="24"/>
          <w:szCs w:val="24"/>
          <w:lang w:val="ru-RU"/>
        </w:rPr>
      </w:pPr>
    </w:p>
    <w:p w:rsidR="008973E4" w:rsidRPr="008973E4" w:rsidRDefault="00CA69A2" w:rsidP="008973E4">
      <w:pPr>
        <w:widowControl/>
        <w:tabs>
          <w:tab w:val="left" w:pos="3991"/>
        </w:tabs>
        <w:autoSpaceDE w:val="0"/>
        <w:autoSpaceDN w:val="0"/>
        <w:spacing w:after="258" w:line="233" w:lineRule="auto"/>
        <w:rPr>
          <w:rFonts w:ascii="Times New Roman" w:eastAsia="Times New Roman" w:hAnsi="Times New Roman"/>
          <w:b/>
          <w:color w:val="000000"/>
          <w:w w:val="101"/>
          <w:sz w:val="24"/>
          <w:szCs w:val="24"/>
          <w:lang w:val="ru-RU"/>
        </w:rPr>
      </w:pPr>
      <w:hyperlink r:id="rId266" w:history="1">
        <w:r w:rsidR="008973E4" w:rsidRPr="008973E4">
          <w:rPr>
            <w:rStyle w:val="a4"/>
            <w:rFonts w:ascii="Times New Roman" w:eastAsia="Times New Roman" w:hAnsi="Times New Roman"/>
            <w:b/>
            <w:w w:val="101"/>
            <w:sz w:val="24"/>
            <w:szCs w:val="24"/>
          </w:rPr>
          <w:t>https</w:t>
        </w:r>
        <w:r w:rsidR="008973E4" w:rsidRPr="008973E4">
          <w:rPr>
            <w:rStyle w:val="a4"/>
            <w:rFonts w:ascii="Times New Roman" w:eastAsia="Times New Roman" w:hAnsi="Times New Roman"/>
            <w:b/>
            <w:w w:val="101"/>
            <w:sz w:val="24"/>
            <w:szCs w:val="24"/>
            <w:lang w:val="ru-RU"/>
          </w:rPr>
          <w:t>://</w:t>
        </w:r>
        <w:r w:rsidR="008973E4" w:rsidRPr="008973E4">
          <w:rPr>
            <w:rStyle w:val="a4"/>
            <w:rFonts w:ascii="Times New Roman" w:eastAsia="Times New Roman" w:hAnsi="Times New Roman"/>
            <w:b/>
            <w:w w:val="101"/>
            <w:sz w:val="24"/>
            <w:szCs w:val="24"/>
          </w:rPr>
          <w:t>tatkniga</w:t>
        </w:r>
        <w:r w:rsidR="008973E4" w:rsidRPr="008973E4">
          <w:rPr>
            <w:rStyle w:val="a4"/>
            <w:rFonts w:ascii="Times New Roman" w:eastAsia="Times New Roman" w:hAnsi="Times New Roman"/>
            <w:b/>
            <w:w w:val="101"/>
            <w:sz w:val="24"/>
            <w:szCs w:val="24"/>
            <w:lang w:val="ru-RU"/>
          </w:rPr>
          <w:t>.</w:t>
        </w:r>
        <w:r w:rsidR="008973E4" w:rsidRPr="008973E4">
          <w:rPr>
            <w:rStyle w:val="a4"/>
            <w:rFonts w:ascii="Times New Roman" w:eastAsia="Times New Roman" w:hAnsi="Times New Roman"/>
            <w:b/>
            <w:w w:val="101"/>
            <w:sz w:val="24"/>
            <w:szCs w:val="24"/>
          </w:rPr>
          <w:t>ru</w:t>
        </w:r>
        <w:r w:rsidR="008973E4" w:rsidRPr="008973E4">
          <w:rPr>
            <w:rStyle w:val="a4"/>
            <w:rFonts w:ascii="Times New Roman" w:eastAsia="Times New Roman" w:hAnsi="Times New Roman"/>
            <w:b/>
            <w:w w:val="101"/>
            <w:sz w:val="24"/>
            <w:szCs w:val="24"/>
            <w:lang w:val="ru-RU"/>
          </w:rPr>
          <w:t>/</w:t>
        </w:r>
      </w:hyperlink>
      <w:r w:rsidR="008973E4" w:rsidRPr="008973E4">
        <w:rPr>
          <w:rFonts w:ascii="Times New Roman" w:eastAsia="Times New Roman" w:hAnsi="Times New Roman"/>
          <w:b/>
          <w:color w:val="000000"/>
          <w:w w:val="101"/>
          <w:sz w:val="24"/>
          <w:szCs w:val="24"/>
          <w:lang w:val="ru-RU"/>
        </w:rPr>
        <w:t xml:space="preserve"> Библиотека художественных произведений на татарском языке;</w:t>
      </w:r>
    </w:p>
    <w:p w:rsidR="008973E4" w:rsidRPr="008973E4" w:rsidRDefault="00CA69A2" w:rsidP="008973E4">
      <w:pPr>
        <w:widowControl/>
        <w:tabs>
          <w:tab w:val="left" w:pos="3991"/>
        </w:tabs>
        <w:autoSpaceDE w:val="0"/>
        <w:autoSpaceDN w:val="0"/>
        <w:spacing w:after="258" w:line="233" w:lineRule="auto"/>
        <w:rPr>
          <w:rFonts w:ascii="Times New Roman" w:eastAsia="Times New Roman" w:hAnsi="Times New Roman"/>
          <w:b/>
          <w:color w:val="000000"/>
          <w:w w:val="101"/>
          <w:sz w:val="24"/>
          <w:szCs w:val="24"/>
          <w:lang w:val="ru-RU"/>
        </w:rPr>
      </w:pPr>
      <w:hyperlink r:id="rId267" w:history="1">
        <w:r w:rsidR="008973E4" w:rsidRPr="008973E4">
          <w:rPr>
            <w:rStyle w:val="a4"/>
            <w:rFonts w:ascii="Times New Roman" w:eastAsia="Times New Roman" w:hAnsi="Times New Roman"/>
            <w:b/>
            <w:w w:val="101"/>
            <w:sz w:val="24"/>
            <w:szCs w:val="24"/>
          </w:rPr>
          <w:t>https</w:t>
        </w:r>
        <w:r w:rsidR="008973E4" w:rsidRPr="008973E4">
          <w:rPr>
            <w:rStyle w:val="a4"/>
            <w:rFonts w:ascii="Times New Roman" w:eastAsia="Times New Roman" w:hAnsi="Times New Roman"/>
            <w:b/>
            <w:w w:val="101"/>
            <w:sz w:val="24"/>
            <w:szCs w:val="24"/>
            <w:lang w:val="ru-RU"/>
          </w:rPr>
          <w:t>://</w:t>
        </w:r>
        <w:r w:rsidR="008973E4" w:rsidRPr="008973E4">
          <w:rPr>
            <w:rStyle w:val="a4"/>
            <w:rFonts w:ascii="Times New Roman" w:eastAsia="Times New Roman" w:hAnsi="Times New Roman"/>
            <w:b/>
            <w:w w:val="101"/>
            <w:sz w:val="24"/>
            <w:szCs w:val="24"/>
          </w:rPr>
          <w:t>tatpoisk</w:t>
        </w:r>
        <w:r w:rsidR="008973E4" w:rsidRPr="008973E4">
          <w:rPr>
            <w:rStyle w:val="a4"/>
            <w:rFonts w:ascii="Times New Roman" w:eastAsia="Times New Roman" w:hAnsi="Times New Roman"/>
            <w:b/>
            <w:w w:val="101"/>
            <w:sz w:val="24"/>
            <w:szCs w:val="24"/>
            <w:lang w:val="ru-RU"/>
          </w:rPr>
          <w:t>.</w:t>
        </w:r>
        <w:r w:rsidR="008973E4" w:rsidRPr="008973E4">
          <w:rPr>
            <w:rStyle w:val="a4"/>
            <w:rFonts w:ascii="Times New Roman" w:eastAsia="Times New Roman" w:hAnsi="Times New Roman"/>
            <w:b/>
            <w:w w:val="101"/>
            <w:sz w:val="24"/>
            <w:szCs w:val="24"/>
          </w:rPr>
          <w:t>net</w:t>
        </w:r>
        <w:r w:rsidR="008973E4" w:rsidRPr="008973E4">
          <w:rPr>
            <w:rStyle w:val="a4"/>
            <w:rFonts w:ascii="Times New Roman" w:eastAsia="Times New Roman" w:hAnsi="Times New Roman"/>
            <w:b/>
            <w:w w:val="101"/>
            <w:sz w:val="24"/>
            <w:szCs w:val="24"/>
            <w:lang w:val="ru-RU"/>
          </w:rPr>
          <w:t>/</w:t>
        </w:r>
      </w:hyperlink>
      <w:r w:rsidR="008973E4">
        <w:rPr>
          <w:rFonts w:ascii="Times New Roman" w:eastAsia="Times New Roman" w:hAnsi="Times New Roman"/>
          <w:b/>
          <w:color w:val="000000"/>
          <w:w w:val="101"/>
          <w:sz w:val="24"/>
          <w:szCs w:val="24"/>
          <w:lang w:val="tt-RU"/>
        </w:rPr>
        <w:t xml:space="preserve"> </w:t>
      </w:r>
      <w:r w:rsidR="008973E4" w:rsidRPr="008973E4">
        <w:rPr>
          <w:rFonts w:ascii="Times New Roman" w:eastAsia="Times New Roman" w:hAnsi="Times New Roman"/>
          <w:b/>
          <w:color w:val="000000"/>
          <w:w w:val="101"/>
          <w:sz w:val="24"/>
          <w:szCs w:val="24"/>
          <w:lang w:val="ru-RU"/>
        </w:rPr>
        <w:t xml:space="preserve">Школьная электронная энциклопедия «Татар иле» // </w:t>
      </w:r>
      <w:r w:rsidR="008973E4" w:rsidRPr="008973E4">
        <w:rPr>
          <w:rFonts w:ascii="Times New Roman" w:eastAsia="Times New Roman" w:hAnsi="Times New Roman"/>
          <w:b/>
          <w:color w:val="000000"/>
          <w:w w:val="101"/>
          <w:sz w:val="24"/>
          <w:szCs w:val="24"/>
        </w:rPr>
        <w:t>URL</w:t>
      </w:r>
    </w:p>
    <w:p w:rsidR="008973E4" w:rsidRDefault="00CA69A2" w:rsidP="008973E4">
      <w:pPr>
        <w:widowControl/>
        <w:tabs>
          <w:tab w:val="left" w:pos="3991"/>
        </w:tabs>
        <w:autoSpaceDE w:val="0"/>
        <w:autoSpaceDN w:val="0"/>
        <w:spacing w:after="258" w:line="233" w:lineRule="auto"/>
        <w:rPr>
          <w:rFonts w:ascii="Times New Roman" w:eastAsia="Times New Roman" w:hAnsi="Times New Roman"/>
          <w:b/>
          <w:color w:val="000000"/>
          <w:w w:val="101"/>
          <w:sz w:val="24"/>
          <w:szCs w:val="24"/>
          <w:lang w:val="tt-RU"/>
        </w:rPr>
      </w:pPr>
      <w:hyperlink r:id="rId268" w:history="1">
        <w:r w:rsidR="008973E4" w:rsidRPr="008973E4">
          <w:rPr>
            <w:rStyle w:val="a4"/>
            <w:rFonts w:ascii="Times New Roman" w:eastAsia="Times New Roman" w:hAnsi="Times New Roman"/>
            <w:b/>
            <w:w w:val="101"/>
            <w:sz w:val="24"/>
            <w:szCs w:val="24"/>
            <w:lang w:val="ru-RU"/>
          </w:rPr>
          <w:t>https://tatpoisk.net/</w:t>
        </w:r>
      </w:hyperlink>
      <w:r w:rsidR="008973E4" w:rsidRPr="008973E4">
        <w:rPr>
          <w:rFonts w:ascii="Times New Roman" w:eastAsia="Times New Roman" w:hAnsi="Times New Roman"/>
          <w:b/>
          <w:color w:val="000000"/>
          <w:w w:val="101"/>
          <w:sz w:val="24"/>
          <w:szCs w:val="24"/>
          <w:u w:val="single"/>
          <w:lang w:val="ru-RU"/>
        </w:rPr>
        <w:t xml:space="preserve">  </w:t>
      </w:r>
      <w:r w:rsidR="008973E4" w:rsidRPr="008973E4">
        <w:rPr>
          <w:rFonts w:ascii="Times New Roman" w:eastAsia="Times New Roman" w:hAnsi="Times New Roman"/>
          <w:b/>
          <w:color w:val="000000"/>
          <w:w w:val="101"/>
          <w:sz w:val="24"/>
          <w:szCs w:val="24"/>
          <w:lang w:val="ru-RU"/>
        </w:rPr>
        <w:t>Wikipedia</w:t>
      </w:r>
    </w:p>
    <w:p w:rsidR="008973E4" w:rsidRPr="008973E4" w:rsidRDefault="00CA69A2" w:rsidP="008973E4">
      <w:pPr>
        <w:rPr>
          <w:rFonts w:ascii="Times New Roman" w:eastAsia="Times New Roman" w:hAnsi="Times New Roman"/>
          <w:sz w:val="24"/>
          <w:szCs w:val="24"/>
          <w:lang w:val="ru-RU"/>
        </w:rPr>
      </w:pPr>
      <w:hyperlink r:id="rId269" w:history="1">
        <w:r w:rsidR="008973E4" w:rsidRPr="008973E4">
          <w:rPr>
            <w:rStyle w:val="a4"/>
            <w:rFonts w:ascii="Times New Roman" w:eastAsia="Times New Roman" w:hAnsi="Times New Roman"/>
            <w:sz w:val="24"/>
            <w:szCs w:val="24"/>
            <w:lang w:val="ru-RU"/>
          </w:rPr>
          <w:t>https://tatpoisk.net/</w:t>
        </w:r>
      </w:hyperlink>
      <w:r w:rsidR="008973E4">
        <w:rPr>
          <w:rFonts w:ascii="Times New Roman" w:eastAsia="Times New Roman" w:hAnsi="Times New Roman"/>
          <w:sz w:val="24"/>
          <w:szCs w:val="24"/>
          <w:lang w:val="tt-RU"/>
        </w:rPr>
        <w:t xml:space="preserve"> </w:t>
      </w:r>
      <w:r w:rsidR="008973E4" w:rsidRPr="008973E4">
        <w:rPr>
          <w:rFonts w:ascii="Times New Roman" w:eastAsia="Times New Roman" w:hAnsi="Times New Roman"/>
          <w:b/>
          <w:sz w:val="24"/>
          <w:szCs w:val="24"/>
          <w:lang w:val="ru-RU"/>
        </w:rPr>
        <w:t>Озвученный русско-татарский онлайн-словарь</w:t>
      </w:r>
      <w:r w:rsidR="008973E4" w:rsidRPr="008973E4">
        <w:rPr>
          <w:rFonts w:ascii="Times New Roman" w:eastAsia="Times New Roman" w:hAnsi="Times New Roman"/>
          <w:sz w:val="24"/>
          <w:szCs w:val="24"/>
          <w:lang w:val="ru-RU"/>
        </w:rPr>
        <w:t xml:space="preserve"> </w:t>
      </w:r>
    </w:p>
    <w:p w:rsidR="008973E4" w:rsidRDefault="00CA69A2" w:rsidP="008973E4">
      <w:pPr>
        <w:rPr>
          <w:rFonts w:ascii="Times New Roman" w:eastAsia="Times New Roman" w:hAnsi="Times New Roman"/>
          <w:sz w:val="24"/>
          <w:szCs w:val="24"/>
          <w:lang w:val="ru-RU"/>
        </w:rPr>
      </w:pPr>
      <w:hyperlink r:id="rId270" w:history="1">
        <w:r w:rsidR="008973E4" w:rsidRPr="00B36F51">
          <w:rPr>
            <w:rStyle w:val="a4"/>
            <w:rFonts w:ascii="Times New Roman" w:eastAsia="Times New Roman" w:hAnsi="Times New Roman"/>
            <w:sz w:val="24"/>
            <w:szCs w:val="24"/>
            <w:lang w:val="ru-RU"/>
          </w:rPr>
          <w:t>https://tatobzor.ru/tatarskij-folklor</w:t>
        </w:r>
      </w:hyperlink>
      <w:r w:rsidR="008973E4">
        <w:rPr>
          <w:rFonts w:ascii="Times New Roman" w:eastAsia="Times New Roman" w:hAnsi="Times New Roman"/>
          <w:sz w:val="24"/>
          <w:szCs w:val="24"/>
          <w:lang w:val="ru-RU"/>
        </w:rPr>
        <w:t xml:space="preserve"> </w:t>
      </w:r>
      <w:r w:rsidR="008973E4" w:rsidRPr="008973E4">
        <w:rPr>
          <w:rFonts w:ascii="Times New Roman" w:eastAsia="Times New Roman" w:hAnsi="Times New Roman"/>
          <w:b/>
          <w:sz w:val="24"/>
          <w:szCs w:val="24"/>
          <w:lang w:val="ru-RU"/>
        </w:rPr>
        <w:t>Татарский фольклор</w:t>
      </w:r>
    </w:p>
    <w:p w:rsidR="008973E4" w:rsidRPr="008973E4" w:rsidRDefault="008973E4" w:rsidP="008973E4">
      <w:pPr>
        <w:rPr>
          <w:rStyle w:val="a4"/>
          <w:rFonts w:ascii="Times New Roman" w:eastAsia="Times New Roman" w:hAnsi="Times New Roman"/>
          <w:b/>
          <w:color w:val="auto"/>
          <w:sz w:val="24"/>
          <w:szCs w:val="24"/>
          <w:u w:val="none"/>
          <w:lang w:val="ru-RU"/>
        </w:rPr>
      </w:pPr>
      <w:r w:rsidRPr="008973E4">
        <w:rPr>
          <w:rFonts w:ascii="Times New Roman" w:eastAsia="Times New Roman" w:hAnsi="Times New Roman"/>
          <w:sz w:val="24"/>
          <w:szCs w:val="24"/>
          <w:lang w:val="ru-RU"/>
        </w:rPr>
        <w:fldChar w:fldCharType="begin"/>
      </w:r>
      <w:r w:rsidRPr="008973E4">
        <w:rPr>
          <w:rFonts w:ascii="Times New Roman" w:eastAsia="Times New Roman" w:hAnsi="Times New Roman"/>
          <w:sz w:val="24"/>
          <w:szCs w:val="24"/>
          <w:lang w:val="ru-RU"/>
        </w:rPr>
        <w:instrText xml:space="preserve"> HYPERLINK "https://clck.ru/35khvn" \t "_blank" </w:instrText>
      </w:r>
      <w:r w:rsidRPr="008973E4">
        <w:rPr>
          <w:rFonts w:ascii="Times New Roman" w:eastAsia="Times New Roman" w:hAnsi="Times New Roman"/>
          <w:sz w:val="24"/>
          <w:szCs w:val="24"/>
          <w:lang w:val="ru-RU"/>
        </w:rPr>
        <w:fldChar w:fldCharType="separate"/>
      </w:r>
      <w:r w:rsidRPr="008973E4">
        <w:rPr>
          <w:rStyle w:val="a4"/>
          <w:rFonts w:ascii="Times New Roman" w:eastAsia="Times New Roman" w:hAnsi="Times New Roman"/>
          <w:sz w:val="24"/>
          <w:szCs w:val="24"/>
          <w:lang w:val="ru-RU"/>
        </w:rPr>
        <w:t>clck.ru/35khvn</w:t>
      </w:r>
      <w:r>
        <w:rPr>
          <w:rStyle w:val="a4"/>
          <w:rFonts w:ascii="Times New Roman" w:eastAsia="Times New Roman" w:hAnsi="Times New Roman"/>
          <w:sz w:val="24"/>
          <w:szCs w:val="24"/>
          <w:lang w:val="ru-RU"/>
        </w:rPr>
        <w:t xml:space="preserve"> </w:t>
      </w:r>
      <w:r>
        <w:rPr>
          <w:rStyle w:val="a4"/>
          <w:rFonts w:ascii="Times New Roman" w:eastAsia="Times New Roman" w:hAnsi="Times New Roman"/>
          <w:b/>
          <w:color w:val="auto"/>
          <w:sz w:val="24"/>
          <w:szCs w:val="24"/>
          <w:u w:val="none"/>
          <w:lang w:val="ru-RU"/>
        </w:rPr>
        <w:t>Татар фоль</w:t>
      </w:r>
      <w:r w:rsidRPr="008973E4">
        <w:rPr>
          <w:rStyle w:val="a4"/>
          <w:rFonts w:ascii="Times New Roman" w:eastAsia="Times New Roman" w:hAnsi="Times New Roman"/>
          <w:b/>
          <w:color w:val="auto"/>
          <w:sz w:val="24"/>
          <w:szCs w:val="24"/>
          <w:u w:val="none"/>
          <w:lang w:val="ru-RU"/>
        </w:rPr>
        <w:t>клоры</w:t>
      </w:r>
    </w:p>
    <w:p w:rsidR="00025EDC" w:rsidRPr="00025EDC" w:rsidRDefault="008973E4" w:rsidP="00025EDC">
      <w:pPr>
        <w:rPr>
          <w:rStyle w:val="a4"/>
          <w:rFonts w:ascii="Times New Roman" w:eastAsia="Times New Roman" w:hAnsi="Times New Roman"/>
          <w:sz w:val="24"/>
          <w:szCs w:val="24"/>
          <w:lang w:val="ru-RU"/>
        </w:rPr>
      </w:pPr>
      <w:r w:rsidRPr="008973E4">
        <w:rPr>
          <w:rFonts w:ascii="Times New Roman" w:eastAsia="Times New Roman" w:hAnsi="Times New Roman"/>
          <w:sz w:val="24"/>
          <w:szCs w:val="24"/>
          <w:lang w:val="ru-RU"/>
        </w:rPr>
        <w:fldChar w:fldCharType="end"/>
      </w:r>
      <w:r w:rsidR="00025EDC" w:rsidRPr="00025EDC">
        <w:rPr>
          <w:rFonts w:ascii="Times New Roman" w:eastAsia="Times New Roman" w:hAnsi="Times New Roman"/>
          <w:sz w:val="24"/>
          <w:szCs w:val="24"/>
          <w:lang w:val="ru-RU" w:eastAsia="ru-RU"/>
        </w:rPr>
        <w:t xml:space="preserve"> </w:t>
      </w:r>
      <w:r w:rsidR="00025EDC" w:rsidRPr="00025EDC">
        <w:rPr>
          <w:rFonts w:ascii="Times New Roman" w:eastAsia="Times New Roman" w:hAnsi="Times New Roman"/>
          <w:sz w:val="24"/>
          <w:szCs w:val="24"/>
          <w:lang w:val="ru-RU"/>
        </w:rPr>
        <w:fldChar w:fldCharType="begin"/>
      </w:r>
      <w:r w:rsidR="00025EDC" w:rsidRPr="00025EDC">
        <w:rPr>
          <w:rFonts w:ascii="Times New Roman" w:eastAsia="Times New Roman" w:hAnsi="Times New Roman"/>
          <w:sz w:val="24"/>
          <w:szCs w:val="24"/>
          <w:lang w:val="ru-RU"/>
        </w:rPr>
        <w:instrText xml:space="preserve"> HYPERLINK "https://clck.ru/35khzY" \t "_blank" </w:instrText>
      </w:r>
      <w:r w:rsidR="00025EDC" w:rsidRPr="00025EDC">
        <w:rPr>
          <w:rFonts w:ascii="Times New Roman" w:eastAsia="Times New Roman" w:hAnsi="Times New Roman"/>
          <w:sz w:val="24"/>
          <w:szCs w:val="24"/>
          <w:lang w:val="ru-RU"/>
        </w:rPr>
        <w:fldChar w:fldCharType="separate"/>
      </w:r>
      <w:r w:rsidR="00025EDC" w:rsidRPr="00025EDC">
        <w:rPr>
          <w:rStyle w:val="a4"/>
          <w:rFonts w:ascii="Times New Roman" w:eastAsia="Times New Roman" w:hAnsi="Times New Roman"/>
          <w:sz w:val="24"/>
          <w:szCs w:val="24"/>
          <w:lang w:val="ru-RU"/>
        </w:rPr>
        <w:t>clck.ru/35khzY</w:t>
      </w:r>
      <w:r w:rsidR="00025EDC">
        <w:rPr>
          <w:rStyle w:val="a4"/>
          <w:rFonts w:ascii="Times New Roman" w:eastAsia="Times New Roman" w:hAnsi="Times New Roman"/>
          <w:sz w:val="24"/>
          <w:szCs w:val="24"/>
          <w:lang w:val="ru-RU"/>
        </w:rPr>
        <w:t xml:space="preserve"> </w:t>
      </w:r>
      <w:r w:rsidR="00025EDC" w:rsidRPr="00025EDC">
        <w:rPr>
          <w:rStyle w:val="a4"/>
          <w:rFonts w:ascii="Times New Roman" w:eastAsia="Times New Roman" w:hAnsi="Times New Roman"/>
          <w:b/>
          <w:color w:val="auto"/>
          <w:sz w:val="24"/>
          <w:szCs w:val="24"/>
          <w:u w:val="none"/>
          <w:lang w:val="ru-RU"/>
        </w:rPr>
        <w:t>Аудиокниги на татарском языке</w:t>
      </w:r>
    </w:p>
    <w:p w:rsidR="008973E4" w:rsidRPr="008973E4" w:rsidRDefault="00025EDC" w:rsidP="00025EDC">
      <w:pPr>
        <w:rPr>
          <w:rFonts w:ascii="Times New Roman" w:eastAsia="Times New Roman" w:hAnsi="Times New Roman"/>
          <w:sz w:val="24"/>
          <w:szCs w:val="24"/>
          <w:lang w:val="ru-RU"/>
        </w:rPr>
      </w:pPr>
      <w:r w:rsidRPr="00025EDC">
        <w:rPr>
          <w:rFonts w:ascii="Times New Roman" w:eastAsia="Times New Roman" w:hAnsi="Times New Roman"/>
          <w:sz w:val="24"/>
          <w:szCs w:val="24"/>
          <w:lang w:val="ru-RU"/>
        </w:rPr>
        <w:fldChar w:fldCharType="end"/>
      </w:r>
      <w:r w:rsidRPr="00025EDC">
        <w:rPr>
          <w:lang w:val="ru-RU"/>
        </w:rPr>
        <w:t xml:space="preserve"> </w:t>
      </w:r>
      <w:hyperlink r:id="rId271" w:history="1">
        <w:r w:rsidRPr="00B36F51">
          <w:rPr>
            <w:rStyle w:val="a4"/>
            <w:rFonts w:ascii="Times New Roman" w:eastAsia="Times New Roman" w:hAnsi="Times New Roman"/>
            <w:sz w:val="24"/>
            <w:szCs w:val="24"/>
            <w:lang w:val="ru-RU"/>
          </w:rPr>
          <w:t>https://www.youtube.com/@tatarkitap/featured</w:t>
        </w:r>
      </w:hyperlink>
      <w:r>
        <w:rPr>
          <w:rFonts w:ascii="Times New Roman" w:eastAsia="Times New Roman" w:hAnsi="Times New Roman"/>
          <w:sz w:val="24"/>
          <w:szCs w:val="24"/>
          <w:lang w:val="ru-RU"/>
        </w:rPr>
        <w:t xml:space="preserve"> </w:t>
      </w:r>
      <w:r w:rsidRPr="00025EDC">
        <w:rPr>
          <w:rFonts w:ascii="Times New Roman" w:eastAsia="Times New Roman" w:hAnsi="Times New Roman"/>
          <w:b/>
          <w:sz w:val="24"/>
          <w:szCs w:val="24"/>
          <w:lang w:val="ru-RU"/>
        </w:rPr>
        <w:t>Милли радио Китап</w:t>
      </w:r>
    </w:p>
    <w:sectPr w:rsidR="008973E4" w:rsidRPr="008973E4" w:rsidSect="006510C1">
      <w:pgSz w:w="16838" w:h="11906" w:orient="landscape"/>
      <w:pgMar w:top="1701" w:right="567" w:bottom="567" w:left="4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04E86"/>
    <w:multiLevelType w:val="multilevel"/>
    <w:tmpl w:val="51A48522"/>
    <w:lvl w:ilvl="0">
      <w:start w:val="1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BC4067"/>
    <w:multiLevelType w:val="multilevel"/>
    <w:tmpl w:val="E56A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B728EE"/>
    <w:multiLevelType w:val="multilevel"/>
    <w:tmpl w:val="D58E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398"/>
    <w:rsid w:val="000028B4"/>
    <w:rsid w:val="000048C5"/>
    <w:rsid w:val="000136EB"/>
    <w:rsid w:val="00025B7A"/>
    <w:rsid w:val="00025EDC"/>
    <w:rsid w:val="0004272E"/>
    <w:rsid w:val="000C46BC"/>
    <w:rsid w:val="000C73C6"/>
    <w:rsid w:val="000E60D3"/>
    <w:rsid w:val="000F09D1"/>
    <w:rsid w:val="00110BB8"/>
    <w:rsid w:val="00116903"/>
    <w:rsid w:val="00120B1D"/>
    <w:rsid w:val="001532A2"/>
    <w:rsid w:val="00162599"/>
    <w:rsid w:val="0017606A"/>
    <w:rsid w:val="001907A3"/>
    <w:rsid w:val="001E6E37"/>
    <w:rsid w:val="002040D9"/>
    <w:rsid w:val="00222DED"/>
    <w:rsid w:val="00232B76"/>
    <w:rsid w:val="00296FAC"/>
    <w:rsid w:val="002C270B"/>
    <w:rsid w:val="002F0BA3"/>
    <w:rsid w:val="003109AC"/>
    <w:rsid w:val="00311A21"/>
    <w:rsid w:val="00335297"/>
    <w:rsid w:val="00354ADD"/>
    <w:rsid w:val="003F6C20"/>
    <w:rsid w:val="00400A82"/>
    <w:rsid w:val="00405296"/>
    <w:rsid w:val="00496845"/>
    <w:rsid w:val="004B66CD"/>
    <w:rsid w:val="004E262E"/>
    <w:rsid w:val="004E7BC3"/>
    <w:rsid w:val="00517E11"/>
    <w:rsid w:val="00582EB5"/>
    <w:rsid w:val="005A60C2"/>
    <w:rsid w:val="005B32A3"/>
    <w:rsid w:val="005C7649"/>
    <w:rsid w:val="005D182E"/>
    <w:rsid w:val="00646F7E"/>
    <w:rsid w:val="006510C1"/>
    <w:rsid w:val="00661150"/>
    <w:rsid w:val="00673BE8"/>
    <w:rsid w:val="006B61BD"/>
    <w:rsid w:val="007168B2"/>
    <w:rsid w:val="00740F6A"/>
    <w:rsid w:val="00790E17"/>
    <w:rsid w:val="007C2F0D"/>
    <w:rsid w:val="007C63F3"/>
    <w:rsid w:val="007D5EAB"/>
    <w:rsid w:val="007E5B4E"/>
    <w:rsid w:val="00852846"/>
    <w:rsid w:val="0085342C"/>
    <w:rsid w:val="008973E4"/>
    <w:rsid w:val="008F163F"/>
    <w:rsid w:val="008F42DD"/>
    <w:rsid w:val="00926796"/>
    <w:rsid w:val="00931E71"/>
    <w:rsid w:val="00992F2D"/>
    <w:rsid w:val="009C6398"/>
    <w:rsid w:val="009D54FA"/>
    <w:rsid w:val="009F520E"/>
    <w:rsid w:val="00A07FC0"/>
    <w:rsid w:val="00A44D1D"/>
    <w:rsid w:val="00A5303D"/>
    <w:rsid w:val="00A535A0"/>
    <w:rsid w:val="00A74B6F"/>
    <w:rsid w:val="00A77C70"/>
    <w:rsid w:val="00A81769"/>
    <w:rsid w:val="00A91A0A"/>
    <w:rsid w:val="00A91D1A"/>
    <w:rsid w:val="00AE5CCA"/>
    <w:rsid w:val="00B0257E"/>
    <w:rsid w:val="00B148C3"/>
    <w:rsid w:val="00B42C1B"/>
    <w:rsid w:val="00B92102"/>
    <w:rsid w:val="00B934A6"/>
    <w:rsid w:val="00BD10A7"/>
    <w:rsid w:val="00BD2674"/>
    <w:rsid w:val="00BE79AF"/>
    <w:rsid w:val="00BF6327"/>
    <w:rsid w:val="00C02BD7"/>
    <w:rsid w:val="00C30473"/>
    <w:rsid w:val="00C35CE1"/>
    <w:rsid w:val="00C52A07"/>
    <w:rsid w:val="00C6094A"/>
    <w:rsid w:val="00CA69A2"/>
    <w:rsid w:val="00CF79E3"/>
    <w:rsid w:val="00D0378A"/>
    <w:rsid w:val="00D32617"/>
    <w:rsid w:val="00D62F25"/>
    <w:rsid w:val="00DA285D"/>
    <w:rsid w:val="00DA44A0"/>
    <w:rsid w:val="00DC283F"/>
    <w:rsid w:val="00DE0338"/>
    <w:rsid w:val="00E03649"/>
    <w:rsid w:val="00E16A38"/>
    <w:rsid w:val="00E4196E"/>
    <w:rsid w:val="00E41DC4"/>
    <w:rsid w:val="00E81587"/>
    <w:rsid w:val="00ED06C6"/>
    <w:rsid w:val="00EE58BA"/>
    <w:rsid w:val="00EE6565"/>
    <w:rsid w:val="00F83B8C"/>
    <w:rsid w:val="00F90956"/>
    <w:rsid w:val="00F90BE6"/>
    <w:rsid w:val="00FB6C50"/>
    <w:rsid w:val="00FD2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7790"/>
  <w15:docId w15:val="{3DFB82EB-F556-446F-9872-E973A85E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77A"/>
    <w:pPr>
      <w:widowControl w:val="0"/>
      <w:spacing w:after="200" w:line="276" w:lineRule="auto"/>
    </w:pPr>
    <w:rPr>
      <w:rFonts w:ascii="Calibri" w:eastAsia="Calibri" w:hAnsi="Calibri" w:cs="Times New Roman"/>
      <w:lang w:val="en-US"/>
    </w:rPr>
  </w:style>
  <w:style w:type="paragraph" w:styleId="1">
    <w:name w:val="heading 1"/>
    <w:basedOn w:val="a"/>
    <w:next w:val="a"/>
    <w:link w:val="10"/>
    <w:uiPriority w:val="9"/>
    <w:qFormat/>
    <w:rsid w:val="00A535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6510C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C02B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907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rsid w:val="00C02B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02BD7"/>
    <w:rPr>
      <w:rFonts w:asciiTheme="majorHAnsi" w:eastAsiaTheme="majorEastAsia" w:hAnsiTheme="majorHAnsi" w:cstheme="majorBidi"/>
      <w:color w:val="1F4D78" w:themeColor="accent1" w:themeShade="7F"/>
      <w:sz w:val="24"/>
      <w:szCs w:val="24"/>
      <w:lang w:val="en-US"/>
    </w:rPr>
  </w:style>
  <w:style w:type="character" w:styleId="a4">
    <w:name w:val="Hyperlink"/>
    <w:basedOn w:val="a0"/>
    <w:uiPriority w:val="99"/>
    <w:unhideWhenUsed/>
    <w:rsid w:val="00C02BD7"/>
    <w:rPr>
      <w:color w:val="0563C1" w:themeColor="hyperlink"/>
      <w:u w:val="single"/>
    </w:rPr>
  </w:style>
  <w:style w:type="table" w:customStyle="1" w:styleId="21">
    <w:name w:val="Сетка таблицы2"/>
    <w:basedOn w:val="a1"/>
    <w:next w:val="a3"/>
    <w:rsid w:val="00517E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uiPriority w:val="99"/>
    <w:semiHidden/>
    <w:unhideWhenUsed/>
    <w:rsid w:val="00F90BE6"/>
    <w:rPr>
      <w:color w:val="954F72" w:themeColor="followedHyperlink"/>
      <w:u w:val="single"/>
    </w:rPr>
  </w:style>
  <w:style w:type="character" w:customStyle="1" w:styleId="10">
    <w:name w:val="Заголовок 1 Знак"/>
    <w:basedOn w:val="a0"/>
    <w:link w:val="1"/>
    <w:uiPriority w:val="9"/>
    <w:rsid w:val="00A535A0"/>
    <w:rPr>
      <w:rFonts w:asciiTheme="majorHAnsi" w:eastAsiaTheme="majorEastAsia" w:hAnsiTheme="majorHAnsi" w:cstheme="majorBidi"/>
      <w:color w:val="2E74B5" w:themeColor="accent1" w:themeShade="BF"/>
      <w:sz w:val="32"/>
      <w:szCs w:val="32"/>
      <w:lang w:val="en-US"/>
    </w:rPr>
  </w:style>
  <w:style w:type="character" w:customStyle="1" w:styleId="20">
    <w:name w:val="Заголовок 2 Знак"/>
    <w:basedOn w:val="a0"/>
    <w:link w:val="2"/>
    <w:uiPriority w:val="9"/>
    <w:rsid w:val="006510C1"/>
    <w:rPr>
      <w:rFonts w:asciiTheme="majorHAnsi" w:eastAsiaTheme="majorEastAsia" w:hAnsiTheme="majorHAnsi" w:cstheme="majorBidi"/>
      <w:b/>
      <w:bCs/>
      <w:color w:val="5B9BD5" w:themeColor="accent1"/>
      <w:sz w:val="26"/>
      <w:szCs w:val="26"/>
      <w:lang w:val="en-US"/>
    </w:rPr>
  </w:style>
  <w:style w:type="paragraph" w:styleId="a6">
    <w:name w:val="Balloon Text"/>
    <w:basedOn w:val="a"/>
    <w:link w:val="a7"/>
    <w:uiPriority w:val="99"/>
    <w:semiHidden/>
    <w:unhideWhenUsed/>
    <w:rsid w:val="002040D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040D9"/>
    <w:rPr>
      <w:rFonts w:ascii="Segoe UI" w:eastAsia="Calibri" w:hAnsi="Segoe UI" w:cs="Segoe UI"/>
      <w:sz w:val="18"/>
      <w:szCs w:val="18"/>
      <w:lang w:val="en-US"/>
    </w:rPr>
  </w:style>
  <w:style w:type="character" w:customStyle="1" w:styleId="22">
    <w:name w:val="Основной текст (2)_"/>
    <w:basedOn w:val="a0"/>
    <w:link w:val="23"/>
    <w:rsid w:val="00CA69A2"/>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CA69A2"/>
    <w:pPr>
      <w:shd w:val="clear" w:color="auto" w:fill="FFFFFF"/>
      <w:spacing w:before="240" w:after="120" w:line="0" w:lineRule="atLeast"/>
      <w:jc w:val="both"/>
    </w:pPr>
    <w:rPr>
      <w:rFonts w:ascii="Times New Roman" w:eastAsia="Times New Roman" w:hAnsi="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4923">
      <w:bodyDiv w:val="1"/>
      <w:marLeft w:val="0"/>
      <w:marRight w:val="0"/>
      <w:marTop w:val="0"/>
      <w:marBottom w:val="0"/>
      <w:divBdr>
        <w:top w:val="none" w:sz="0" w:space="0" w:color="auto"/>
        <w:left w:val="none" w:sz="0" w:space="0" w:color="auto"/>
        <w:bottom w:val="none" w:sz="0" w:space="0" w:color="auto"/>
        <w:right w:val="none" w:sz="0" w:space="0" w:color="auto"/>
      </w:divBdr>
      <w:divsChild>
        <w:div w:id="1451511894">
          <w:marLeft w:val="0"/>
          <w:marRight w:val="0"/>
          <w:marTop w:val="0"/>
          <w:marBottom w:val="0"/>
          <w:divBdr>
            <w:top w:val="none" w:sz="0" w:space="0" w:color="auto"/>
            <w:left w:val="none" w:sz="0" w:space="0" w:color="auto"/>
            <w:bottom w:val="none" w:sz="0" w:space="0" w:color="auto"/>
            <w:right w:val="none" w:sz="0" w:space="0" w:color="auto"/>
          </w:divBdr>
        </w:div>
      </w:divsChild>
    </w:div>
    <w:div w:id="136726979">
      <w:bodyDiv w:val="1"/>
      <w:marLeft w:val="0"/>
      <w:marRight w:val="0"/>
      <w:marTop w:val="0"/>
      <w:marBottom w:val="0"/>
      <w:divBdr>
        <w:top w:val="none" w:sz="0" w:space="0" w:color="auto"/>
        <w:left w:val="none" w:sz="0" w:space="0" w:color="auto"/>
        <w:bottom w:val="none" w:sz="0" w:space="0" w:color="auto"/>
        <w:right w:val="none" w:sz="0" w:space="0" w:color="auto"/>
      </w:divBdr>
      <w:divsChild>
        <w:div w:id="1362441066">
          <w:marLeft w:val="0"/>
          <w:marRight w:val="0"/>
          <w:marTop w:val="0"/>
          <w:marBottom w:val="0"/>
          <w:divBdr>
            <w:top w:val="none" w:sz="0" w:space="0" w:color="auto"/>
            <w:left w:val="none" w:sz="0" w:space="0" w:color="auto"/>
            <w:bottom w:val="none" w:sz="0" w:space="0" w:color="auto"/>
            <w:right w:val="none" w:sz="0" w:space="0" w:color="auto"/>
          </w:divBdr>
        </w:div>
      </w:divsChild>
    </w:div>
    <w:div w:id="192546540">
      <w:bodyDiv w:val="1"/>
      <w:marLeft w:val="0"/>
      <w:marRight w:val="0"/>
      <w:marTop w:val="0"/>
      <w:marBottom w:val="0"/>
      <w:divBdr>
        <w:top w:val="none" w:sz="0" w:space="0" w:color="auto"/>
        <w:left w:val="none" w:sz="0" w:space="0" w:color="auto"/>
        <w:bottom w:val="none" w:sz="0" w:space="0" w:color="auto"/>
        <w:right w:val="none" w:sz="0" w:space="0" w:color="auto"/>
      </w:divBdr>
    </w:div>
    <w:div w:id="358090442">
      <w:bodyDiv w:val="1"/>
      <w:marLeft w:val="0"/>
      <w:marRight w:val="0"/>
      <w:marTop w:val="0"/>
      <w:marBottom w:val="0"/>
      <w:divBdr>
        <w:top w:val="none" w:sz="0" w:space="0" w:color="auto"/>
        <w:left w:val="none" w:sz="0" w:space="0" w:color="auto"/>
        <w:bottom w:val="none" w:sz="0" w:space="0" w:color="auto"/>
        <w:right w:val="none" w:sz="0" w:space="0" w:color="auto"/>
      </w:divBdr>
      <w:divsChild>
        <w:div w:id="1541934015">
          <w:marLeft w:val="0"/>
          <w:marRight w:val="0"/>
          <w:marTop w:val="0"/>
          <w:marBottom w:val="0"/>
          <w:divBdr>
            <w:top w:val="none" w:sz="0" w:space="0" w:color="auto"/>
            <w:left w:val="none" w:sz="0" w:space="0" w:color="auto"/>
            <w:bottom w:val="none" w:sz="0" w:space="0" w:color="auto"/>
            <w:right w:val="none" w:sz="0" w:space="0" w:color="auto"/>
          </w:divBdr>
          <w:divsChild>
            <w:div w:id="2037344286">
              <w:marLeft w:val="0"/>
              <w:marRight w:val="0"/>
              <w:marTop w:val="0"/>
              <w:marBottom w:val="0"/>
              <w:divBdr>
                <w:top w:val="none" w:sz="0" w:space="0" w:color="auto"/>
                <w:left w:val="none" w:sz="0" w:space="0" w:color="auto"/>
                <w:bottom w:val="none" w:sz="0" w:space="0" w:color="auto"/>
                <w:right w:val="none" w:sz="0" w:space="0" w:color="auto"/>
              </w:divBdr>
              <w:divsChild>
                <w:div w:id="1924945122">
                  <w:marLeft w:val="0"/>
                  <w:marRight w:val="0"/>
                  <w:marTop w:val="0"/>
                  <w:marBottom w:val="0"/>
                  <w:divBdr>
                    <w:top w:val="none" w:sz="0" w:space="0" w:color="auto"/>
                    <w:left w:val="none" w:sz="0" w:space="0" w:color="auto"/>
                    <w:bottom w:val="none" w:sz="0" w:space="0" w:color="auto"/>
                    <w:right w:val="none" w:sz="0" w:space="0" w:color="auto"/>
                  </w:divBdr>
                  <w:divsChild>
                    <w:div w:id="1344042489">
                      <w:marLeft w:val="0"/>
                      <w:marRight w:val="0"/>
                      <w:marTop w:val="0"/>
                      <w:marBottom w:val="0"/>
                      <w:divBdr>
                        <w:top w:val="none" w:sz="0" w:space="0" w:color="auto"/>
                        <w:left w:val="none" w:sz="0" w:space="0" w:color="auto"/>
                        <w:bottom w:val="none" w:sz="0" w:space="0" w:color="auto"/>
                        <w:right w:val="none" w:sz="0" w:space="0" w:color="auto"/>
                      </w:divBdr>
                      <w:divsChild>
                        <w:div w:id="1230845708">
                          <w:marLeft w:val="0"/>
                          <w:marRight w:val="0"/>
                          <w:marTop w:val="0"/>
                          <w:marBottom w:val="0"/>
                          <w:divBdr>
                            <w:top w:val="none" w:sz="0" w:space="0" w:color="auto"/>
                            <w:left w:val="none" w:sz="0" w:space="0" w:color="auto"/>
                            <w:bottom w:val="none" w:sz="0" w:space="0" w:color="auto"/>
                            <w:right w:val="none" w:sz="0" w:space="0" w:color="auto"/>
                          </w:divBdr>
                          <w:divsChild>
                            <w:div w:id="511336403">
                              <w:marLeft w:val="0"/>
                              <w:marRight w:val="0"/>
                              <w:marTop w:val="0"/>
                              <w:marBottom w:val="0"/>
                              <w:divBdr>
                                <w:top w:val="none" w:sz="0" w:space="0" w:color="auto"/>
                                <w:left w:val="none" w:sz="0" w:space="0" w:color="auto"/>
                                <w:bottom w:val="none" w:sz="0" w:space="0" w:color="auto"/>
                                <w:right w:val="none" w:sz="0" w:space="0" w:color="auto"/>
                              </w:divBdr>
                              <w:divsChild>
                                <w:div w:id="311065406">
                                  <w:marLeft w:val="0"/>
                                  <w:marRight w:val="0"/>
                                  <w:marTop w:val="0"/>
                                  <w:marBottom w:val="0"/>
                                  <w:divBdr>
                                    <w:top w:val="none" w:sz="0" w:space="0" w:color="auto"/>
                                    <w:left w:val="none" w:sz="0" w:space="0" w:color="auto"/>
                                    <w:bottom w:val="none" w:sz="0" w:space="0" w:color="auto"/>
                                    <w:right w:val="none" w:sz="0" w:space="0" w:color="auto"/>
                                  </w:divBdr>
                                  <w:divsChild>
                                    <w:div w:id="1448311364">
                                      <w:marLeft w:val="0"/>
                                      <w:marRight w:val="0"/>
                                      <w:marTop w:val="0"/>
                                      <w:marBottom w:val="0"/>
                                      <w:divBdr>
                                        <w:top w:val="none" w:sz="0" w:space="0" w:color="auto"/>
                                        <w:left w:val="none" w:sz="0" w:space="0" w:color="auto"/>
                                        <w:bottom w:val="none" w:sz="0" w:space="0" w:color="auto"/>
                                        <w:right w:val="none" w:sz="0" w:space="0" w:color="auto"/>
                                      </w:divBdr>
                                      <w:divsChild>
                                        <w:div w:id="1526214673">
                                          <w:marLeft w:val="0"/>
                                          <w:marRight w:val="0"/>
                                          <w:marTop w:val="0"/>
                                          <w:marBottom w:val="0"/>
                                          <w:divBdr>
                                            <w:top w:val="none" w:sz="0" w:space="0" w:color="auto"/>
                                            <w:left w:val="none" w:sz="0" w:space="0" w:color="auto"/>
                                            <w:bottom w:val="none" w:sz="0" w:space="0" w:color="auto"/>
                                            <w:right w:val="none" w:sz="0" w:space="0" w:color="auto"/>
                                          </w:divBdr>
                                        </w:div>
                                        <w:div w:id="1338774024">
                                          <w:marLeft w:val="0"/>
                                          <w:marRight w:val="0"/>
                                          <w:marTop w:val="0"/>
                                          <w:marBottom w:val="0"/>
                                          <w:divBdr>
                                            <w:top w:val="none" w:sz="0" w:space="0" w:color="auto"/>
                                            <w:left w:val="none" w:sz="0" w:space="0" w:color="auto"/>
                                            <w:bottom w:val="none" w:sz="0" w:space="0" w:color="auto"/>
                                            <w:right w:val="none" w:sz="0" w:space="0" w:color="auto"/>
                                          </w:divBdr>
                                          <w:divsChild>
                                            <w:div w:id="2062634903">
                                              <w:marLeft w:val="0"/>
                                              <w:marRight w:val="0"/>
                                              <w:marTop w:val="0"/>
                                              <w:marBottom w:val="0"/>
                                              <w:divBdr>
                                                <w:top w:val="none" w:sz="0" w:space="0" w:color="auto"/>
                                                <w:left w:val="none" w:sz="0" w:space="0" w:color="auto"/>
                                                <w:bottom w:val="none" w:sz="0" w:space="0" w:color="auto"/>
                                                <w:right w:val="none" w:sz="0" w:space="0" w:color="auto"/>
                                              </w:divBdr>
                                              <w:divsChild>
                                                <w:div w:id="479150828">
                                                  <w:marLeft w:val="0"/>
                                                  <w:marRight w:val="0"/>
                                                  <w:marTop w:val="0"/>
                                                  <w:marBottom w:val="0"/>
                                                  <w:divBdr>
                                                    <w:top w:val="none" w:sz="0" w:space="0" w:color="auto"/>
                                                    <w:left w:val="none" w:sz="0" w:space="0" w:color="auto"/>
                                                    <w:bottom w:val="none" w:sz="0" w:space="0" w:color="auto"/>
                                                    <w:right w:val="none" w:sz="0" w:space="0" w:color="auto"/>
                                                  </w:divBdr>
                                                  <w:divsChild>
                                                    <w:div w:id="1842575532">
                                                      <w:marLeft w:val="0"/>
                                                      <w:marRight w:val="0"/>
                                                      <w:marTop w:val="0"/>
                                                      <w:marBottom w:val="0"/>
                                                      <w:divBdr>
                                                        <w:top w:val="none" w:sz="0" w:space="0" w:color="auto"/>
                                                        <w:left w:val="none" w:sz="0" w:space="0" w:color="auto"/>
                                                        <w:bottom w:val="none" w:sz="0" w:space="0" w:color="auto"/>
                                                        <w:right w:val="none" w:sz="0" w:space="0" w:color="auto"/>
                                                      </w:divBdr>
                                                      <w:divsChild>
                                                        <w:div w:id="1040520733">
                                                          <w:marLeft w:val="0"/>
                                                          <w:marRight w:val="0"/>
                                                          <w:marTop w:val="0"/>
                                                          <w:marBottom w:val="0"/>
                                                          <w:divBdr>
                                                            <w:top w:val="none" w:sz="0" w:space="0" w:color="auto"/>
                                                            <w:left w:val="none" w:sz="0" w:space="0" w:color="auto"/>
                                                            <w:bottom w:val="none" w:sz="0" w:space="0" w:color="auto"/>
                                                            <w:right w:val="none" w:sz="0" w:space="0" w:color="auto"/>
                                                          </w:divBdr>
                                                          <w:divsChild>
                                                            <w:div w:id="51631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084669">
                                              <w:marLeft w:val="0"/>
                                              <w:marRight w:val="0"/>
                                              <w:marTop w:val="0"/>
                                              <w:marBottom w:val="0"/>
                                              <w:divBdr>
                                                <w:top w:val="none" w:sz="0" w:space="0" w:color="auto"/>
                                                <w:left w:val="none" w:sz="0" w:space="0" w:color="auto"/>
                                                <w:bottom w:val="none" w:sz="0" w:space="0" w:color="auto"/>
                                                <w:right w:val="none" w:sz="0" w:space="0" w:color="auto"/>
                                              </w:divBdr>
                                              <w:divsChild>
                                                <w:div w:id="20252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2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258446">
          <w:marLeft w:val="0"/>
          <w:marRight w:val="0"/>
          <w:marTop w:val="0"/>
          <w:marBottom w:val="0"/>
          <w:divBdr>
            <w:top w:val="none" w:sz="0" w:space="0" w:color="auto"/>
            <w:left w:val="none" w:sz="0" w:space="0" w:color="auto"/>
            <w:bottom w:val="none" w:sz="0" w:space="0" w:color="auto"/>
            <w:right w:val="none" w:sz="0" w:space="0" w:color="auto"/>
          </w:divBdr>
          <w:divsChild>
            <w:div w:id="1893037895">
              <w:marLeft w:val="0"/>
              <w:marRight w:val="0"/>
              <w:marTop w:val="0"/>
              <w:marBottom w:val="0"/>
              <w:divBdr>
                <w:top w:val="none" w:sz="0" w:space="0" w:color="auto"/>
                <w:left w:val="none" w:sz="0" w:space="0" w:color="auto"/>
                <w:bottom w:val="none" w:sz="0" w:space="0" w:color="auto"/>
                <w:right w:val="none" w:sz="0" w:space="0" w:color="auto"/>
              </w:divBdr>
              <w:divsChild>
                <w:div w:id="1919165382">
                  <w:marLeft w:val="0"/>
                  <w:marRight w:val="0"/>
                  <w:marTop w:val="0"/>
                  <w:marBottom w:val="0"/>
                  <w:divBdr>
                    <w:top w:val="none" w:sz="0" w:space="0" w:color="auto"/>
                    <w:left w:val="none" w:sz="0" w:space="0" w:color="auto"/>
                    <w:bottom w:val="none" w:sz="0" w:space="0" w:color="auto"/>
                    <w:right w:val="none" w:sz="0" w:space="0" w:color="auto"/>
                  </w:divBdr>
                  <w:divsChild>
                    <w:div w:id="1314916956">
                      <w:marLeft w:val="0"/>
                      <w:marRight w:val="0"/>
                      <w:marTop w:val="0"/>
                      <w:marBottom w:val="0"/>
                      <w:divBdr>
                        <w:top w:val="none" w:sz="0" w:space="0" w:color="auto"/>
                        <w:left w:val="none" w:sz="0" w:space="0" w:color="auto"/>
                        <w:bottom w:val="none" w:sz="0" w:space="0" w:color="auto"/>
                        <w:right w:val="none" w:sz="0" w:space="0" w:color="auto"/>
                      </w:divBdr>
                      <w:divsChild>
                        <w:div w:id="58025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180009">
      <w:bodyDiv w:val="1"/>
      <w:marLeft w:val="0"/>
      <w:marRight w:val="0"/>
      <w:marTop w:val="0"/>
      <w:marBottom w:val="0"/>
      <w:divBdr>
        <w:top w:val="none" w:sz="0" w:space="0" w:color="auto"/>
        <w:left w:val="none" w:sz="0" w:space="0" w:color="auto"/>
        <w:bottom w:val="none" w:sz="0" w:space="0" w:color="auto"/>
        <w:right w:val="none" w:sz="0" w:space="0" w:color="auto"/>
      </w:divBdr>
      <w:divsChild>
        <w:div w:id="1638146394">
          <w:marLeft w:val="0"/>
          <w:marRight w:val="0"/>
          <w:marTop w:val="0"/>
          <w:marBottom w:val="0"/>
          <w:divBdr>
            <w:top w:val="none" w:sz="0" w:space="0" w:color="auto"/>
            <w:left w:val="none" w:sz="0" w:space="0" w:color="auto"/>
            <w:bottom w:val="none" w:sz="0" w:space="0" w:color="auto"/>
            <w:right w:val="none" w:sz="0" w:space="0" w:color="auto"/>
          </w:divBdr>
        </w:div>
      </w:divsChild>
    </w:div>
    <w:div w:id="459229038">
      <w:bodyDiv w:val="1"/>
      <w:marLeft w:val="0"/>
      <w:marRight w:val="0"/>
      <w:marTop w:val="0"/>
      <w:marBottom w:val="0"/>
      <w:divBdr>
        <w:top w:val="none" w:sz="0" w:space="0" w:color="auto"/>
        <w:left w:val="none" w:sz="0" w:space="0" w:color="auto"/>
        <w:bottom w:val="none" w:sz="0" w:space="0" w:color="auto"/>
        <w:right w:val="none" w:sz="0" w:space="0" w:color="auto"/>
      </w:divBdr>
      <w:divsChild>
        <w:div w:id="804589046">
          <w:marLeft w:val="0"/>
          <w:marRight w:val="0"/>
          <w:marTop w:val="0"/>
          <w:marBottom w:val="0"/>
          <w:divBdr>
            <w:top w:val="none" w:sz="0" w:space="0" w:color="auto"/>
            <w:left w:val="none" w:sz="0" w:space="0" w:color="auto"/>
            <w:bottom w:val="none" w:sz="0" w:space="0" w:color="auto"/>
            <w:right w:val="none" w:sz="0" w:space="0" w:color="auto"/>
          </w:divBdr>
        </w:div>
      </w:divsChild>
    </w:div>
    <w:div w:id="460810391">
      <w:bodyDiv w:val="1"/>
      <w:marLeft w:val="0"/>
      <w:marRight w:val="0"/>
      <w:marTop w:val="0"/>
      <w:marBottom w:val="0"/>
      <w:divBdr>
        <w:top w:val="none" w:sz="0" w:space="0" w:color="auto"/>
        <w:left w:val="none" w:sz="0" w:space="0" w:color="auto"/>
        <w:bottom w:val="none" w:sz="0" w:space="0" w:color="auto"/>
        <w:right w:val="none" w:sz="0" w:space="0" w:color="auto"/>
      </w:divBdr>
      <w:divsChild>
        <w:div w:id="1638560483">
          <w:marLeft w:val="0"/>
          <w:marRight w:val="0"/>
          <w:marTop w:val="0"/>
          <w:marBottom w:val="0"/>
          <w:divBdr>
            <w:top w:val="none" w:sz="0" w:space="0" w:color="auto"/>
            <w:left w:val="none" w:sz="0" w:space="0" w:color="auto"/>
            <w:bottom w:val="none" w:sz="0" w:space="0" w:color="auto"/>
            <w:right w:val="none" w:sz="0" w:space="0" w:color="auto"/>
          </w:divBdr>
        </w:div>
      </w:divsChild>
    </w:div>
    <w:div w:id="525295564">
      <w:bodyDiv w:val="1"/>
      <w:marLeft w:val="0"/>
      <w:marRight w:val="0"/>
      <w:marTop w:val="0"/>
      <w:marBottom w:val="0"/>
      <w:divBdr>
        <w:top w:val="none" w:sz="0" w:space="0" w:color="auto"/>
        <w:left w:val="none" w:sz="0" w:space="0" w:color="auto"/>
        <w:bottom w:val="none" w:sz="0" w:space="0" w:color="auto"/>
        <w:right w:val="none" w:sz="0" w:space="0" w:color="auto"/>
      </w:divBdr>
      <w:divsChild>
        <w:div w:id="1076784306">
          <w:marLeft w:val="0"/>
          <w:marRight w:val="0"/>
          <w:marTop w:val="0"/>
          <w:marBottom w:val="0"/>
          <w:divBdr>
            <w:top w:val="none" w:sz="0" w:space="0" w:color="auto"/>
            <w:left w:val="none" w:sz="0" w:space="0" w:color="auto"/>
            <w:bottom w:val="none" w:sz="0" w:space="0" w:color="auto"/>
            <w:right w:val="none" w:sz="0" w:space="0" w:color="auto"/>
          </w:divBdr>
        </w:div>
      </w:divsChild>
    </w:div>
    <w:div w:id="618991483">
      <w:bodyDiv w:val="1"/>
      <w:marLeft w:val="0"/>
      <w:marRight w:val="0"/>
      <w:marTop w:val="0"/>
      <w:marBottom w:val="0"/>
      <w:divBdr>
        <w:top w:val="none" w:sz="0" w:space="0" w:color="auto"/>
        <w:left w:val="none" w:sz="0" w:space="0" w:color="auto"/>
        <w:bottom w:val="none" w:sz="0" w:space="0" w:color="auto"/>
        <w:right w:val="none" w:sz="0" w:space="0" w:color="auto"/>
      </w:divBdr>
      <w:divsChild>
        <w:div w:id="1555240322">
          <w:marLeft w:val="0"/>
          <w:marRight w:val="0"/>
          <w:marTop w:val="0"/>
          <w:marBottom w:val="0"/>
          <w:divBdr>
            <w:top w:val="none" w:sz="0" w:space="0" w:color="auto"/>
            <w:left w:val="none" w:sz="0" w:space="0" w:color="auto"/>
            <w:bottom w:val="none" w:sz="0" w:space="0" w:color="auto"/>
            <w:right w:val="none" w:sz="0" w:space="0" w:color="auto"/>
          </w:divBdr>
        </w:div>
      </w:divsChild>
    </w:div>
    <w:div w:id="628784971">
      <w:bodyDiv w:val="1"/>
      <w:marLeft w:val="0"/>
      <w:marRight w:val="0"/>
      <w:marTop w:val="0"/>
      <w:marBottom w:val="0"/>
      <w:divBdr>
        <w:top w:val="none" w:sz="0" w:space="0" w:color="auto"/>
        <w:left w:val="none" w:sz="0" w:space="0" w:color="auto"/>
        <w:bottom w:val="none" w:sz="0" w:space="0" w:color="auto"/>
        <w:right w:val="none" w:sz="0" w:space="0" w:color="auto"/>
      </w:divBdr>
      <w:divsChild>
        <w:div w:id="877665877">
          <w:marLeft w:val="0"/>
          <w:marRight w:val="0"/>
          <w:marTop w:val="0"/>
          <w:marBottom w:val="0"/>
          <w:divBdr>
            <w:top w:val="none" w:sz="0" w:space="0" w:color="auto"/>
            <w:left w:val="none" w:sz="0" w:space="0" w:color="auto"/>
            <w:bottom w:val="none" w:sz="0" w:space="0" w:color="auto"/>
            <w:right w:val="none" w:sz="0" w:space="0" w:color="auto"/>
          </w:divBdr>
        </w:div>
      </w:divsChild>
    </w:div>
    <w:div w:id="681054228">
      <w:bodyDiv w:val="1"/>
      <w:marLeft w:val="0"/>
      <w:marRight w:val="0"/>
      <w:marTop w:val="0"/>
      <w:marBottom w:val="0"/>
      <w:divBdr>
        <w:top w:val="none" w:sz="0" w:space="0" w:color="auto"/>
        <w:left w:val="none" w:sz="0" w:space="0" w:color="auto"/>
        <w:bottom w:val="none" w:sz="0" w:space="0" w:color="auto"/>
        <w:right w:val="none" w:sz="0" w:space="0" w:color="auto"/>
      </w:divBdr>
      <w:divsChild>
        <w:div w:id="1360007680">
          <w:marLeft w:val="0"/>
          <w:marRight w:val="0"/>
          <w:marTop w:val="0"/>
          <w:marBottom w:val="0"/>
          <w:divBdr>
            <w:top w:val="none" w:sz="0" w:space="0" w:color="auto"/>
            <w:left w:val="none" w:sz="0" w:space="0" w:color="auto"/>
            <w:bottom w:val="none" w:sz="0" w:space="0" w:color="auto"/>
            <w:right w:val="none" w:sz="0" w:space="0" w:color="auto"/>
          </w:divBdr>
        </w:div>
      </w:divsChild>
    </w:div>
    <w:div w:id="700787263">
      <w:bodyDiv w:val="1"/>
      <w:marLeft w:val="0"/>
      <w:marRight w:val="0"/>
      <w:marTop w:val="0"/>
      <w:marBottom w:val="0"/>
      <w:divBdr>
        <w:top w:val="none" w:sz="0" w:space="0" w:color="auto"/>
        <w:left w:val="none" w:sz="0" w:space="0" w:color="auto"/>
        <w:bottom w:val="none" w:sz="0" w:space="0" w:color="auto"/>
        <w:right w:val="none" w:sz="0" w:space="0" w:color="auto"/>
      </w:divBdr>
      <w:divsChild>
        <w:div w:id="1371687141">
          <w:marLeft w:val="0"/>
          <w:marRight w:val="0"/>
          <w:marTop w:val="0"/>
          <w:marBottom w:val="0"/>
          <w:divBdr>
            <w:top w:val="none" w:sz="0" w:space="0" w:color="auto"/>
            <w:left w:val="none" w:sz="0" w:space="0" w:color="auto"/>
            <w:bottom w:val="none" w:sz="0" w:space="0" w:color="auto"/>
            <w:right w:val="none" w:sz="0" w:space="0" w:color="auto"/>
          </w:divBdr>
        </w:div>
      </w:divsChild>
    </w:div>
    <w:div w:id="786702030">
      <w:bodyDiv w:val="1"/>
      <w:marLeft w:val="0"/>
      <w:marRight w:val="0"/>
      <w:marTop w:val="0"/>
      <w:marBottom w:val="0"/>
      <w:divBdr>
        <w:top w:val="none" w:sz="0" w:space="0" w:color="auto"/>
        <w:left w:val="none" w:sz="0" w:space="0" w:color="auto"/>
        <w:bottom w:val="none" w:sz="0" w:space="0" w:color="auto"/>
        <w:right w:val="none" w:sz="0" w:space="0" w:color="auto"/>
      </w:divBdr>
      <w:divsChild>
        <w:div w:id="1705667943">
          <w:marLeft w:val="0"/>
          <w:marRight w:val="0"/>
          <w:marTop w:val="0"/>
          <w:marBottom w:val="0"/>
          <w:divBdr>
            <w:top w:val="none" w:sz="0" w:space="0" w:color="auto"/>
            <w:left w:val="none" w:sz="0" w:space="0" w:color="auto"/>
            <w:bottom w:val="none" w:sz="0" w:space="0" w:color="auto"/>
            <w:right w:val="none" w:sz="0" w:space="0" w:color="auto"/>
          </w:divBdr>
        </w:div>
      </w:divsChild>
    </w:div>
    <w:div w:id="929855456">
      <w:bodyDiv w:val="1"/>
      <w:marLeft w:val="0"/>
      <w:marRight w:val="0"/>
      <w:marTop w:val="0"/>
      <w:marBottom w:val="0"/>
      <w:divBdr>
        <w:top w:val="none" w:sz="0" w:space="0" w:color="auto"/>
        <w:left w:val="none" w:sz="0" w:space="0" w:color="auto"/>
        <w:bottom w:val="none" w:sz="0" w:space="0" w:color="auto"/>
        <w:right w:val="none" w:sz="0" w:space="0" w:color="auto"/>
      </w:divBdr>
      <w:divsChild>
        <w:div w:id="1112674834">
          <w:marLeft w:val="0"/>
          <w:marRight w:val="0"/>
          <w:marTop w:val="0"/>
          <w:marBottom w:val="0"/>
          <w:divBdr>
            <w:top w:val="none" w:sz="0" w:space="0" w:color="auto"/>
            <w:left w:val="none" w:sz="0" w:space="0" w:color="auto"/>
            <w:bottom w:val="none" w:sz="0" w:space="0" w:color="auto"/>
            <w:right w:val="none" w:sz="0" w:space="0" w:color="auto"/>
          </w:divBdr>
        </w:div>
      </w:divsChild>
    </w:div>
    <w:div w:id="931857803">
      <w:bodyDiv w:val="1"/>
      <w:marLeft w:val="0"/>
      <w:marRight w:val="0"/>
      <w:marTop w:val="0"/>
      <w:marBottom w:val="0"/>
      <w:divBdr>
        <w:top w:val="none" w:sz="0" w:space="0" w:color="auto"/>
        <w:left w:val="none" w:sz="0" w:space="0" w:color="auto"/>
        <w:bottom w:val="none" w:sz="0" w:space="0" w:color="auto"/>
        <w:right w:val="none" w:sz="0" w:space="0" w:color="auto"/>
      </w:divBdr>
      <w:divsChild>
        <w:div w:id="1023439788">
          <w:marLeft w:val="0"/>
          <w:marRight w:val="0"/>
          <w:marTop w:val="0"/>
          <w:marBottom w:val="0"/>
          <w:divBdr>
            <w:top w:val="none" w:sz="0" w:space="0" w:color="auto"/>
            <w:left w:val="none" w:sz="0" w:space="0" w:color="auto"/>
            <w:bottom w:val="none" w:sz="0" w:space="0" w:color="auto"/>
            <w:right w:val="none" w:sz="0" w:space="0" w:color="auto"/>
          </w:divBdr>
        </w:div>
      </w:divsChild>
    </w:div>
    <w:div w:id="980771532">
      <w:bodyDiv w:val="1"/>
      <w:marLeft w:val="0"/>
      <w:marRight w:val="0"/>
      <w:marTop w:val="0"/>
      <w:marBottom w:val="0"/>
      <w:divBdr>
        <w:top w:val="none" w:sz="0" w:space="0" w:color="auto"/>
        <w:left w:val="none" w:sz="0" w:space="0" w:color="auto"/>
        <w:bottom w:val="none" w:sz="0" w:space="0" w:color="auto"/>
        <w:right w:val="none" w:sz="0" w:space="0" w:color="auto"/>
      </w:divBdr>
      <w:divsChild>
        <w:div w:id="2008359483">
          <w:marLeft w:val="0"/>
          <w:marRight w:val="0"/>
          <w:marTop w:val="0"/>
          <w:marBottom w:val="0"/>
          <w:divBdr>
            <w:top w:val="none" w:sz="0" w:space="0" w:color="auto"/>
            <w:left w:val="none" w:sz="0" w:space="0" w:color="auto"/>
            <w:bottom w:val="none" w:sz="0" w:space="0" w:color="auto"/>
            <w:right w:val="none" w:sz="0" w:space="0" w:color="auto"/>
          </w:divBdr>
        </w:div>
      </w:divsChild>
    </w:div>
    <w:div w:id="985822257">
      <w:bodyDiv w:val="1"/>
      <w:marLeft w:val="0"/>
      <w:marRight w:val="0"/>
      <w:marTop w:val="0"/>
      <w:marBottom w:val="0"/>
      <w:divBdr>
        <w:top w:val="none" w:sz="0" w:space="0" w:color="auto"/>
        <w:left w:val="none" w:sz="0" w:space="0" w:color="auto"/>
        <w:bottom w:val="none" w:sz="0" w:space="0" w:color="auto"/>
        <w:right w:val="none" w:sz="0" w:space="0" w:color="auto"/>
      </w:divBdr>
      <w:divsChild>
        <w:div w:id="1257900858">
          <w:marLeft w:val="0"/>
          <w:marRight w:val="0"/>
          <w:marTop w:val="0"/>
          <w:marBottom w:val="0"/>
          <w:divBdr>
            <w:top w:val="none" w:sz="0" w:space="0" w:color="auto"/>
            <w:left w:val="none" w:sz="0" w:space="0" w:color="auto"/>
            <w:bottom w:val="none" w:sz="0" w:space="0" w:color="auto"/>
            <w:right w:val="none" w:sz="0" w:space="0" w:color="auto"/>
          </w:divBdr>
        </w:div>
      </w:divsChild>
    </w:div>
    <w:div w:id="1113137698">
      <w:bodyDiv w:val="1"/>
      <w:marLeft w:val="0"/>
      <w:marRight w:val="0"/>
      <w:marTop w:val="0"/>
      <w:marBottom w:val="0"/>
      <w:divBdr>
        <w:top w:val="none" w:sz="0" w:space="0" w:color="auto"/>
        <w:left w:val="none" w:sz="0" w:space="0" w:color="auto"/>
        <w:bottom w:val="none" w:sz="0" w:space="0" w:color="auto"/>
        <w:right w:val="none" w:sz="0" w:space="0" w:color="auto"/>
      </w:divBdr>
    </w:div>
    <w:div w:id="1124494662">
      <w:bodyDiv w:val="1"/>
      <w:marLeft w:val="0"/>
      <w:marRight w:val="0"/>
      <w:marTop w:val="0"/>
      <w:marBottom w:val="0"/>
      <w:divBdr>
        <w:top w:val="none" w:sz="0" w:space="0" w:color="auto"/>
        <w:left w:val="none" w:sz="0" w:space="0" w:color="auto"/>
        <w:bottom w:val="none" w:sz="0" w:space="0" w:color="auto"/>
        <w:right w:val="none" w:sz="0" w:space="0" w:color="auto"/>
      </w:divBdr>
      <w:divsChild>
        <w:div w:id="710572509">
          <w:marLeft w:val="0"/>
          <w:marRight w:val="0"/>
          <w:marTop w:val="0"/>
          <w:marBottom w:val="0"/>
          <w:divBdr>
            <w:top w:val="none" w:sz="0" w:space="0" w:color="auto"/>
            <w:left w:val="none" w:sz="0" w:space="0" w:color="auto"/>
            <w:bottom w:val="none" w:sz="0" w:space="0" w:color="auto"/>
            <w:right w:val="none" w:sz="0" w:space="0" w:color="auto"/>
          </w:divBdr>
        </w:div>
      </w:divsChild>
    </w:div>
    <w:div w:id="1188368254">
      <w:bodyDiv w:val="1"/>
      <w:marLeft w:val="0"/>
      <w:marRight w:val="0"/>
      <w:marTop w:val="0"/>
      <w:marBottom w:val="0"/>
      <w:divBdr>
        <w:top w:val="none" w:sz="0" w:space="0" w:color="auto"/>
        <w:left w:val="none" w:sz="0" w:space="0" w:color="auto"/>
        <w:bottom w:val="none" w:sz="0" w:space="0" w:color="auto"/>
        <w:right w:val="none" w:sz="0" w:space="0" w:color="auto"/>
      </w:divBdr>
      <w:divsChild>
        <w:div w:id="628517984">
          <w:marLeft w:val="0"/>
          <w:marRight w:val="0"/>
          <w:marTop w:val="0"/>
          <w:marBottom w:val="0"/>
          <w:divBdr>
            <w:top w:val="none" w:sz="0" w:space="0" w:color="auto"/>
            <w:left w:val="none" w:sz="0" w:space="0" w:color="auto"/>
            <w:bottom w:val="none" w:sz="0" w:space="0" w:color="auto"/>
            <w:right w:val="none" w:sz="0" w:space="0" w:color="auto"/>
          </w:divBdr>
        </w:div>
      </w:divsChild>
    </w:div>
    <w:div w:id="1189417888">
      <w:bodyDiv w:val="1"/>
      <w:marLeft w:val="0"/>
      <w:marRight w:val="0"/>
      <w:marTop w:val="0"/>
      <w:marBottom w:val="0"/>
      <w:divBdr>
        <w:top w:val="none" w:sz="0" w:space="0" w:color="auto"/>
        <w:left w:val="none" w:sz="0" w:space="0" w:color="auto"/>
        <w:bottom w:val="none" w:sz="0" w:space="0" w:color="auto"/>
        <w:right w:val="none" w:sz="0" w:space="0" w:color="auto"/>
      </w:divBdr>
      <w:divsChild>
        <w:div w:id="2091537562">
          <w:marLeft w:val="0"/>
          <w:marRight w:val="0"/>
          <w:marTop w:val="0"/>
          <w:marBottom w:val="0"/>
          <w:divBdr>
            <w:top w:val="none" w:sz="0" w:space="0" w:color="auto"/>
            <w:left w:val="none" w:sz="0" w:space="0" w:color="auto"/>
            <w:bottom w:val="none" w:sz="0" w:space="0" w:color="auto"/>
            <w:right w:val="none" w:sz="0" w:space="0" w:color="auto"/>
          </w:divBdr>
        </w:div>
      </w:divsChild>
    </w:div>
    <w:div w:id="1333870989">
      <w:bodyDiv w:val="1"/>
      <w:marLeft w:val="0"/>
      <w:marRight w:val="0"/>
      <w:marTop w:val="0"/>
      <w:marBottom w:val="0"/>
      <w:divBdr>
        <w:top w:val="none" w:sz="0" w:space="0" w:color="auto"/>
        <w:left w:val="none" w:sz="0" w:space="0" w:color="auto"/>
        <w:bottom w:val="none" w:sz="0" w:space="0" w:color="auto"/>
        <w:right w:val="none" w:sz="0" w:space="0" w:color="auto"/>
      </w:divBdr>
      <w:divsChild>
        <w:div w:id="1456218453">
          <w:marLeft w:val="0"/>
          <w:marRight w:val="0"/>
          <w:marTop w:val="0"/>
          <w:marBottom w:val="0"/>
          <w:divBdr>
            <w:top w:val="none" w:sz="0" w:space="0" w:color="auto"/>
            <w:left w:val="none" w:sz="0" w:space="0" w:color="auto"/>
            <w:bottom w:val="none" w:sz="0" w:space="0" w:color="auto"/>
            <w:right w:val="none" w:sz="0" w:space="0" w:color="auto"/>
          </w:divBdr>
        </w:div>
      </w:divsChild>
    </w:div>
    <w:div w:id="1404528970">
      <w:bodyDiv w:val="1"/>
      <w:marLeft w:val="0"/>
      <w:marRight w:val="0"/>
      <w:marTop w:val="0"/>
      <w:marBottom w:val="0"/>
      <w:divBdr>
        <w:top w:val="none" w:sz="0" w:space="0" w:color="auto"/>
        <w:left w:val="none" w:sz="0" w:space="0" w:color="auto"/>
        <w:bottom w:val="none" w:sz="0" w:space="0" w:color="auto"/>
        <w:right w:val="none" w:sz="0" w:space="0" w:color="auto"/>
      </w:divBdr>
    </w:div>
    <w:div w:id="1415206472">
      <w:bodyDiv w:val="1"/>
      <w:marLeft w:val="0"/>
      <w:marRight w:val="0"/>
      <w:marTop w:val="0"/>
      <w:marBottom w:val="0"/>
      <w:divBdr>
        <w:top w:val="none" w:sz="0" w:space="0" w:color="auto"/>
        <w:left w:val="none" w:sz="0" w:space="0" w:color="auto"/>
        <w:bottom w:val="none" w:sz="0" w:space="0" w:color="auto"/>
        <w:right w:val="none" w:sz="0" w:space="0" w:color="auto"/>
      </w:divBdr>
      <w:divsChild>
        <w:div w:id="1648390351">
          <w:marLeft w:val="0"/>
          <w:marRight w:val="0"/>
          <w:marTop w:val="0"/>
          <w:marBottom w:val="0"/>
          <w:divBdr>
            <w:top w:val="none" w:sz="0" w:space="0" w:color="auto"/>
            <w:left w:val="none" w:sz="0" w:space="0" w:color="auto"/>
            <w:bottom w:val="none" w:sz="0" w:space="0" w:color="auto"/>
            <w:right w:val="none" w:sz="0" w:space="0" w:color="auto"/>
          </w:divBdr>
        </w:div>
      </w:divsChild>
    </w:div>
    <w:div w:id="1441025530">
      <w:bodyDiv w:val="1"/>
      <w:marLeft w:val="0"/>
      <w:marRight w:val="0"/>
      <w:marTop w:val="0"/>
      <w:marBottom w:val="0"/>
      <w:divBdr>
        <w:top w:val="none" w:sz="0" w:space="0" w:color="auto"/>
        <w:left w:val="none" w:sz="0" w:space="0" w:color="auto"/>
        <w:bottom w:val="none" w:sz="0" w:space="0" w:color="auto"/>
        <w:right w:val="none" w:sz="0" w:space="0" w:color="auto"/>
      </w:divBdr>
      <w:divsChild>
        <w:div w:id="76051490">
          <w:marLeft w:val="0"/>
          <w:marRight w:val="0"/>
          <w:marTop w:val="0"/>
          <w:marBottom w:val="0"/>
          <w:divBdr>
            <w:top w:val="none" w:sz="0" w:space="0" w:color="auto"/>
            <w:left w:val="none" w:sz="0" w:space="0" w:color="auto"/>
            <w:bottom w:val="none" w:sz="0" w:space="0" w:color="auto"/>
            <w:right w:val="none" w:sz="0" w:space="0" w:color="auto"/>
          </w:divBdr>
        </w:div>
      </w:divsChild>
    </w:div>
    <w:div w:id="1585842325">
      <w:bodyDiv w:val="1"/>
      <w:marLeft w:val="0"/>
      <w:marRight w:val="0"/>
      <w:marTop w:val="0"/>
      <w:marBottom w:val="0"/>
      <w:divBdr>
        <w:top w:val="none" w:sz="0" w:space="0" w:color="auto"/>
        <w:left w:val="none" w:sz="0" w:space="0" w:color="auto"/>
        <w:bottom w:val="none" w:sz="0" w:space="0" w:color="auto"/>
        <w:right w:val="none" w:sz="0" w:space="0" w:color="auto"/>
      </w:divBdr>
      <w:divsChild>
        <w:div w:id="1825664217">
          <w:marLeft w:val="0"/>
          <w:marRight w:val="0"/>
          <w:marTop w:val="0"/>
          <w:marBottom w:val="0"/>
          <w:divBdr>
            <w:top w:val="none" w:sz="0" w:space="0" w:color="auto"/>
            <w:left w:val="none" w:sz="0" w:space="0" w:color="auto"/>
            <w:bottom w:val="none" w:sz="0" w:space="0" w:color="auto"/>
            <w:right w:val="none" w:sz="0" w:space="0" w:color="auto"/>
          </w:divBdr>
        </w:div>
      </w:divsChild>
    </w:div>
    <w:div w:id="1611160172">
      <w:bodyDiv w:val="1"/>
      <w:marLeft w:val="0"/>
      <w:marRight w:val="0"/>
      <w:marTop w:val="0"/>
      <w:marBottom w:val="0"/>
      <w:divBdr>
        <w:top w:val="none" w:sz="0" w:space="0" w:color="auto"/>
        <w:left w:val="none" w:sz="0" w:space="0" w:color="auto"/>
        <w:bottom w:val="none" w:sz="0" w:space="0" w:color="auto"/>
        <w:right w:val="none" w:sz="0" w:space="0" w:color="auto"/>
      </w:divBdr>
      <w:divsChild>
        <w:div w:id="1785735180">
          <w:marLeft w:val="0"/>
          <w:marRight w:val="0"/>
          <w:marTop w:val="0"/>
          <w:marBottom w:val="0"/>
          <w:divBdr>
            <w:top w:val="none" w:sz="0" w:space="0" w:color="auto"/>
            <w:left w:val="none" w:sz="0" w:space="0" w:color="auto"/>
            <w:bottom w:val="none" w:sz="0" w:space="0" w:color="auto"/>
            <w:right w:val="none" w:sz="0" w:space="0" w:color="auto"/>
          </w:divBdr>
          <w:divsChild>
            <w:div w:id="804549240">
              <w:marLeft w:val="0"/>
              <w:marRight w:val="0"/>
              <w:marTop w:val="0"/>
              <w:marBottom w:val="0"/>
              <w:divBdr>
                <w:top w:val="none" w:sz="0" w:space="0" w:color="auto"/>
                <w:left w:val="none" w:sz="0" w:space="0" w:color="auto"/>
                <w:bottom w:val="none" w:sz="0" w:space="0" w:color="auto"/>
                <w:right w:val="none" w:sz="0" w:space="0" w:color="auto"/>
              </w:divBdr>
            </w:div>
            <w:div w:id="1030375705">
              <w:marLeft w:val="0"/>
              <w:marRight w:val="0"/>
              <w:marTop w:val="0"/>
              <w:marBottom w:val="0"/>
              <w:divBdr>
                <w:top w:val="none" w:sz="0" w:space="0" w:color="auto"/>
                <w:left w:val="none" w:sz="0" w:space="0" w:color="auto"/>
                <w:bottom w:val="none" w:sz="0" w:space="0" w:color="auto"/>
                <w:right w:val="none" w:sz="0" w:space="0" w:color="auto"/>
              </w:divBdr>
              <w:divsChild>
                <w:div w:id="835802657">
                  <w:marLeft w:val="0"/>
                  <w:marRight w:val="0"/>
                  <w:marTop w:val="0"/>
                  <w:marBottom w:val="0"/>
                  <w:divBdr>
                    <w:top w:val="none" w:sz="0" w:space="0" w:color="auto"/>
                    <w:left w:val="none" w:sz="0" w:space="0" w:color="auto"/>
                    <w:bottom w:val="none" w:sz="0" w:space="0" w:color="auto"/>
                    <w:right w:val="none" w:sz="0" w:space="0" w:color="auto"/>
                  </w:divBdr>
                  <w:divsChild>
                    <w:div w:id="454914224">
                      <w:marLeft w:val="0"/>
                      <w:marRight w:val="0"/>
                      <w:marTop w:val="0"/>
                      <w:marBottom w:val="0"/>
                      <w:divBdr>
                        <w:top w:val="none" w:sz="0" w:space="0" w:color="auto"/>
                        <w:left w:val="none" w:sz="0" w:space="0" w:color="auto"/>
                        <w:bottom w:val="none" w:sz="0" w:space="0" w:color="auto"/>
                        <w:right w:val="none" w:sz="0" w:space="0" w:color="auto"/>
                      </w:divBdr>
                      <w:divsChild>
                        <w:div w:id="1650472491">
                          <w:marLeft w:val="0"/>
                          <w:marRight w:val="0"/>
                          <w:marTop w:val="0"/>
                          <w:marBottom w:val="0"/>
                          <w:divBdr>
                            <w:top w:val="none" w:sz="0" w:space="0" w:color="auto"/>
                            <w:left w:val="none" w:sz="0" w:space="0" w:color="auto"/>
                            <w:bottom w:val="none" w:sz="0" w:space="0" w:color="auto"/>
                            <w:right w:val="none" w:sz="0" w:space="0" w:color="auto"/>
                          </w:divBdr>
                          <w:divsChild>
                            <w:div w:id="175505797">
                              <w:marLeft w:val="0"/>
                              <w:marRight w:val="0"/>
                              <w:marTop w:val="0"/>
                              <w:marBottom w:val="0"/>
                              <w:divBdr>
                                <w:top w:val="none" w:sz="0" w:space="0" w:color="auto"/>
                                <w:left w:val="none" w:sz="0" w:space="0" w:color="auto"/>
                                <w:bottom w:val="none" w:sz="0" w:space="0" w:color="auto"/>
                                <w:right w:val="none" w:sz="0" w:space="0" w:color="auto"/>
                              </w:divBdr>
                              <w:divsChild>
                                <w:div w:id="56256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029097">
                  <w:marLeft w:val="0"/>
                  <w:marRight w:val="0"/>
                  <w:marTop w:val="0"/>
                  <w:marBottom w:val="0"/>
                  <w:divBdr>
                    <w:top w:val="none" w:sz="0" w:space="0" w:color="auto"/>
                    <w:left w:val="none" w:sz="0" w:space="0" w:color="auto"/>
                    <w:bottom w:val="none" w:sz="0" w:space="0" w:color="auto"/>
                    <w:right w:val="none" w:sz="0" w:space="0" w:color="auto"/>
                  </w:divBdr>
                  <w:divsChild>
                    <w:div w:id="129541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7767">
      <w:bodyDiv w:val="1"/>
      <w:marLeft w:val="0"/>
      <w:marRight w:val="0"/>
      <w:marTop w:val="0"/>
      <w:marBottom w:val="0"/>
      <w:divBdr>
        <w:top w:val="none" w:sz="0" w:space="0" w:color="auto"/>
        <w:left w:val="none" w:sz="0" w:space="0" w:color="auto"/>
        <w:bottom w:val="none" w:sz="0" w:space="0" w:color="auto"/>
        <w:right w:val="none" w:sz="0" w:space="0" w:color="auto"/>
      </w:divBdr>
      <w:divsChild>
        <w:div w:id="56321757">
          <w:marLeft w:val="0"/>
          <w:marRight w:val="0"/>
          <w:marTop w:val="0"/>
          <w:marBottom w:val="0"/>
          <w:divBdr>
            <w:top w:val="none" w:sz="0" w:space="0" w:color="auto"/>
            <w:left w:val="none" w:sz="0" w:space="0" w:color="auto"/>
            <w:bottom w:val="none" w:sz="0" w:space="0" w:color="auto"/>
            <w:right w:val="none" w:sz="0" w:space="0" w:color="auto"/>
          </w:divBdr>
        </w:div>
      </w:divsChild>
    </w:div>
    <w:div w:id="1681009291">
      <w:bodyDiv w:val="1"/>
      <w:marLeft w:val="0"/>
      <w:marRight w:val="0"/>
      <w:marTop w:val="0"/>
      <w:marBottom w:val="0"/>
      <w:divBdr>
        <w:top w:val="none" w:sz="0" w:space="0" w:color="auto"/>
        <w:left w:val="none" w:sz="0" w:space="0" w:color="auto"/>
        <w:bottom w:val="none" w:sz="0" w:space="0" w:color="auto"/>
        <w:right w:val="none" w:sz="0" w:space="0" w:color="auto"/>
      </w:divBdr>
    </w:div>
    <w:div w:id="1699348862">
      <w:bodyDiv w:val="1"/>
      <w:marLeft w:val="0"/>
      <w:marRight w:val="0"/>
      <w:marTop w:val="0"/>
      <w:marBottom w:val="0"/>
      <w:divBdr>
        <w:top w:val="none" w:sz="0" w:space="0" w:color="auto"/>
        <w:left w:val="none" w:sz="0" w:space="0" w:color="auto"/>
        <w:bottom w:val="none" w:sz="0" w:space="0" w:color="auto"/>
        <w:right w:val="none" w:sz="0" w:space="0" w:color="auto"/>
      </w:divBdr>
    </w:div>
    <w:div w:id="1741950780">
      <w:bodyDiv w:val="1"/>
      <w:marLeft w:val="0"/>
      <w:marRight w:val="0"/>
      <w:marTop w:val="0"/>
      <w:marBottom w:val="0"/>
      <w:divBdr>
        <w:top w:val="none" w:sz="0" w:space="0" w:color="auto"/>
        <w:left w:val="none" w:sz="0" w:space="0" w:color="auto"/>
        <w:bottom w:val="none" w:sz="0" w:space="0" w:color="auto"/>
        <w:right w:val="none" w:sz="0" w:space="0" w:color="auto"/>
      </w:divBdr>
    </w:div>
    <w:div w:id="1751849432">
      <w:bodyDiv w:val="1"/>
      <w:marLeft w:val="0"/>
      <w:marRight w:val="0"/>
      <w:marTop w:val="0"/>
      <w:marBottom w:val="0"/>
      <w:divBdr>
        <w:top w:val="none" w:sz="0" w:space="0" w:color="auto"/>
        <w:left w:val="none" w:sz="0" w:space="0" w:color="auto"/>
        <w:bottom w:val="none" w:sz="0" w:space="0" w:color="auto"/>
        <w:right w:val="none" w:sz="0" w:space="0" w:color="auto"/>
      </w:divBdr>
      <w:divsChild>
        <w:div w:id="310790305">
          <w:marLeft w:val="0"/>
          <w:marRight w:val="0"/>
          <w:marTop w:val="0"/>
          <w:marBottom w:val="0"/>
          <w:divBdr>
            <w:top w:val="none" w:sz="0" w:space="0" w:color="auto"/>
            <w:left w:val="none" w:sz="0" w:space="0" w:color="auto"/>
            <w:bottom w:val="none" w:sz="0" w:space="0" w:color="auto"/>
            <w:right w:val="none" w:sz="0" w:space="0" w:color="auto"/>
          </w:divBdr>
        </w:div>
      </w:divsChild>
    </w:div>
    <w:div w:id="1772239077">
      <w:bodyDiv w:val="1"/>
      <w:marLeft w:val="0"/>
      <w:marRight w:val="0"/>
      <w:marTop w:val="0"/>
      <w:marBottom w:val="0"/>
      <w:divBdr>
        <w:top w:val="none" w:sz="0" w:space="0" w:color="auto"/>
        <w:left w:val="none" w:sz="0" w:space="0" w:color="auto"/>
        <w:bottom w:val="none" w:sz="0" w:space="0" w:color="auto"/>
        <w:right w:val="none" w:sz="0" w:space="0" w:color="auto"/>
      </w:divBdr>
      <w:divsChild>
        <w:div w:id="1407679776">
          <w:marLeft w:val="0"/>
          <w:marRight w:val="0"/>
          <w:marTop w:val="0"/>
          <w:marBottom w:val="0"/>
          <w:divBdr>
            <w:top w:val="none" w:sz="0" w:space="0" w:color="auto"/>
            <w:left w:val="none" w:sz="0" w:space="0" w:color="auto"/>
            <w:bottom w:val="none" w:sz="0" w:space="0" w:color="auto"/>
            <w:right w:val="none" w:sz="0" w:space="0" w:color="auto"/>
          </w:divBdr>
        </w:div>
      </w:divsChild>
    </w:div>
    <w:div w:id="1850409291">
      <w:bodyDiv w:val="1"/>
      <w:marLeft w:val="0"/>
      <w:marRight w:val="0"/>
      <w:marTop w:val="0"/>
      <w:marBottom w:val="0"/>
      <w:divBdr>
        <w:top w:val="none" w:sz="0" w:space="0" w:color="auto"/>
        <w:left w:val="none" w:sz="0" w:space="0" w:color="auto"/>
        <w:bottom w:val="none" w:sz="0" w:space="0" w:color="auto"/>
        <w:right w:val="none" w:sz="0" w:space="0" w:color="auto"/>
      </w:divBdr>
      <w:divsChild>
        <w:div w:id="1594437304">
          <w:marLeft w:val="0"/>
          <w:marRight w:val="0"/>
          <w:marTop w:val="0"/>
          <w:marBottom w:val="0"/>
          <w:divBdr>
            <w:top w:val="none" w:sz="0" w:space="0" w:color="auto"/>
            <w:left w:val="none" w:sz="0" w:space="0" w:color="auto"/>
            <w:bottom w:val="none" w:sz="0" w:space="0" w:color="auto"/>
            <w:right w:val="none" w:sz="0" w:space="0" w:color="auto"/>
          </w:divBdr>
        </w:div>
      </w:divsChild>
    </w:div>
    <w:div w:id="1895198506">
      <w:bodyDiv w:val="1"/>
      <w:marLeft w:val="0"/>
      <w:marRight w:val="0"/>
      <w:marTop w:val="0"/>
      <w:marBottom w:val="0"/>
      <w:divBdr>
        <w:top w:val="none" w:sz="0" w:space="0" w:color="auto"/>
        <w:left w:val="none" w:sz="0" w:space="0" w:color="auto"/>
        <w:bottom w:val="none" w:sz="0" w:space="0" w:color="auto"/>
        <w:right w:val="none" w:sz="0" w:space="0" w:color="auto"/>
      </w:divBdr>
      <w:divsChild>
        <w:div w:id="1648972482">
          <w:marLeft w:val="0"/>
          <w:marRight w:val="0"/>
          <w:marTop w:val="0"/>
          <w:marBottom w:val="0"/>
          <w:divBdr>
            <w:top w:val="none" w:sz="0" w:space="0" w:color="auto"/>
            <w:left w:val="none" w:sz="0" w:space="0" w:color="auto"/>
            <w:bottom w:val="none" w:sz="0" w:space="0" w:color="auto"/>
            <w:right w:val="none" w:sz="0" w:space="0" w:color="auto"/>
          </w:divBdr>
        </w:div>
      </w:divsChild>
    </w:div>
    <w:div w:id="2042894892">
      <w:bodyDiv w:val="1"/>
      <w:marLeft w:val="0"/>
      <w:marRight w:val="0"/>
      <w:marTop w:val="0"/>
      <w:marBottom w:val="0"/>
      <w:divBdr>
        <w:top w:val="none" w:sz="0" w:space="0" w:color="auto"/>
        <w:left w:val="none" w:sz="0" w:space="0" w:color="auto"/>
        <w:bottom w:val="none" w:sz="0" w:space="0" w:color="auto"/>
        <w:right w:val="none" w:sz="0" w:space="0" w:color="auto"/>
      </w:divBdr>
      <w:divsChild>
        <w:div w:id="262735055">
          <w:marLeft w:val="0"/>
          <w:marRight w:val="0"/>
          <w:marTop w:val="0"/>
          <w:marBottom w:val="0"/>
          <w:divBdr>
            <w:top w:val="none" w:sz="0" w:space="0" w:color="auto"/>
            <w:left w:val="none" w:sz="0" w:space="0" w:color="auto"/>
            <w:bottom w:val="none" w:sz="0" w:space="0" w:color="auto"/>
            <w:right w:val="none" w:sz="0" w:space="0" w:color="auto"/>
          </w:divBdr>
        </w:div>
      </w:divsChild>
    </w:div>
    <w:div w:id="2046558636">
      <w:bodyDiv w:val="1"/>
      <w:marLeft w:val="0"/>
      <w:marRight w:val="0"/>
      <w:marTop w:val="0"/>
      <w:marBottom w:val="0"/>
      <w:divBdr>
        <w:top w:val="none" w:sz="0" w:space="0" w:color="auto"/>
        <w:left w:val="none" w:sz="0" w:space="0" w:color="auto"/>
        <w:bottom w:val="none" w:sz="0" w:space="0" w:color="auto"/>
        <w:right w:val="none" w:sz="0" w:space="0" w:color="auto"/>
      </w:divBdr>
      <w:divsChild>
        <w:div w:id="1621378883">
          <w:marLeft w:val="0"/>
          <w:marRight w:val="0"/>
          <w:marTop w:val="0"/>
          <w:marBottom w:val="0"/>
          <w:divBdr>
            <w:top w:val="none" w:sz="0" w:space="0" w:color="auto"/>
            <w:left w:val="none" w:sz="0" w:space="0" w:color="auto"/>
            <w:bottom w:val="none" w:sz="0" w:space="0" w:color="auto"/>
            <w:right w:val="none" w:sz="0" w:space="0" w:color="auto"/>
          </w:divBdr>
          <w:divsChild>
            <w:div w:id="1547916061">
              <w:marLeft w:val="0"/>
              <w:marRight w:val="0"/>
              <w:marTop w:val="0"/>
              <w:marBottom w:val="0"/>
              <w:divBdr>
                <w:top w:val="none" w:sz="0" w:space="0" w:color="auto"/>
                <w:left w:val="none" w:sz="0" w:space="0" w:color="auto"/>
                <w:bottom w:val="none" w:sz="0" w:space="0" w:color="auto"/>
                <w:right w:val="none" w:sz="0" w:space="0" w:color="auto"/>
              </w:divBdr>
            </w:div>
            <w:div w:id="259877634">
              <w:marLeft w:val="0"/>
              <w:marRight w:val="0"/>
              <w:marTop w:val="0"/>
              <w:marBottom w:val="0"/>
              <w:divBdr>
                <w:top w:val="none" w:sz="0" w:space="0" w:color="auto"/>
                <w:left w:val="none" w:sz="0" w:space="0" w:color="auto"/>
                <w:bottom w:val="none" w:sz="0" w:space="0" w:color="auto"/>
                <w:right w:val="none" w:sz="0" w:space="0" w:color="auto"/>
              </w:divBdr>
              <w:divsChild>
                <w:div w:id="951936627">
                  <w:marLeft w:val="0"/>
                  <w:marRight w:val="0"/>
                  <w:marTop w:val="0"/>
                  <w:marBottom w:val="0"/>
                  <w:divBdr>
                    <w:top w:val="none" w:sz="0" w:space="0" w:color="auto"/>
                    <w:left w:val="none" w:sz="0" w:space="0" w:color="auto"/>
                    <w:bottom w:val="none" w:sz="0" w:space="0" w:color="auto"/>
                    <w:right w:val="none" w:sz="0" w:space="0" w:color="auto"/>
                  </w:divBdr>
                  <w:divsChild>
                    <w:div w:id="553468787">
                      <w:marLeft w:val="0"/>
                      <w:marRight w:val="0"/>
                      <w:marTop w:val="0"/>
                      <w:marBottom w:val="0"/>
                      <w:divBdr>
                        <w:top w:val="none" w:sz="0" w:space="0" w:color="auto"/>
                        <w:left w:val="none" w:sz="0" w:space="0" w:color="auto"/>
                        <w:bottom w:val="none" w:sz="0" w:space="0" w:color="auto"/>
                        <w:right w:val="none" w:sz="0" w:space="0" w:color="auto"/>
                      </w:divBdr>
                      <w:divsChild>
                        <w:div w:id="1832133181">
                          <w:marLeft w:val="0"/>
                          <w:marRight w:val="0"/>
                          <w:marTop w:val="0"/>
                          <w:marBottom w:val="0"/>
                          <w:divBdr>
                            <w:top w:val="none" w:sz="0" w:space="0" w:color="auto"/>
                            <w:left w:val="none" w:sz="0" w:space="0" w:color="auto"/>
                            <w:bottom w:val="none" w:sz="0" w:space="0" w:color="auto"/>
                            <w:right w:val="none" w:sz="0" w:space="0" w:color="auto"/>
                          </w:divBdr>
                          <w:divsChild>
                            <w:div w:id="2087147792">
                              <w:marLeft w:val="0"/>
                              <w:marRight w:val="0"/>
                              <w:marTop w:val="0"/>
                              <w:marBottom w:val="0"/>
                              <w:divBdr>
                                <w:top w:val="none" w:sz="0" w:space="0" w:color="auto"/>
                                <w:left w:val="none" w:sz="0" w:space="0" w:color="auto"/>
                                <w:bottom w:val="none" w:sz="0" w:space="0" w:color="auto"/>
                                <w:right w:val="none" w:sz="0" w:space="0" w:color="auto"/>
                              </w:divBdr>
                              <w:divsChild>
                                <w:div w:id="715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709790">
                  <w:marLeft w:val="0"/>
                  <w:marRight w:val="0"/>
                  <w:marTop w:val="0"/>
                  <w:marBottom w:val="0"/>
                  <w:divBdr>
                    <w:top w:val="none" w:sz="0" w:space="0" w:color="auto"/>
                    <w:left w:val="none" w:sz="0" w:space="0" w:color="auto"/>
                    <w:bottom w:val="none" w:sz="0" w:space="0" w:color="auto"/>
                    <w:right w:val="none" w:sz="0" w:space="0" w:color="auto"/>
                  </w:divBdr>
                  <w:divsChild>
                    <w:div w:id="213236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135715">
      <w:bodyDiv w:val="1"/>
      <w:marLeft w:val="0"/>
      <w:marRight w:val="0"/>
      <w:marTop w:val="0"/>
      <w:marBottom w:val="0"/>
      <w:divBdr>
        <w:top w:val="none" w:sz="0" w:space="0" w:color="auto"/>
        <w:left w:val="none" w:sz="0" w:space="0" w:color="auto"/>
        <w:bottom w:val="none" w:sz="0" w:space="0" w:color="auto"/>
        <w:right w:val="none" w:sz="0" w:space="0" w:color="auto"/>
      </w:divBdr>
      <w:divsChild>
        <w:div w:id="1691031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atpoisk.net/" TargetMode="External"/><Relationship Id="rId21" Type="http://schemas.openxmlformats.org/officeDocument/2006/relationships/hyperlink" Target="https://clck.ru/35jMsm" TargetMode="External"/><Relationship Id="rId42" Type="http://schemas.openxmlformats.org/officeDocument/2006/relationships/hyperlink" Target="https://tatpoisk.net/" TargetMode="External"/><Relationship Id="rId63" Type="http://schemas.openxmlformats.org/officeDocument/2006/relationships/hyperlink" Target="https://tatkniga.ru/" TargetMode="External"/><Relationship Id="rId84" Type="http://schemas.openxmlformats.org/officeDocument/2006/relationships/hyperlink" Target="https://tatpoisk.net/" TargetMode="External"/><Relationship Id="rId138" Type="http://schemas.openxmlformats.org/officeDocument/2006/relationships/hyperlink" Target="https://www.youtube.com/@tatarkitap/featured" TargetMode="External"/><Relationship Id="rId159" Type="http://schemas.openxmlformats.org/officeDocument/2006/relationships/hyperlink" Target="https://tatpoisk.net/" TargetMode="External"/><Relationship Id="rId170" Type="http://schemas.openxmlformats.org/officeDocument/2006/relationships/hyperlink" Target="https://www.youtube.com/@tatarkitap/featured" TargetMode="External"/><Relationship Id="rId191" Type="http://schemas.openxmlformats.org/officeDocument/2006/relationships/hyperlink" Target="https://tatkniga.ru/" TargetMode="External"/><Relationship Id="rId205" Type="http://schemas.openxmlformats.org/officeDocument/2006/relationships/hyperlink" Target="https://tatpoisk.net/" TargetMode="External"/><Relationship Id="rId226" Type="http://schemas.openxmlformats.org/officeDocument/2006/relationships/hyperlink" Target="https://tatpoisk.net/" TargetMode="External"/><Relationship Id="rId247" Type="http://schemas.openxmlformats.org/officeDocument/2006/relationships/hyperlink" Target="https://tatpoisk.net/" TargetMode="External"/><Relationship Id="rId107" Type="http://schemas.openxmlformats.org/officeDocument/2006/relationships/hyperlink" Target="https://tatpoisk.net/" TargetMode="External"/><Relationship Id="rId268" Type="http://schemas.openxmlformats.org/officeDocument/2006/relationships/hyperlink" Target="https://tatpoisk.net/" TargetMode="External"/><Relationship Id="rId11" Type="http://schemas.openxmlformats.org/officeDocument/2006/relationships/hyperlink" Target="https://clck.ru/Vtso2" TargetMode="External"/><Relationship Id="rId32" Type="http://schemas.openxmlformats.org/officeDocument/2006/relationships/hyperlink" Target="http://tatarile.tatar/" TargetMode="External"/><Relationship Id="rId53" Type="http://schemas.openxmlformats.org/officeDocument/2006/relationships/hyperlink" Target="https://tatpoisk.net/" TargetMode="External"/><Relationship Id="rId74" Type="http://schemas.openxmlformats.org/officeDocument/2006/relationships/hyperlink" Target="https://tatpoisk.net/" TargetMode="External"/><Relationship Id="rId128" Type="http://schemas.openxmlformats.org/officeDocument/2006/relationships/hyperlink" Target="https://tatpoisk.net/" TargetMode="External"/><Relationship Id="rId149" Type="http://schemas.openxmlformats.org/officeDocument/2006/relationships/hyperlink" Target="https://tatpoisk.net/" TargetMode="External"/><Relationship Id="rId5" Type="http://schemas.openxmlformats.org/officeDocument/2006/relationships/webSettings" Target="webSettings.xml"/><Relationship Id="rId95" Type="http://schemas.openxmlformats.org/officeDocument/2006/relationships/hyperlink" Target="https://tatkniga.ru/" TargetMode="External"/><Relationship Id="rId160" Type="http://schemas.openxmlformats.org/officeDocument/2006/relationships/hyperlink" Target="https://tatpoisk.net/" TargetMode="External"/><Relationship Id="rId181" Type="http://schemas.openxmlformats.org/officeDocument/2006/relationships/hyperlink" Target="https://www.youtube.com/@tatarkitap/featured" TargetMode="External"/><Relationship Id="rId216" Type="http://schemas.openxmlformats.org/officeDocument/2006/relationships/hyperlink" Target="&#1082;" TargetMode="External"/><Relationship Id="rId237" Type="http://schemas.openxmlformats.org/officeDocument/2006/relationships/hyperlink" Target="https://tatkniga.ru/" TargetMode="External"/><Relationship Id="rId258" Type="http://schemas.openxmlformats.org/officeDocument/2006/relationships/hyperlink" Target="https://tatkniga.ru/" TargetMode="External"/><Relationship Id="rId22" Type="http://schemas.openxmlformats.org/officeDocument/2006/relationships/hyperlink" Target="https://clck.ru/35jMv3" TargetMode="External"/><Relationship Id="rId43" Type="http://schemas.openxmlformats.org/officeDocument/2006/relationships/hyperlink" Target="https://tatarica.org/" TargetMode="External"/><Relationship Id="rId64" Type="http://schemas.openxmlformats.org/officeDocument/2006/relationships/hyperlink" Target="https://tatpoisk.net/" TargetMode="External"/><Relationship Id="rId118" Type="http://schemas.openxmlformats.org/officeDocument/2006/relationships/hyperlink" Target="https://tatpoisk.net/" TargetMode="External"/><Relationship Id="rId139" Type="http://schemas.openxmlformats.org/officeDocument/2006/relationships/hyperlink" Target="https://tatpoisk.net/" TargetMode="External"/><Relationship Id="rId85" Type="http://schemas.openxmlformats.org/officeDocument/2006/relationships/hyperlink" Target="https://tatpoisk.net/" TargetMode="External"/><Relationship Id="rId150" Type="http://schemas.openxmlformats.org/officeDocument/2006/relationships/hyperlink" Target="https://tatpoisk.net/" TargetMode="External"/><Relationship Id="rId171" Type="http://schemas.openxmlformats.org/officeDocument/2006/relationships/hyperlink" Target="https://www.youtube.com/@tatarkitap/featured" TargetMode="External"/><Relationship Id="rId192" Type="http://schemas.openxmlformats.org/officeDocument/2006/relationships/hyperlink" Target="https://tatpoisk.net/" TargetMode="External"/><Relationship Id="rId206" Type="http://schemas.openxmlformats.org/officeDocument/2006/relationships/hyperlink" Target="&#1082;" TargetMode="External"/><Relationship Id="rId227" Type="http://schemas.openxmlformats.org/officeDocument/2006/relationships/hyperlink" Target="https://www.youtube.com/@tatarkitap/featured" TargetMode="External"/><Relationship Id="rId248" Type="http://schemas.openxmlformats.org/officeDocument/2006/relationships/hyperlink" Target="https://tatpoisk.net/" TargetMode="External"/><Relationship Id="rId269" Type="http://schemas.openxmlformats.org/officeDocument/2006/relationships/hyperlink" Target="https://tatpoisk.net/" TargetMode="External"/><Relationship Id="rId12" Type="http://schemas.openxmlformats.org/officeDocument/2006/relationships/hyperlink" Target="https://clck.ru/35kBqr" TargetMode="External"/><Relationship Id="rId33" Type="http://schemas.openxmlformats.org/officeDocument/2006/relationships/hyperlink" Target="https://tatpoisk.net/" TargetMode="External"/><Relationship Id="rId108" Type="http://schemas.openxmlformats.org/officeDocument/2006/relationships/hyperlink" Target="https://tatpoisk.net/" TargetMode="External"/><Relationship Id="rId129" Type="http://schemas.openxmlformats.org/officeDocument/2006/relationships/hyperlink" Target="https://tatpoisk.net/" TargetMode="External"/><Relationship Id="rId54" Type="http://schemas.openxmlformats.org/officeDocument/2006/relationships/hyperlink" Target="https://tatkniga.ru/" TargetMode="External"/><Relationship Id="rId75" Type="http://schemas.openxmlformats.org/officeDocument/2006/relationships/hyperlink" Target="https://tatkniga.ru/" TargetMode="External"/><Relationship Id="rId96" Type="http://schemas.openxmlformats.org/officeDocument/2006/relationships/hyperlink" Target="https://tatkniga.ru/" TargetMode="External"/><Relationship Id="rId140" Type="http://schemas.openxmlformats.org/officeDocument/2006/relationships/hyperlink" Target="https://tatpoisk.net/" TargetMode="External"/><Relationship Id="rId161" Type="http://schemas.openxmlformats.org/officeDocument/2006/relationships/hyperlink" Target="https://www.youtube.com/@tatarkitap/featured" TargetMode="External"/><Relationship Id="rId182" Type="http://schemas.openxmlformats.org/officeDocument/2006/relationships/hyperlink" Target="https://tatkniga.ru/" TargetMode="External"/><Relationship Id="rId217" Type="http://schemas.openxmlformats.org/officeDocument/2006/relationships/hyperlink" Target="https://www.youtube.com/@tatarkitap/featured" TargetMode="External"/><Relationship Id="rId6" Type="http://schemas.openxmlformats.org/officeDocument/2006/relationships/hyperlink" Target="https://clc.ink/3499aZA0f" TargetMode="External"/><Relationship Id="rId238" Type="http://schemas.openxmlformats.org/officeDocument/2006/relationships/hyperlink" Target="https://tatpoisk.net/" TargetMode="External"/><Relationship Id="rId259" Type="http://schemas.openxmlformats.org/officeDocument/2006/relationships/hyperlink" Target="https://tatpoisk.net/" TargetMode="External"/><Relationship Id="rId23" Type="http://schemas.openxmlformats.org/officeDocument/2006/relationships/hyperlink" Target="https://tt.wikipedia.org/" TargetMode="External"/><Relationship Id="rId119" Type="http://schemas.openxmlformats.org/officeDocument/2006/relationships/hyperlink" Target="https://tatpoisk.net/" TargetMode="External"/><Relationship Id="rId270" Type="http://schemas.openxmlformats.org/officeDocument/2006/relationships/hyperlink" Target="https://tatobzor.ru/tatarskij-folklor" TargetMode="External"/><Relationship Id="rId44" Type="http://schemas.openxmlformats.org/officeDocument/2006/relationships/hyperlink" Target="https://tatpoisk.net/" TargetMode="External"/><Relationship Id="rId60" Type="http://schemas.openxmlformats.org/officeDocument/2006/relationships/hyperlink" Target="https://tatkniga.ru/" TargetMode="External"/><Relationship Id="rId65" Type="http://schemas.openxmlformats.org/officeDocument/2006/relationships/hyperlink" Target="https://tatpoisk.net/" TargetMode="External"/><Relationship Id="rId81" Type="http://schemas.openxmlformats.org/officeDocument/2006/relationships/hyperlink" Target="https://tatpoisk.net/" TargetMode="External"/><Relationship Id="rId86" Type="http://schemas.openxmlformats.org/officeDocument/2006/relationships/hyperlink" Target="https://tatkniga.ru/" TargetMode="External"/><Relationship Id="rId130" Type="http://schemas.openxmlformats.org/officeDocument/2006/relationships/hyperlink" Target="https://tatpoisk.net/" TargetMode="External"/><Relationship Id="rId135" Type="http://schemas.openxmlformats.org/officeDocument/2006/relationships/hyperlink" Target="https://www.youtube.com/@tatarkitap/featured" TargetMode="External"/><Relationship Id="rId151" Type="http://schemas.openxmlformats.org/officeDocument/2006/relationships/hyperlink" Target="https://www.youtube.com/@tatarkitap/featured" TargetMode="External"/><Relationship Id="rId156" Type="http://schemas.openxmlformats.org/officeDocument/2006/relationships/hyperlink" Target="https://tatpoisk.net/" TargetMode="External"/><Relationship Id="rId177" Type="http://schemas.openxmlformats.org/officeDocument/2006/relationships/hyperlink" Target="https://www.youtube.com/@tatarkitap/featured" TargetMode="External"/><Relationship Id="rId198" Type="http://schemas.openxmlformats.org/officeDocument/2006/relationships/hyperlink" Target="https://tatpoisk.net/" TargetMode="External"/><Relationship Id="rId172" Type="http://schemas.openxmlformats.org/officeDocument/2006/relationships/hyperlink" Target="https://tatkniga.ru/" TargetMode="External"/><Relationship Id="rId193" Type="http://schemas.openxmlformats.org/officeDocument/2006/relationships/hyperlink" Target="https://tatpoisk.net/" TargetMode="External"/><Relationship Id="rId202" Type="http://schemas.openxmlformats.org/officeDocument/2006/relationships/hyperlink" Target="https://www.youtube.com/@tatarkitap/featured" TargetMode="External"/><Relationship Id="rId207" Type="http://schemas.openxmlformats.org/officeDocument/2006/relationships/hyperlink" Target="https://www.youtube.com/@tatarkitap/featured" TargetMode="External"/><Relationship Id="rId223" Type="http://schemas.openxmlformats.org/officeDocument/2006/relationships/hyperlink" Target="https://tatpoisk.net/" TargetMode="External"/><Relationship Id="rId228" Type="http://schemas.openxmlformats.org/officeDocument/2006/relationships/hyperlink" Target="&#1082;" TargetMode="External"/><Relationship Id="rId244" Type="http://schemas.openxmlformats.org/officeDocument/2006/relationships/hyperlink" Target="https://tatpoisk.net/" TargetMode="External"/><Relationship Id="rId249" Type="http://schemas.openxmlformats.org/officeDocument/2006/relationships/hyperlink" Target="https://tatkniga.ru/" TargetMode="External"/><Relationship Id="rId13" Type="http://schemas.openxmlformats.org/officeDocument/2006/relationships/hyperlink" Target="https://clck.ru/35kBvb" TargetMode="External"/><Relationship Id="rId18" Type="http://schemas.openxmlformats.org/officeDocument/2006/relationships/hyperlink" Target="https://clc.ink/4232W3NWh" TargetMode="External"/><Relationship Id="rId39" Type="http://schemas.openxmlformats.org/officeDocument/2006/relationships/hyperlink" Target="https://tatpoisk.net/" TargetMode="External"/><Relationship Id="rId109" Type="http://schemas.openxmlformats.org/officeDocument/2006/relationships/hyperlink" Target="https://tatpoisk.net/" TargetMode="External"/><Relationship Id="rId260" Type="http://schemas.openxmlformats.org/officeDocument/2006/relationships/hyperlink" Target="https://tatkniga.ru/" TargetMode="External"/><Relationship Id="rId265" Type="http://schemas.openxmlformats.org/officeDocument/2006/relationships/hyperlink" Target="https://tatkniga.ru/" TargetMode="External"/><Relationship Id="rId34" Type="http://schemas.openxmlformats.org/officeDocument/2006/relationships/hyperlink" Target="https://tatkniga.ru/" TargetMode="External"/><Relationship Id="rId50" Type="http://schemas.openxmlformats.org/officeDocument/2006/relationships/hyperlink" Target="https://tatpoisk.net/" TargetMode="External"/><Relationship Id="rId55" Type="http://schemas.openxmlformats.org/officeDocument/2006/relationships/hyperlink" Target="https://tatpoisk.net/" TargetMode="External"/><Relationship Id="rId76" Type="http://schemas.openxmlformats.org/officeDocument/2006/relationships/hyperlink" Target="https://tatpoisk.net/" TargetMode="External"/><Relationship Id="rId97" Type="http://schemas.openxmlformats.org/officeDocument/2006/relationships/hyperlink" Target="https://rus-literary-criticism.slovaronline.com/" TargetMode="External"/><Relationship Id="rId104" Type="http://schemas.openxmlformats.org/officeDocument/2006/relationships/hyperlink" Target="https://tatpoisk.net/" TargetMode="External"/><Relationship Id="rId120" Type="http://schemas.openxmlformats.org/officeDocument/2006/relationships/hyperlink" Target="https://tatpoisk.net/" TargetMode="External"/><Relationship Id="rId125" Type="http://schemas.openxmlformats.org/officeDocument/2006/relationships/hyperlink" Target="https://tatpoisk.net/" TargetMode="External"/><Relationship Id="rId141" Type="http://schemas.openxmlformats.org/officeDocument/2006/relationships/hyperlink" Target="https://tatpoisk.net/" TargetMode="External"/><Relationship Id="rId146" Type="http://schemas.openxmlformats.org/officeDocument/2006/relationships/hyperlink" Target="https://www.youtube.com/@tatarkitap/featured" TargetMode="External"/><Relationship Id="rId167" Type="http://schemas.openxmlformats.org/officeDocument/2006/relationships/hyperlink" Target="https://www.youtube.com/@tatarkitap/featured" TargetMode="External"/><Relationship Id="rId188" Type="http://schemas.openxmlformats.org/officeDocument/2006/relationships/hyperlink" Target="https://tatpoisk.net/" TargetMode="External"/><Relationship Id="rId7" Type="http://schemas.openxmlformats.org/officeDocument/2006/relationships/hyperlink" Target="https://clck.ru/35kCBL" TargetMode="External"/><Relationship Id="rId71" Type="http://schemas.openxmlformats.org/officeDocument/2006/relationships/hyperlink" Target="https://tatpoisk.net/" TargetMode="External"/><Relationship Id="rId92" Type="http://schemas.openxmlformats.org/officeDocument/2006/relationships/hyperlink" Target="https://tatkniga.ru/" TargetMode="External"/><Relationship Id="rId162" Type="http://schemas.openxmlformats.org/officeDocument/2006/relationships/hyperlink" Target="https://tatpoisk.net/" TargetMode="External"/><Relationship Id="rId183" Type="http://schemas.openxmlformats.org/officeDocument/2006/relationships/hyperlink" Target="https://www.youtube.com/@tatarkitap/featured" TargetMode="External"/><Relationship Id="rId213" Type="http://schemas.openxmlformats.org/officeDocument/2006/relationships/hyperlink" Target="https://www.youtube.com/@tatarkitap/featured" TargetMode="External"/><Relationship Id="rId218" Type="http://schemas.openxmlformats.org/officeDocument/2006/relationships/hyperlink" Target="https://www.youtube.com/@tatarkitap/featured" TargetMode="External"/><Relationship Id="rId234" Type="http://schemas.openxmlformats.org/officeDocument/2006/relationships/hyperlink" Target="https://tatpoisk.net/" TargetMode="External"/><Relationship Id="rId239" Type="http://schemas.openxmlformats.org/officeDocument/2006/relationships/hyperlink" Target="https://tatkniga.ru/" TargetMode="External"/><Relationship Id="rId2" Type="http://schemas.openxmlformats.org/officeDocument/2006/relationships/numbering" Target="numbering.xml"/><Relationship Id="rId29" Type="http://schemas.openxmlformats.org/officeDocument/2006/relationships/hyperlink" Target="http://tatarile.tatar/" TargetMode="External"/><Relationship Id="rId250" Type="http://schemas.openxmlformats.org/officeDocument/2006/relationships/hyperlink" Target="&#1083;" TargetMode="External"/><Relationship Id="rId255" Type="http://schemas.openxmlformats.org/officeDocument/2006/relationships/hyperlink" Target="https://tatkniga.ru/" TargetMode="External"/><Relationship Id="rId271" Type="http://schemas.openxmlformats.org/officeDocument/2006/relationships/hyperlink" Target="https://www.youtube.com/@tatarkitap/featured" TargetMode="External"/><Relationship Id="rId24" Type="http://schemas.openxmlformats.org/officeDocument/2006/relationships/hyperlink" Target="https://tatpoisk.net/" TargetMode="External"/><Relationship Id="rId40" Type="http://schemas.openxmlformats.org/officeDocument/2006/relationships/hyperlink" Target="https://tatkniga.ru/" TargetMode="External"/><Relationship Id="rId45" Type="http://schemas.openxmlformats.org/officeDocument/2006/relationships/hyperlink" Target="https://tatarica.org/" TargetMode="External"/><Relationship Id="rId66" Type="http://schemas.openxmlformats.org/officeDocument/2006/relationships/hyperlink" Target="https://tatkniga.ru/" TargetMode="External"/><Relationship Id="rId87" Type="http://schemas.openxmlformats.org/officeDocument/2006/relationships/hyperlink" Target="https://tatpoisk.net/" TargetMode="External"/><Relationship Id="rId110" Type="http://schemas.openxmlformats.org/officeDocument/2006/relationships/hyperlink" Target="https://tatpoisk.net/" TargetMode="External"/><Relationship Id="rId115" Type="http://schemas.openxmlformats.org/officeDocument/2006/relationships/hyperlink" Target="https://tatpoisk.net/" TargetMode="External"/><Relationship Id="rId131" Type="http://schemas.openxmlformats.org/officeDocument/2006/relationships/hyperlink" Target="https://www.youtube.com/@tatarkitap/featured" TargetMode="External"/><Relationship Id="rId136" Type="http://schemas.openxmlformats.org/officeDocument/2006/relationships/hyperlink" Target="https://tatpoisk.net/" TargetMode="External"/><Relationship Id="rId157" Type="http://schemas.openxmlformats.org/officeDocument/2006/relationships/hyperlink" Target="https://tatpoisk.net/" TargetMode="External"/><Relationship Id="rId178" Type="http://schemas.openxmlformats.org/officeDocument/2006/relationships/hyperlink" Target="https://tatkniga.ru/" TargetMode="External"/><Relationship Id="rId61" Type="http://schemas.openxmlformats.org/officeDocument/2006/relationships/hyperlink" Target="https://tatpoisk.net/" TargetMode="External"/><Relationship Id="rId82" Type="http://schemas.openxmlformats.org/officeDocument/2006/relationships/hyperlink" Target="https://tatpoisk.net/" TargetMode="External"/><Relationship Id="rId152" Type="http://schemas.openxmlformats.org/officeDocument/2006/relationships/hyperlink" Target="https://tatpoisk.net/" TargetMode="External"/><Relationship Id="rId173" Type="http://schemas.openxmlformats.org/officeDocument/2006/relationships/hyperlink" Target="https://www.youtube.com/@tatarkitap/featured" TargetMode="External"/><Relationship Id="rId194" Type="http://schemas.openxmlformats.org/officeDocument/2006/relationships/hyperlink" Target="https://tatpoisk.net/" TargetMode="External"/><Relationship Id="rId199" Type="http://schemas.openxmlformats.org/officeDocument/2006/relationships/hyperlink" Target="&#1084;" TargetMode="External"/><Relationship Id="rId203" Type="http://schemas.openxmlformats.org/officeDocument/2006/relationships/hyperlink" Target="https://www.youtube.com/@tatarkitap/featured" TargetMode="External"/><Relationship Id="rId208" Type="http://schemas.openxmlformats.org/officeDocument/2006/relationships/hyperlink" Target="https://tatpoisk.net/" TargetMode="External"/><Relationship Id="rId229" Type="http://schemas.openxmlformats.org/officeDocument/2006/relationships/hyperlink" Target="https://tatpoisk.net/" TargetMode="External"/><Relationship Id="rId19" Type="http://schemas.openxmlformats.org/officeDocument/2006/relationships/hyperlink" Target="https://clck.ru/35jMmx" TargetMode="External"/><Relationship Id="rId224" Type="http://schemas.openxmlformats.org/officeDocument/2006/relationships/hyperlink" Target="https://www.youtube.com/@tatarkitap/featured" TargetMode="External"/><Relationship Id="rId240" Type="http://schemas.openxmlformats.org/officeDocument/2006/relationships/hyperlink" Target="https://tatpoisk.net/" TargetMode="External"/><Relationship Id="rId245" Type="http://schemas.openxmlformats.org/officeDocument/2006/relationships/hyperlink" Target="https://tatpoisk.net/" TargetMode="External"/><Relationship Id="rId261" Type="http://schemas.openxmlformats.org/officeDocument/2006/relationships/hyperlink" Target="https://tatpoisk.net/" TargetMode="External"/><Relationship Id="rId266" Type="http://schemas.openxmlformats.org/officeDocument/2006/relationships/hyperlink" Target="https://tatkniga.ru/" TargetMode="External"/><Relationship Id="rId14" Type="http://schemas.openxmlformats.org/officeDocument/2006/relationships/hyperlink" Target="https://clck.ru/35kBzX" TargetMode="External"/><Relationship Id="rId30" Type="http://schemas.openxmlformats.org/officeDocument/2006/relationships/hyperlink" Target="https://tatpoisk.net/" TargetMode="External"/><Relationship Id="rId35" Type="http://schemas.openxmlformats.org/officeDocument/2006/relationships/hyperlink" Target="http://tatarile.tatar/" TargetMode="External"/><Relationship Id="rId56" Type="http://schemas.openxmlformats.org/officeDocument/2006/relationships/hyperlink" Target="https://tatkniga.ru/" TargetMode="External"/><Relationship Id="rId77" Type="http://schemas.openxmlformats.org/officeDocument/2006/relationships/hyperlink" Target="https://tatpoisk.net/" TargetMode="External"/><Relationship Id="rId100" Type="http://schemas.openxmlformats.org/officeDocument/2006/relationships/hyperlink" Target="https://tatpoisk.net/" TargetMode="External"/><Relationship Id="rId105" Type="http://schemas.openxmlformats.org/officeDocument/2006/relationships/hyperlink" Target="https://tatpoisk.net/" TargetMode="External"/><Relationship Id="rId126" Type="http://schemas.openxmlformats.org/officeDocument/2006/relationships/hyperlink" Target="https://tatpoisk.net/" TargetMode="External"/><Relationship Id="rId147" Type="http://schemas.openxmlformats.org/officeDocument/2006/relationships/hyperlink" Target="https://tatpoisk.net/" TargetMode="External"/><Relationship Id="rId168" Type="http://schemas.openxmlformats.org/officeDocument/2006/relationships/hyperlink" Target="https://tatpoisk.net/" TargetMode="External"/><Relationship Id="rId8" Type="http://schemas.openxmlformats.org/officeDocument/2006/relationships/hyperlink" Target="https://clc.ink/2023ujg4b" TargetMode="External"/><Relationship Id="rId51" Type="http://schemas.openxmlformats.org/officeDocument/2006/relationships/hyperlink" Target="https://tatkniga.ru/" TargetMode="External"/><Relationship Id="rId72" Type="http://schemas.openxmlformats.org/officeDocument/2006/relationships/hyperlink" Target="https://tatkniga.ru/" TargetMode="External"/><Relationship Id="rId93" Type="http://schemas.openxmlformats.org/officeDocument/2006/relationships/hyperlink" Target="https://tatpoisk.net/" TargetMode="External"/><Relationship Id="rId98" Type="http://schemas.openxmlformats.org/officeDocument/2006/relationships/hyperlink" Target="https://tatpoisk.net/" TargetMode="External"/><Relationship Id="rId121" Type="http://schemas.openxmlformats.org/officeDocument/2006/relationships/hyperlink" Target="https://tatpoisk.net/" TargetMode="External"/><Relationship Id="rId142" Type="http://schemas.openxmlformats.org/officeDocument/2006/relationships/hyperlink" Target="https://tatpoisk.net/" TargetMode="External"/><Relationship Id="rId163" Type="http://schemas.openxmlformats.org/officeDocument/2006/relationships/hyperlink" Target="https://tatpoisk.net/" TargetMode="External"/><Relationship Id="rId184" Type="http://schemas.openxmlformats.org/officeDocument/2006/relationships/hyperlink" Target="https://www.youtube.com/@tatarkitap/featured" TargetMode="External"/><Relationship Id="rId189" Type="http://schemas.openxmlformats.org/officeDocument/2006/relationships/hyperlink" Target="https://tatkniga.ru/" TargetMode="External"/><Relationship Id="rId219" Type="http://schemas.openxmlformats.org/officeDocument/2006/relationships/hyperlink" Target="https://tatpoisk.net/" TargetMode="External"/><Relationship Id="rId3" Type="http://schemas.openxmlformats.org/officeDocument/2006/relationships/styles" Target="styles.xml"/><Relationship Id="rId214" Type="http://schemas.openxmlformats.org/officeDocument/2006/relationships/hyperlink" Target="https://tatpoisk.net/" TargetMode="External"/><Relationship Id="rId230" Type="http://schemas.openxmlformats.org/officeDocument/2006/relationships/hyperlink" Target="https://tatpoisk.net/" TargetMode="External"/><Relationship Id="rId235" Type="http://schemas.openxmlformats.org/officeDocument/2006/relationships/hyperlink" Target="https://tatpoisk.net/" TargetMode="External"/><Relationship Id="rId251" Type="http://schemas.openxmlformats.org/officeDocument/2006/relationships/hyperlink" Target="&#1083;" TargetMode="External"/><Relationship Id="rId256" Type="http://schemas.openxmlformats.org/officeDocument/2006/relationships/hyperlink" Target="&#1083;" TargetMode="External"/><Relationship Id="rId25" Type="http://schemas.openxmlformats.org/officeDocument/2006/relationships/hyperlink" Target="https://tatarica.org/" TargetMode="External"/><Relationship Id="rId46" Type="http://schemas.openxmlformats.org/officeDocument/2006/relationships/hyperlink" Target="https://tatpoisk.net/" TargetMode="External"/><Relationship Id="rId67" Type="http://schemas.openxmlformats.org/officeDocument/2006/relationships/hyperlink" Target="https://tatpoisk.net/" TargetMode="External"/><Relationship Id="rId116" Type="http://schemas.openxmlformats.org/officeDocument/2006/relationships/hyperlink" Target="https://tatpoisk.net/" TargetMode="External"/><Relationship Id="rId137" Type="http://schemas.openxmlformats.org/officeDocument/2006/relationships/hyperlink" Target="https://tatpoisk.net/" TargetMode="External"/><Relationship Id="rId158" Type="http://schemas.openxmlformats.org/officeDocument/2006/relationships/hyperlink" Target="https://tatpoisk.net/" TargetMode="External"/><Relationship Id="rId272" Type="http://schemas.openxmlformats.org/officeDocument/2006/relationships/fontTable" Target="fontTable.xml"/><Relationship Id="rId20" Type="http://schemas.openxmlformats.org/officeDocument/2006/relationships/hyperlink" Target="https://goo.su/MHQ1Fmx" TargetMode="External"/><Relationship Id="rId41" Type="http://schemas.openxmlformats.org/officeDocument/2006/relationships/hyperlink" Target="http://tatarile.tatar/" TargetMode="External"/><Relationship Id="rId62" Type="http://schemas.openxmlformats.org/officeDocument/2006/relationships/hyperlink" Target="https://tatpoisk.net/" TargetMode="External"/><Relationship Id="rId83" Type="http://schemas.openxmlformats.org/officeDocument/2006/relationships/hyperlink" Target="https://tatkniga.ru/" TargetMode="External"/><Relationship Id="rId88" Type="http://schemas.openxmlformats.org/officeDocument/2006/relationships/hyperlink" Target="https://tatpoisk.net/" TargetMode="External"/><Relationship Id="rId111" Type="http://schemas.openxmlformats.org/officeDocument/2006/relationships/hyperlink" Target="https://tatpoisk.net/" TargetMode="External"/><Relationship Id="rId132" Type="http://schemas.openxmlformats.org/officeDocument/2006/relationships/hyperlink" Target="https://tatpoisk.net/" TargetMode="External"/><Relationship Id="rId153" Type="http://schemas.openxmlformats.org/officeDocument/2006/relationships/hyperlink" Target="https://www.youtube.com/@tatarkitap/featured" TargetMode="External"/><Relationship Id="rId174" Type="http://schemas.openxmlformats.org/officeDocument/2006/relationships/hyperlink" Target="https://tatkniga.ru/" TargetMode="External"/><Relationship Id="rId179" Type="http://schemas.openxmlformats.org/officeDocument/2006/relationships/hyperlink" Target="https://www.youtube.com/@tatarkitap/featured" TargetMode="External"/><Relationship Id="rId195" Type="http://schemas.openxmlformats.org/officeDocument/2006/relationships/hyperlink" Target="https://www.youtube.com/@tatarkitap/featured" TargetMode="External"/><Relationship Id="rId209" Type="http://schemas.openxmlformats.org/officeDocument/2006/relationships/hyperlink" Target="https://tatpoisk.net/" TargetMode="External"/><Relationship Id="rId190" Type="http://schemas.openxmlformats.org/officeDocument/2006/relationships/hyperlink" Target="https://www.youtube.com/@tatarkitap/featured" TargetMode="External"/><Relationship Id="rId204" Type="http://schemas.openxmlformats.org/officeDocument/2006/relationships/hyperlink" Target="https://www.youtube.com/@tatarkitap/featured" TargetMode="External"/><Relationship Id="rId220" Type="http://schemas.openxmlformats.org/officeDocument/2006/relationships/hyperlink" Target="https://www.youtube.com/@tatarkitap/featured" TargetMode="External"/><Relationship Id="rId225" Type="http://schemas.openxmlformats.org/officeDocument/2006/relationships/hyperlink" Target="&#1082;" TargetMode="External"/><Relationship Id="rId241" Type="http://schemas.openxmlformats.org/officeDocument/2006/relationships/hyperlink" Target="https://tatkniga.ru/" TargetMode="External"/><Relationship Id="rId246" Type="http://schemas.openxmlformats.org/officeDocument/2006/relationships/hyperlink" Target="https://tatkniga.ru/" TargetMode="External"/><Relationship Id="rId267" Type="http://schemas.openxmlformats.org/officeDocument/2006/relationships/hyperlink" Target="https://tatpoisk.net/" TargetMode="External"/><Relationship Id="rId15" Type="http://schemas.openxmlformats.org/officeDocument/2006/relationships/hyperlink" Target="https://clck.ru/35kC2a" TargetMode="External"/><Relationship Id="rId36" Type="http://schemas.openxmlformats.org/officeDocument/2006/relationships/hyperlink" Target="https://tatpoisk.net/" TargetMode="External"/><Relationship Id="rId57" Type="http://schemas.openxmlformats.org/officeDocument/2006/relationships/hyperlink" Target="https://tatpoisk.net/" TargetMode="External"/><Relationship Id="rId106" Type="http://schemas.openxmlformats.org/officeDocument/2006/relationships/hyperlink" Target="https://tatpoisk.net/" TargetMode="External"/><Relationship Id="rId127" Type="http://schemas.openxmlformats.org/officeDocument/2006/relationships/hyperlink" Target="https://tatpoisk.net/" TargetMode="External"/><Relationship Id="rId262" Type="http://schemas.openxmlformats.org/officeDocument/2006/relationships/hyperlink" Target="&#1083;" TargetMode="External"/><Relationship Id="rId10" Type="http://schemas.openxmlformats.org/officeDocument/2006/relationships/hyperlink" Target="https://clc.ink/4417YfdW7" TargetMode="External"/><Relationship Id="rId31" Type="http://schemas.openxmlformats.org/officeDocument/2006/relationships/hyperlink" Target="https://tatkniga.ru/" TargetMode="External"/><Relationship Id="rId52" Type="http://schemas.openxmlformats.org/officeDocument/2006/relationships/hyperlink" Target="https://tatpoisk.net/" TargetMode="External"/><Relationship Id="rId73" Type="http://schemas.openxmlformats.org/officeDocument/2006/relationships/hyperlink" Target="https://tatpoisk.net/" TargetMode="External"/><Relationship Id="rId78" Type="http://schemas.openxmlformats.org/officeDocument/2006/relationships/hyperlink" Target="https://tatkniga.ru/" TargetMode="External"/><Relationship Id="rId94" Type="http://schemas.openxmlformats.org/officeDocument/2006/relationships/hyperlink" Target="https://tatpoisk.net/" TargetMode="External"/><Relationship Id="rId99" Type="http://schemas.openxmlformats.org/officeDocument/2006/relationships/hyperlink" Target="https://tatpoisk.net/" TargetMode="External"/><Relationship Id="rId101" Type="http://schemas.openxmlformats.org/officeDocument/2006/relationships/hyperlink" Target="https://tatpoisk.net/" TargetMode="External"/><Relationship Id="rId122" Type="http://schemas.openxmlformats.org/officeDocument/2006/relationships/hyperlink" Target="https://tatpoisk.net/" TargetMode="External"/><Relationship Id="rId143" Type="http://schemas.openxmlformats.org/officeDocument/2006/relationships/hyperlink" Target="https://www.youtube.com/@tatarkitap/featured" TargetMode="External"/><Relationship Id="rId148" Type="http://schemas.openxmlformats.org/officeDocument/2006/relationships/hyperlink" Target="https://www.youtube.com/@tatarkitap/featured" TargetMode="External"/><Relationship Id="rId164" Type="http://schemas.openxmlformats.org/officeDocument/2006/relationships/hyperlink" Target="https://www.youtube.com/@tatarkitap/featured" TargetMode="External"/><Relationship Id="rId169" Type="http://schemas.openxmlformats.org/officeDocument/2006/relationships/hyperlink" Target="https://www.youtube.com/@tatarkitap/featured" TargetMode="External"/><Relationship Id="rId185" Type="http://schemas.openxmlformats.org/officeDocument/2006/relationships/hyperlink" Target="https://tatkniga.ru/" TargetMode="External"/><Relationship Id="rId4" Type="http://schemas.openxmlformats.org/officeDocument/2006/relationships/settings" Target="settings.xml"/><Relationship Id="rId9" Type="http://schemas.openxmlformats.org/officeDocument/2006/relationships/hyperlink" Target="https://tt.wikipedia.org" TargetMode="External"/><Relationship Id="rId180" Type="http://schemas.openxmlformats.org/officeDocument/2006/relationships/hyperlink" Target="https://tatkniga.ru/" TargetMode="External"/><Relationship Id="rId210" Type="http://schemas.openxmlformats.org/officeDocument/2006/relationships/hyperlink" Target="https://www.youtube.com/@tatarkitap/featured" TargetMode="External"/><Relationship Id="rId215" Type="http://schemas.openxmlformats.org/officeDocument/2006/relationships/hyperlink" Target="&#1082;" TargetMode="External"/><Relationship Id="rId236" Type="http://schemas.openxmlformats.org/officeDocument/2006/relationships/hyperlink" Target="https://tatkniga.ru/" TargetMode="External"/><Relationship Id="rId257" Type="http://schemas.openxmlformats.org/officeDocument/2006/relationships/hyperlink" Target="https://tatpoisk.net/" TargetMode="External"/><Relationship Id="rId26" Type="http://schemas.openxmlformats.org/officeDocument/2006/relationships/hyperlink" Target="https://tatkniga.ru/" TargetMode="External"/><Relationship Id="rId231" Type="http://schemas.openxmlformats.org/officeDocument/2006/relationships/hyperlink" Target="https://www.youtube.com/@tatarkitap/featured" TargetMode="External"/><Relationship Id="rId252" Type="http://schemas.openxmlformats.org/officeDocument/2006/relationships/hyperlink" Target="https://tatkniga.ru/" TargetMode="External"/><Relationship Id="rId273" Type="http://schemas.openxmlformats.org/officeDocument/2006/relationships/theme" Target="theme/theme1.xml"/><Relationship Id="rId47" Type="http://schemas.openxmlformats.org/officeDocument/2006/relationships/hyperlink" Target="https://tatkniga.ru/" TargetMode="External"/><Relationship Id="rId68" Type="http://schemas.openxmlformats.org/officeDocument/2006/relationships/hyperlink" Target="https://tatpoisk.net/" TargetMode="External"/><Relationship Id="rId89" Type="http://schemas.openxmlformats.org/officeDocument/2006/relationships/hyperlink" Target="https://tatkniga.ru/" TargetMode="External"/><Relationship Id="rId112" Type="http://schemas.openxmlformats.org/officeDocument/2006/relationships/hyperlink" Target="https://tatpoisk.net/" TargetMode="External"/><Relationship Id="rId133" Type="http://schemas.openxmlformats.org/officeDocument/2006/relationships/hyperlink" Target="https://www.youtube.com/@tatarkitap/featured" TargetMode="External"/><Relationship Id="rId154" Type="http://schemas.openxmlformats.org/officeDocument/2006/relationships/hyperlink" Target="https://tatpoisk.net/" TargetMode="External"/><Relationship Id="rId175" Type="http://schemas.openxmlformats.org/officeDocument/2006/relationships/hyperlink" Target="https://www.youtube.com/@tatarkitap/featured" TargetMode="External"/><Relationship Id="rId196" Type="http://schemas.openxmlformats.org/officeDocument/2006/relationships/hyperlink" Target="https://www.youtube.com/@tatarkitap/featured" TargetMode="External"/><Relationship Id="rId200" Type="http://schemas.openxmlformats.org/officeDocument/2006/relationships/hyperlink" Target="&#1087;" TargetMode="External"/><Relationship Id="rId16" Type="http://schemas.openxmlformats.org/officeDocument/2006/relationships/hyperlink" Target="https://clck.ru/35kC6J" TargetMode="External"/><Relationship Id="rId221" Type="http://schemas.openxmlformats.org/officeDocument/2006/relationships/hyperlink" Target="https://tatpoisk.net/" TargetMode="External"/><Relationship Id="rId242" Type="http://schemas.openxmlformats.org/officeDocument/2006/relationships/hyperlink" Target="https://tatkniga.ru/" TargetMode="External"/><Relationship Id="rId263" Type="http://schemas.openxmlformats.org/officeDocument/2006/relationships/hyperlink" Target="https://tatpoisk.net/" TargetMode="External"/><Relationship Id="rId37" Type="http://schemas.openxmlformats.org/officeDocument/2006/relationships/hyperlink" Target="https://tatkniga.ru/" TargetMode="External"/><Relationship Id="rId58" Type="http://schemas.openxmlformats.org/officeDocument/2006/relationships/hyperlink" Target="https://tatpoisk.net/" TargetMode="External"/><Relationship Id="rId79" Type="http://schemas.openxmlformats.org/officeDocument/2006/relationships/hyperlink" Target="https://tatpoisk.net/" TargetMode="External"/><Relationship Id="rId102" Type="http://schemas.openxmlformats.org/officeDocument/2006/relationships/hyperlink" Target="https://tatpoisk.net/" TargetMode="External"/><Relationship Id="rId123" Type="http://schemas.openxmlformats.org/officeDocument/2006/relationships/hyperlink" Target="https://tatpoisk.net/" TargetMode="External"/><Relationship Id="rId144" Type="http://schemas.openxmlformats.org/officeDocument/2006/relationships/hyperlink" Target="https://www.youtube.com/@tatarkitap/featured" TargetMode="External"/><Relationship Id="rId90" Type="http://schemas.openxmlformats.org/officeDocument/2006/relationships/hyperlink" Target="https://tatpoisk.net/" TargetMode="External"/><Relationship Id="rId165" Type="http://schemas.openxmlformats.org/officeDocument/2006/relationships/hyperlink" Target="&#1082;" TargetMode="External"/><Relationship Id="rId186" Type="http://schemas.openxmlformats.org/officeDocument/2006/relationships/hyperlink" Target="https://www.youtube.com/@tatarkitap/featured" TargetMode="External"/><Relationship Id="rId211" Type="http://schemas.openxmlformats.org/officeDocument/2006/relationships/hyperlink" Target="https://www.youtube.com/@tatarkitap/featured" TargetMode="External"/><Relationship Id="rId232" Type="http://schemas.openxmlformats.org/officeDocument/2006/relationships/hyperlink" Target="https://tatkniga.ru/" TargetMode="External"/><Relationship Id="rId253" Type="http://schemas.openxmlformats.org/officeDocument/2006/relationships/hyperlink" Target="https://tatkniga.ru/" TargetMode="External"/><Relationship Id="rId27" Type="http://schemas.openxmlformats.org/officeDocument/2006/relationships/hyperlink" Target="https://tatpoisk.net/" TargetMode="External"/><Relationship Id="rId48" Type="http://schemas.openxmlformats.org/officeDocument/2006/relationships/hyperlink" Target="https://tatpoisk.net/" TargetMode="External"/><Relationship Id="rId69" Type="http://schemas.openxmlformats.org/officeDocument/2006/relationships/hyperlink" Target="https://tatkniga.ru/" TargetMode="External"/><Relationship Id="rId113" Type="http://schemas.openxmlformats.org/officeDocument/2006/relationships/hyperlink" Target="https://tatpoisk.net/" TargetMode="External"/><Relationship Id="rId134" Type="http://schemas.openxmlformats.org/officeDocument/2006/relationships/hyperlink" Target="https://tatpoisk.net/" TargetMode="External"/><Relationship Id="rId80" Type="http://schemas.openxmlformats.org/officeDocument/2006/relationships/hyperlink" Target="https://tatkniga.ru/" TargetMode="External"/><Relationship Id="rId155" Type="http://schemas.openxmlformats.org/officeDocument/2006/relationships/hyperlink" Target="https://tatpoisk.net/" TargetMode="External"/><Relationship Id="rId176" Type="http://schemas.openxmlformats.org/officeDocument/2006/relationships/hyperlink" Target="https://tatkniga.ru/" TargetMode="External"/><Relationship Id="rId197" Type="http://schemas.openxmlformats.org/officeDocument/2006/relationships/hyperlink" Target="https://tatpoisk.net/" TargetMode="External"/><Relationship Id="rId201" Type="http://schemas.openxmlformats.org/officeDocument/2006/relationships/hyperlink" Target="https://tatpoisk.net/" TargetMode="External"/><Relationship Id="rId222" Type="http://schemas.openxmlformats.org/officeDocument/2006/relationships/hyperlink" Target="&#1082;" TargetMode="External"/><Relationship Id="rId243" Type="http://schemas.openxmlformats.org/officeDocument/2006/relationships/hyperlink" Target="https://tatkniga.ru/" TargetMode="External"/><Relationship Id="rId264" Type="http://schemas.openxmlformats.org/officeDocument/2006/relationships/hyperlink" Target="https://tatkniga.ru/" TargetMode="External"/><Relationship Id="rId17" Type="http://schemas.openxmlformats.org/officeDocument/2006/relationships/hyperlink" Target="https://clck.ru/35iV4t" TargetMode="External"/><Relationship Id="rId38" Type="http://schemas.openxmlformats.org/officeDocument/2006/relationships/hyperlink" Target="http://tatarile.tatar/" TargetMode="External"/><Relationship Id="rId59" Type="http://schemas.openxmlformats.org/officeDocument/2006/relationships/hyperlink" Target="https://rus-literary-criticism.slovaronline.com/" TargetMode="External"/><Relationship Id="rId103" Type="http://schemas.openxmlformats.org/officeDocument/2006/relationships/hyperlink" Target="https://tatpoisk.net/" TargetMode="External"/><Relationship Id="rId124" Type="http://schemas.openxmlformats.org/officeDocument/2006/relationships/hyperlink" Target="https://tatpoisk.net/" TargetMode="External"/><Relationship Id="rId70" Type="http://schemas.openxmlformats.org/officeDocument/2006/relationships/hyperlink" Target="https://tatpoisk.net/" TargetMode="External"/><Relationship Id="rId91" Type="http://schemas.openxmlformats.org/officeDocument/2006/relationships/hyperlink" Target="https://tatpoisk.net/" TargetMode="External"/><Relationship Id="rId145" Type="http://schemas.openxmlformats.org/officeDocument/2006/relationships/hyperlink" Target="https://tatpoisk.net/" TargetMode="External"/><Relationship Id="rId166" Type="http://schemas.openxmlformats.org/officeDocument/2006/relationships/hyperlink" Target="https://www.youtube.com/@tatarkitap/featured" TargetMode="External"/><Relationship Id="rId187" Type="http://schemas.openxmlformats.org/officeDocument/2006/relationships/hyperlink" Target="https://tatkniga.ru/" TargetMode="External"/><Relationship Id="rId1" Type="http://schemas.openxmlformats.org/officeDocument/2006/relationships/customXml" Target="../customXml/item1.xml"/><Relationship Id="rId212" Type="http://schemas.openxmlformats.org/officeDocument/2006/relationships/hyperlink" Target="https://tatpoisk.net/" TargetMode="External"/><Relationship Id="rId233" Type="http://schemas.openxmlformats.org/officeDocument/2006/relationships/hyperlink" Target="https://tatkniga.ru/" TargetMode="External"/><Relationship Id="rId254" Type="http://schemas.openxmlformats.org/officeDocument/2006/relationships/hyperlink" Target="https://tatpoisk.net/" TargetMode="External"/><Relationship Id="rId28" Type="http://schemas.openxmlformats.org/officeDocument/2006/relationships/hyperlink" Target="https://tatkniga.ru/" TargetMode="External"/><Relationship Id="rId49" Type="http://schemas.openxmlformats.org/officeDocument/2006/relationships/hyperlink" Target="https://tatkniga.ru/" TargetMode="External"/><Relationship Id="rId114" Type="http://schemas.openxmlformats.org/officeDocument/2006/relationships/hyperlink" Target="https://tatpoisk.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93849-E2E2-4343-9E66-009D186B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73</Pages>
  <Words>18472</Words>
  <Characters>105297</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Алия Хамисовна</cp:lastModifiedBy>
  <cp:revision>25</cp:revision>
  <cp:lastPrinted>2023-10-11T16:59:00Z</cp:lastPrinted>
  <dcterms:created xsi:type="dcterms:W3CDTF">2023-09-14T20:00:00Z</dcterms:created>
  <dcterms:modified xsi:type="dcterms:W3CDTF">2023-10-17T19:52:00Z</dcterms:modified>
</cp:coreProperties>
</file>